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53" w:rsidRPr="00B051C5" w:rsidRDefault="000C5D53" w:rsidP="000C5D53">
      <w:pPr>
        <w:rPr>
          <w:rFonts w:asciiTheme="majorBidi" w:hAnsiTheme="majorBidi" w:cstheme="majorBidi"/>
          <w:sz w:val="26"/>
          <w:szCs w:val="26"/>
          <w:lang w:bidi="ar-EG"/>
        </w:rPr>
      </w:pPr>
    </w:p>
    <w:p w:rsidR="000C5D53" w:rsidRPr="00B051C5" w:rsidRDefault="000C5D53" w:rsidP="000C5D53">
      <w:pPr>
        <w:rPr>
          <w:rFonts w:ascii="Calibri" w:hAnsi="Calibri"/>
          <w:sz w:val="28"/>
          <w:szCs w:val="28"/>
        </w:rPr>
      </w:pPr>
      <w:r w:rsidRPr="00B051C5">
        <w:rPr>
          <w:noProof/>
          <w:lang w:eastAsia="en-IN"/>
        </w:rPr>
        <w:drawing>
          <wp:inline distT="0" distB="0" distL="0" distR="0">
            <wp:extent cx="4482066" cy="2520000"/>
            <wp:effectExtent l="0" t="0" r="0" b="0"/>
            <wp:docPr id="21" name="Picture 23" descr="Description: 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escription: pH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6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spacing w:line="360" w:lineRule="auto"/>
        <w:rPr>
          <w:rFonts w:ascii="Calibri" w:hAnsi="Calibri"/>
          <w:sz w:val="28"/>
          <w:szCs w:val="28"/>
          <w:lang w:bidi="ar-EG"/>
        </w:rPr>
      </w:pPr>
      <w:r w:rsidRPr="00B051C5">
        <w:rPr>
          <w:noProof/>
          <w:sz w:val="28"/>
          <w:szCs w:val="28"/>
          <w:lang w:eastAsia="en-IN"/>
        </w:rPr>
        <w:drawing>
          <wp:inline distT="0" distB="0" distL="0" distR="0">
            <wp:extent cx="4290323" cy="2520000"/>
            <wp:effectExtent l="0" t="0" r="0" b="0"/>
            <wp:docPr id="9" name="Picture 22" descr="Description: pH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escription: pH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2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sz w:val="28"/>
          <w:szCs w:val="28"/>
          <w:lang w:bidi="ar-EG"/>
        </w:rPr>
      </w:pPr>
      <w:r w:rsidRPr="00B051C5">
        <w:rPr>
          <w:rFonts w:ascii="Calibri" w:hAnsi="Calibri"/>
          <w:sz w:val="28"/>
          <w:szCs w:val="28"/>
          <w:lang w:bidi="ar-EG"/>
        </w:rPr>
        <w:t xml:space="preserve">  </w:t>
      </w:r>
      <w:r w:rsidRPr="00B051C5">
        <w:rPr>
          <w:noProof/>
          <w:lang w:eastAsia="en-IN"/>
        </w:rPr>
        <w:drawing>
          <wp:inline distT="0" distB="0" distL="0" distR="0">
            <wp:extent cx="4572000" cy="2414016"/>
            <wp:effectExtent l="0" t="0" r="0" b="5715"/>
            <wp:docPr id="22" name="Picture 21" descr="Description: p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pH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678" cy="24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Theme="majorBidi" w:hAnsiTheme="majorBidi" w:cstheme="majorBidi"/>
          <w:sz w:val="26"/>
          <w:szCs w:val="26"/>
        </w:rPr>
      </w:pPr>
      <w:proofErr w:type="gramStart"/>
      <w:r w:rsidRPr="00B051C5">
        <w:rPr>
          <w:rFonts w:asciiTheme="majorBidi" w:hAnsiTheme="majorBidi" w:cstheme="majorBidi"/>
          <w:b/>
          <w:bCs/>
          <w:sz w:val="26"/>
          <w:szCs w:val="26"/>
        </w:rPr>
        <w:lastRenderedPageBreak/>
        <w:t>Fig.</w:t>
      </w:r>
      <w:proofErr w:type="gram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B051C5">
        <w:rPr>
          <w:rFonts w:asciiTheme="majorBidi" w:hAnsiTheme="majorBidi" w:cstheme="majorBidi"/>
          <w:b/>
          <w:bCs/>
          <w:sz w:val="26"/>
          <w:szCs w:val="26"/>
        </w:rPr>
        <w:t>S1</w:t>
      </w:r>
      <w:proofErr w:type="spell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. </w:t>
      </w:r>
      <w:r w:rsidRPr="00B051C5">
        <w:rPr>
          <w:rFonts w:asciiTheme="majorBidi" w:hAnsiTheme="majorBidi" w:cstheme="majorBidi"/>
          <w:sz w:val="26"/>
          <w:szCs w:val="26"/>
        </w:rPr>
        <w:t>Chromatograms obtained after using different pH values in mobile phase.</w:t>
      </w:r>
      <w:r w:rsidRPr="00B051C5">
        <w:rPr>
          <w:rFonts w:asciiTheme="majorBidi" w:hAnsiTheme="majorBidi" w:cstheme="majorBidi"/>
          <w:sz w:val="26"/>
          <w:szCs w:val="26"/>
        </w:rPr>
        <w:br w:type="page"/>
      </w:r>
    </w:p>
    <w:p w:rsidR="000C5D53" w:rsidRPr="00B051C5" w:rsidRDefault="000C5D53" w:rsidP="000C5D53">
      <w:pPr>
        <w:rPr>
          <w:rFonts w:ascii="Calibri" w:hAnsi="Calibri"/>
          <w:sz w:val="28"/>
          <w:szCs w:val="28"/>
          <w:lang w:bidi="ar-EG"/>
        </w:rPr>
      </w:pPr>
      <w:r w:rsidRPr="00B051C5">
        <w:rPr>
          <w:noProof/>
          <w:sz w:val="28"/>
          <w:szCs w:val="28"/>
          <w:lang w:eastAsia="en-IN"/>
        </w:rPr>
        <w:lastRenderedPageBreak/>
        <w:drawing>
          <wp:inline distT="0" distB="0" distL="0" distR="0">
            <wp:extent cx="5124450" cy="2400489"/>
            <wp:effectExtent l="0" t="0" r="0" b="0"/>
            <wp:docPr id="1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958" cy="240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sz w:val="28"/>
          <w:szCs w:val="28"/>
          <w:lang w:bidi="ar-EG"/>
        </w:rPr>
      </w:pPr>
      <w:r w:rsidRPr="00B051C5">
        <w:rPr>
          <w:noProof/>
          <w:sz w:val="28"/>
          <w:szCs w:val="28"/>
          <w:lang w:eastAsia="en-IN"/>
        </w:rPr>
        <w:drawing>
          <wp:inline distT="0" distB="0" distL="0" distR="0">
            <wp:extent cx="5247941" cy="2291715"/>
            <wp:effectExtent l="0" t="0" r="0" b="0"/>
            <wp:docPr id="1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915" cy="229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sz w:val="28"/>
          <w:szCs w:val="28"/>
          <w:lang w:bidi="ar-EG"/>
        </w:rPr>
      </w:pPr>
      <w:r w:rsidRPr="00B051C5">
        <w:rPr>
          <w:noProof/>
          <w:sz w:val="28"/>
          <w:szCs w:val="28"/>
          <w:lang w:eastAsia="en-IN"/>
        </w:rPr>
        <w:drawing>
          <wp:inline distT="0" distB="0" distL="0" distR="0">
            <wp:extent cx="5257800" cy="2327079"/>
            <wp:effectExtent l="0" t="0" r="0" b="0"/>
            <wp:docPr id="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05" cy="232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jc w:val="both"/>
        <w:rPr>
          <w:rFonts w:asciiTheme="majorBidi" w:hAnsiTheme="majorBidi" w:cstheme="majorBidi"/>
          <w:sz w:val="26"/>
          <w:szCs w:val="26"/>
          <w:lang w:bidi="ar-EG"/>
        </w:rPr>
      </w:pPr>
      <w:proofErr w:type="gramStart"/>
      <w:r w:rsidRPr="00B051C5">
        <w:rPr>
          <w:rFonts w:asciiTheme="majorBidi" w:hAnsiTheme="majorBidi" w:cstheme="majorBidi"/>
          <w:b/>
          <w:bCs/>
          <w:sz w:val="26"/>
          <w:szCs w:val="26"/>
        </w:rPr>
        <w:t>Fig.</w:t>
      </w:r>
      <w:proofErr w:type="gram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B051C5">
        <w:rPr>
          <w:rFonts w:asciiTheme="majorBidi" w:hAnsiTheme="majorBidi" w:cstheme="majorBidi"/>
          <w:b/>
          <w:bCs/>
          <w:sz w:val="26"/>
          <w:szCs w:val="26"/>
        </w:rPr>
        <w:t>S2</w:t>
      </w:r>
      <w:proofErr w:type="spellEnd"/>
      <w:r w:rsidRPr="00B051C5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B051C5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 </w:t>
      </w:r>
      <w:r w:rsidRPr="00B051C5">
        <w:rPr>
          <w:rFonts w:asciiTheme="majorBidi" w:hAnsiTheme="majorBidi" w:cstheme="majorBidi"/>
          <w:sz w:val="26"/>
          <w:szCs w:val="26"/>
          <w:lang w:bidi="ar-EG"/>
        </w:rPr>
        <w:t>Chromatograms obtained after elution with mobile phase consists of; (acetonitrile: 0.1% trifluoroacetic acid, 20:80, v/v), b) (acetonitrile: 0.1% trifluoroacetic acid, 30:70, v/v), b) (acetonitrile: 0.1% trifluoroacetic acid, 40:60, v/v).</w:t>
      </w:r>
    </w:p>
    <w:p w:rsidR="000C5D53" w:rsidRPr="00B051C5" w:rsidRDefault="000C5D53" w:rsidP="000C5D53">
      <w:pPr>
        <w:rPr>
          <w:rFonts w:ascii="Calibri" w:hAnsi="Calibri"/>
          <w:sz w:val="28"/>
          <w:szCs w:val="28"/>
        </w:rPr>
      </w:pPr>
      <w:r w:rsidRPr="00B051C5">
        <w:rPr>
          <w:noProof/>
          <w:lang w:eastAsia="en-IN"/>
        </w:rPr>
        <w:lastRenderedPageBreak/>
        <w:drawing>
          <wp:inline distT="0" distB="0" distL="0" distR="0">
            <wp:extent cx="4714875" cy="2096379"/>
            <wp:effectExtent l="0" t="0" r="0" b="0"/>
            <wp:docPr id="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483" cy="20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sz w:val="28"/>
          <w:szCs w:val="28"/>
        </w:rPr>
      </w:pPr>
      <w:r w:rsidRPr="00B051C5">
        <w:rPr>
          <w:rFonts w:ascii="Calibri" w:hAnsi="Calibri"/>
          <w:sz w:val="28"/>
          <w:szCs w:val="28"/>
          <w:lang w:bidi="ar-EG"/>
        </w:rPr>
        <w:t xml:space="preserve">    </w:t>
      </w:r>
      <w:r w:rsidRPr="00B051C5">
        <w:rPr>
          <w:noProof/>
          <w:lang w:eastAsia="en-IN"/>
        </w:rPr>
        <w:drawing>
          <wp:inline distT="0" distB="0" distL="0" distR="0">
            <wp:extent cx="4229627" cy="2733675"/>
            <wp:effectExtent l="0" t="0" r="0" b="0"/>
            <wp:docPr id="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53" cy="27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sz w:val="28"/>
          <w:szCs w:val="28"/>
          <w:lang w:bidi="ar-EG"/>
        </w:rPr>
      </w:pPr>
    </w:p>
    <w:p w:rsidR="000C5D53" w:rsidRPr="00B051C5" w:rsidRDefault="000C5D53" w:rsidP="000C5D53">
      <w:pPr>
        <w:rPr>
          <w:rFonts w:ascii="Calibri" w:hAnsi="Calibri"/>
          <w:b/>
          <w:bCs/>
          <w:sz w:val="28"/>
          <w:szCs w:val="28"/>
        </w:rPr>
      </w:pPr>
      <w:r w:rsidRPr="00B051C5">
        <w:rPr>
          <w:rFonts w:ascii="Calibri" w:hAnsi="Calibri"/>
          <w:noProof/>
          <w:sz w:val="28"/>
          <w:szCs w:val="28"/>
          <w:lang w:eastAsia="en-IN"/>
        </w:rPr>
        <w:drawing>
          <wp:inline distT="0" distB="0" distL="0" distR="0">
            <wp:extent cx="4400550" cy="2256692"/>
            <wp:effectExtent l="0" t="0" r="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40" cy="225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Theme="majorBidi" w:hAnsiTheme="majorBidi" w:cstheme="majorBidi"/>
          <w:sz w:val="26"/>
          <w:szCs w:val="26"/>
        </w:rPr>
      </w:pPr>
      <w:proofErr w:type="gramStart"/>
      <w:r w:rsidRPr="00B051C5">
        <w:rPr>
          <w:rFonts w:asciiTheme="majorBidi" w:hAnsiTheme="majorBidi" w:cstheme="majorBidi"/>
          <w:b/>
          <w:bCs/>
          <w:sz w:val="26"/>
          <w:szCs w:val="26"/>
        </w:rPr>
        <w:t>Fig.</w:t>
      </w:r>
      <w:proofErr w:type="gram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B051C5">
        <w:rPr>
          <w:rFonts w:asciiTheme="majorBidi" w:hAnsiTheme="majorBidi" w:cstheme="majorBidi"/>
          <w:b/>
          <w:bCs/>
          <w:sz w:val="26"/>
          <w:szCs w:val="26"/>
        </w:rPr>
        <w:t>S3</w:t>
      </w:r>
      <w:proofErr w:type="spell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. </w:t>
      </w:r>
      <w:r w:rsidRPr="00B051C5">
        <w:rPr>
          <w:rFonts w:asciiTheme="majorBidi" w:hAnsiTheme="majorBidi" w:cstheme="majorBidi"/>
          <w:sz w:val="26"/>
          <w:szCs w:val="26"/>
        </w:rPr>
        <w:t>Chromatograms obtained after using different diluting solvents.</w:t>
      </w:r>
    </w:p>
    <w:p w:rsidR="000C5D53" w:rsidRPr="00B051C5" w:rsidRDefault="000C5D53" w:rsidP="000C5D53">
      <w:pPr>
        <w:rPr>
          <w:rFonts w:ascii="Calibri" w:hAnsi="Calibri"/>
          <w:b/>
          <w:bCs/>
          <w:sz w:val="28"/>
          <w:szCs w:val="28"/>
        </w:rPr>
      </w:pPr>
      <w:r w:rsidRPr="00B051C5">
        <w:rPr>
          <w:noProof/>
          <w:lang w:eastAsia="en-IN"/>
        </w:rPr>
        <w:lastRenderedPageBreak/>
        <w:drawing>
          <wp:inline distT="0" distB="0" distL="0" distR="0">
            <wp:extent cx="4495800" cy="2477114"/>
            <wp:effectExtent l="0" t="0" r="0" b="0"/>
            <wp:docPr id="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045" cy="248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b/>
          <w:bCs/>
          <w:sz w:val="28"/>
          <w:szCs w:val="28"/>
        </w:rPr>
      </w:pPr>
      <w:r w:rsidRPr="00B051C5">
        <w:rPr>
          <w:rFonts w:ascii="Calibri" w:hAnsi="Calibri"/>
          <w:b/>
          <w:bCs/>
          <w:sz w:val="28"/>
          <w:szCs w:val="28"/>
        </w:rPr>
        <w:t xml:space="preserve">     </w:t>
      </w:r>
      <w:r w:rsidRPr="00B051C5">
        <w:rPr>
          <w:b/>
          <w:bCs/>
          <w:noProof/>
          <w:sz w:val="28"/>
          <w:szCs w:val="28"/>
          <w:lang w:eastAsia="en-IN"/>
        </w:rPr>
        <w:drawing>
          <wp:inline distT="0" distB="0" distL="0" distR="0">
            <wp:extent cx="4467225" cy="2493920"/>
            <wp:effectExtent l="0" t="0" r="0" b="1905"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413" cy="249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B051C5" w:rsidRDefault="000C5D53" w:rsidP="000C5D53">
      <w:pPr>
        <w:rPr>
          <w:rFonts w:ascii="Calibri" w:hAnsi="Calibri"/>
          <w:b/>
          <w:bCs/>
          <w:sz w:val="28"/>
          <w:szCs w:val="28"/>
        </w:rPr>
      </w:pPr>
      <w:r w:rsidRPr="00B051C5">
        <w:rPr>
          <w:rFonts w:ascii="Calibri" w:hAnsi="Calibri"/>
          <w:b/>
          <w:bCs/>
          <w:sz w:val="28"/>
          <w:szCs w:val="28"/>
        </w:rPr>
        <w:t xml:space="preserve">     </w:t>
      </w:r>
      <w:r w:rsidRPr="00B051C5">
        <w:rPr>
          <w:b/>
          <w:bCs/>
          <w:noProof/>
          <w:sz w:val="28"/>
          <w:szCs w:val="28"/>
          <w:lang w:eastAsia="en-IN"/>
        </w:rPr>
        <w:drawing>
          <wp:inline distT="0" distB="0" distL="0" distR="0">
            <wp:extent cx="4581525" cy="2535049"/>
            <wp:effectExtent l="0" t="0" r="0" b="0"/>
            <wp:docPr id="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45" cy="253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53" w:rsidRPr="005A4193" w:rsidRDefault="000C5D53" w:rsidP="000C5D53">
      <w:pPr>
        <w:rPr>
          <w:rFonts w:asciiTheme="majorBidi" w:hAnsiTheme="majorBidi" w:cstheme="majorBidi"/>
          <w:sz w:val="26"/>
          <w:szCs w:val="26"/>
        </w:rPr>
      </w:pPr>
      <w:proofErr w:type="gramStart"/>
      <w:r w:rsidRPr="00B051C5">
        <w:rPr>
          <w:rFonts w:asciiTheme="majorBidi" w:hAnsiTheme="majorBidi" w:cstheme="majorBidi"/>
          <w:b/>
          <w:bCs/>
          <w:sz w:val="26"/>
          <w:szCs w:val="26"/>
        </w:rPr>
        <w:t>Fig.</w:t>
      </w:r>
      <w:proofErr w:type="gram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B051C5">
        <w:rPr>
          <w:rFonts w:asciiTheme="majorBidi" w:hAnsiTheme="majorBidi" w:cstheme="majorBidi"/>
          <w:b/>
          <w:bCs/>
          <w:sz w:val="26"/>
          <w:szCs w:val="26"/>
        </w:rPr>
        <w:t>S4</w:t>
      </w:r>
      <w:proofErr w:type="spellEnd"/>
      <w:r w:rsidRPr="00B051C5">
        <w:rPr>
          <w:rFonts w:asciiTheme="majorBidi" w:hAnsiTheme="majorBidi" w:cstheme="majorBidi"/>
          <w:b/>
          <w:bCs/>
          <w:sz w:val="26"/>
          <w:szCs w:val="26"/>
        </w:rPr>
        <w:t xml:space="preserve">. </w:t>
      </w:r>
      <w:r w:rsidRPr="00B051C5">
        <w:rPr>
          <w:rFonts w:asciiTheme="majorBidi" w:hAnsiTheme="majorBidi" w:cstheme="majorBidi"/>
          <w:sz w:val="26"/>
          <w:szCs w:val="26"/>
        </w:rPr>
        <w:t>Chromatograms obtained after using different column temperatures.</w:t>
      </w:r>
    </w:p>
    <w:p w:rsidR="002E1167" w:rsidRDefault="002E1167"/>
    <w:sectPr w:rsidR="002E1167" w:rsidSect="00992ADE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F86" w:rsidRDefault="00712F86" w:rsidP="00712F86">
      <w:pPr>
        <w:spacing w:after="0" w:line="240" w:lineRule="auto"/>
      </w:pPr>
      <w:r>
        <w:separator/>
      </w:r>
    </w:p>
  </w:endnote>
  <w:endnote w:type="continuationSeparator" w:id="0">
    <w:p w:rsidR="00712F86" w:rsidRDefault="00712F86" w:rsidP="0071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990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1959" w:rsidRDefault="00712F86">
        <w:pPr>
          <w:pStyle w:val="Footer"/>
          <w:jc w:val="center"/>
        </w:pPr>
        <w:r>
          <w:fldChar w:fldCharType="begin"/>
        </w:r>
        <w:r w:rsidR="000C5D53">
          <w:instrText xml:space="preserve"> PAGE   \* MERGEFORMAT </w:instrText>
        </w:r>
        <w:r>
          <w:fldChar w:fldCharType="separate"/>
        </w:r>
        <w:r w:rsidR="00992AD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F1959" w:rsidRDefault="00992A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F86" w:rsidRDefault="00712F86" w:rsidP="00712F86">
      <w:pPr>
        <w:spacing w:after="0" w:line="240" w:lineRule="auto"/>
      </w:pPr>
      <w:r>
        <w:separator/>
      </w:r>
    </w:p>
  </w:footnote>
  <w:footnote w:type="continuationSeparator" w:id="0">
    <w:p w:rsidR="00712F86" w:rsidRDefault="00712F86" w:rsidP="00712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D53"/>
    <w:rsid w:val="000C5D53"/>
    <w:rsid w:val="002E1167"/>
    <w:rsid w:val="004E0097"/>
    <w:rsid w:val="00712F86"/>
    <w:rsid w:val="00992ADE"/>
    <w:rsid w:val="00A015F1"/>
    <w:rsid w:val="00BA7428"/>
    <w:rsid w:val="00C978D8"/>
    <w:rsid w:val="00E7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5D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C5D5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D53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0C5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2</cp:revision>
  <dcterms:created xsi:type="dcterms:W3CDTF">2019-07-02T05:51:00Z</dcterms:created>
  <dcterms:modified xsi:type="dcterms:W3CDTF">2019-07-02T05:52:00Z</dcterms:modified>
</cp:coreProperties>
</file>