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08C" w:rsidRPr="0070708C" w:rsidRDefault="007A2B90" w:rsidP="001B06B9">
      <w:pPr>
        <w:ind w:left="-142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r w:rsidR="0070708C" w:rsidRPr="0070708C">
        <w:rPr>
          <w:rFonts w:ascii="Times New Roman" w:hAnsi="Times New Roman" w:cs="Times New Roman"/>
          <w:b/>
          <w:sz w:val="24"/>
          <w:szCs w:val="24"/>
        </w:rPr>
        <w:t>:</w:t>
      </w:r>
      <w:r w:rsidR="0070708C" w:rsidRPr="0070708C">
        <w:rPr>
          <w:rFonts w:ascii="Times New Roman" w:hAnsi="Times New Roman" w:cs="Times New Roman"/>
          <w:sz w:val="24"/>
          <w:szCs w:val="24"/>
        </w:rPr>
        <w:t xml:space="preserve"> </w:t>
      </w:r>
      <w:r w:rsidR="00EF297C">
        <w:rPr>
          <w:rFonts w:ascii="Times New Roman" w:hAnsi="Times New Roman" w:cs="Times New Roman"/>
          <w:sz w:val="24"/>
          <w:szCs w:val="24"/>
        </w:rPr>
        <w:t>Antimicrobial activity</w:t>
      </w:r>
      <w:r w:rsidR="00EF297C" w:rsidRPr="002504F2">
        <w:rPr>
          <w:rFonts w:ascii="Times New Roman" w:hAnsi="Times New Roman" w:cs="Times New Roman"/>
          <w:sz w:val="24"/>
          <w:szCs w:val="24"/>
        </w:rPr>
        <w:t xml:space="preserve"> </w:t>
      </w:r>
      <w:r w:rsidR="001B06B9" w:rsidRPr="002504F2">
        <w:rPr>
          <w:rFonts w:ascii="Times New Roman" w:hAnsi="Times New Roman" w:cs="Times New Roman"/>
          <w:sz w:val="24"/>
          <w:szCs w:val="24"/>
        </w:rPr>
        <w:t xml:space="preserve">of </w:t>
      </w:r>
      <w:r w:rsidR="001B06B9">
        <w:rPr>
          <w:rFonts w:ascii="Times New Roman" w:hAnsi="Times New Roman" w:cs="Times New Roman"/>
          <w:sz w:val="24"/>
          <w:szCs w:val="24"/>
        </w:rPr>
        <w:t>formulated</w:t>
      </w:r>
      <w:r w:rsidR="00EF297C" w:rsidRPr="00707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97C" w:rsidRPr="0070708C">
        <w:rPr>
          <w:rFonts w:ascii="Times New Roman" w:hAnsi="Times New Roman" w:cs="Times New Roman"/>
          <w:sz w:val="24"/>
          <w:szCs w:val="24"/>
        </w:rPr>
        <w:t>aloin</w:t>
      </w:r>
      <w:proofErr w:type="spellEnd"/>
      <w:r w:rsidR="00EF297C" w:rsidRPr="007070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297C" w:rsidRPr="0070708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EF297C" w:rsidRPr="0070708C">
        <w:rPr>
          <w:rFonts w:ascii="Times New Roman" w:hAnsi="Times New Roman" w:cs="Times New Roman"/>
          <w:sz w:val="24"/>
          <w:szCs w:val="24"/>
        </w:rPr>
        <w:t xml:space="preserve"> ointment</w:t>
      </w:r>
      <w:r w:rsidR="006821AA">
        <w:rPr>
          <w:rFonts w:ascii="Times New Roman" w:hAnsi="Times New Roman" w:cs="Times New Roman"/>
          <w:sz w:val="24"/>
          <w:szCs w:val="24"/>
        </w:rPr>
        <w:t xml:space="preserve"> </w:t>
      </w:r>
      <w:r w:rsidR="00EF297C">
        <w:rPr>
          <w:rFonts w:ascii="Times New Roman" w:hAnsi="Times New Roman" w:cs="Times New Roman"/>
          <w:sz w:val="24"/>
          <w:szCs w:val="24"/>
        </w:rPr>
        <w:t>(mm)</w:t>
      </w:r>
    </w:p>
    <w:tbl>
      <w:tblPr>
        <w:tblW w:w="15436" w:type="dxa"/>
        <w:tblInd w:w="-714" w:type="dxa"/>
        <w:tblLook w:val="04A0" w:firstRow="1" w:lastRow="0" w:firstColumn="1" w:lastColumn="0" w:noHBand="0" w:noVBand="1"/>
      </w:tblPr>
      <w:tblGrid>
        <w:gridCol w:w="1595"/>
        <w:gridCol w:w="656"/>
        <w:gridCol w:w="630"/>
        <w:gridCol w:w="646"/>
        <w:gridCol w:w="491"/>
        <w:gridCol w:w="618"/>
        <w:gridCol w:w="601"/>
        <w:gridCol w:w="646"/>
        <w:gridCol w:w="491"/>
        <w:gridCol w:w="618"/>
        <w:gridCol w:w="601"/>
        <w:gridCol w:w="646"/>
        <w:gridCol w:w="491"/>
        <w:gridCol w:w="10"/>
        <w:gridCol w:w="608"/>
        <w:gridCol w:w="601"/>
        <w:gridCol w:w="646"/>
        <w:gridCol w:w="491"/>
        <w:gridCol w:w="23"/>
        <w:gridCol w:w="595"/>
        <w:gridCol w:w="601"/>
        <w:gridCol w:w="646"/>
        <w:gridCol w:w="491"/>
        <w:gridCol w:w="32"/>
        <w:gridCol w:w="586"/>
        <w:gridCol w:w="601"/>
        <w:gridCol w:w="646"/>
        <w:gridCol w:w="491"/>
        <w:gridCol w:w="14"/>
      </w:tblGrid>
      <w:tr w:rsidR="0070708C" w:rsidRPr="0070708C" w:rsidTr="001B06B9">
        <w:trPr>
          <w:trHeight w:val="300"/>
        </w:trPr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08C" w:rsidRPr="0070708C" w:rsidRDefault="0070708C" w:rsidP="001B06B9">
            <w:pPr>
              <w:spacing w:after="0" w:line="240" w:lineRule="auto"/>
              <w:ind w:right="-7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Concentration</w:t>
            </w:r>
          </w:p>
        </w:tc>
        <w:tc>
          <w:tcPr>
            <w:tcW w:w="2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6821AA" w:rsidP="0070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>P.</w:t>
            </w:r>
            <w:r w:rsidR="0070708C" w:rsidRPr="007070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 xml:space="preserve"> aeruginosa</w:t>
            </w:r>
          </w:p>
        </w:tc>
        <w:tc>
          <w:tcPr>
            <w:tcW w:w="2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>E.</w:t>
            </w:r>
            <w:r w:rsidR="003303D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 xml:space="preserve"> </w:t>
            </w:r>
            <w:r w:rsidRPr="007070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>coli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6821AA" w:rsidP="0070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>K.</w:t>
            </w:r>
            <w:r w:rsidR="0070708C" w:rsidRPr="007070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 xml:space="preserve"> pneumonia</w:t>
            </w:r>
          </w:p>
        </w:tc>
        <w:tc>
          <w:tcPr>
            <w:tcW w:w="2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6821AA" w:rsidP="0070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>S.</w:t>
            </w:r>
            <w:r w:rsidR="0070708C" w:rsidRPr="007070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 xml:space="preserve"> aureus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6821AA" w:rsidP="0070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>C.</w:t>
            </w:r>
            <w:r w:rsidR="0070708C" w:rsidRPr="007070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 xml:space="preserve"> </w:t>
            </w:r>
            <w:proofErr w:type="spellStart"/>
            <w:r w:rsidR="0070708C" w:rsidRPr="007070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>albicans</w:t>
            </w:r>
            <w:proofErr w:type="spellEnd"/>
          </w:p>
        </w:tc>
        <w:tc>
          <w:tcPr>
            <w:tcW w:w="22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6821AA" w:rsidP="0070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>T.</w:t>
            </w:r>
            <w:r w:rsidR="0070708C" w:rsidRPr="007070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 xml:space="preserve"> </w:t>
            </w:r>
            <w:proofErr w:type="spellStart"/>
            <w:r w:rsidR="0070708C" w:rsidRPr="007070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en-GB"/>
              </w:rPr>
              <w:t>flavus</w:t>
            </w:r>
            <w:proofErr w:type="spellEnd"/>
          </w:p>
        </w:tc>
      </w:tr>
      <w:tr w:rsidR="001B06B9" w:rsidRPr="0070708C" w:rsidTr="001B06B9">
        <w:trPr>
          <w:gridAfter w:val="1"/>
          <w:wAfter w:w="14" w:type="dxa"/>
          <w:cantSplit/>
          <w:trHeight w:val="1197"/>
        </w:trPr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08C" w:rsidRPr="0070708C" w:rsidRDefault="0070708C" w:rsidP="00707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Test</w:t>
            </w:r>
            <w:r w:rsidR="00BB6F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Test 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SD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Test</w:t>
            </w:r>
            <w:r w:rsidR="00BB6F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Test 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SD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Test</w:t>
            </w:r>
            <w:r w:rsidR="00BB6F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Test 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SD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Test</w:t>
            </w:r>
            <w:r w:rsidR="00BB6F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Test 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SD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Test</w:t>
            </w:r>
            <w:r w:rsidR="00BB6F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Test 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SD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Test</w:t>
            </w:r>
            <w:r w:rsidR="00BB6F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Test 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70708C" w:rsidRPr="0070708C" w:rsidRDefault="0070708C" w:rsidP="007A2B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SD</w:t>
            </w:r>
          </w:p>
        </w:tc>
      </w:tr>
      <w:tr w:rsidR="001B06B9" w:rsidRPr="0070708C" w:rsidTr="001B06B9">
        <w:trPr>
          <w:gridAfter w:val="1"/>
          <w:wAfter w:w="14" w:type="dxa"/>
          <w:trHeight w:val="30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 mg/ml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</w:t>
            </w:r>
          </w:p>
        </w:tc>
      </w:tr>
      <w:tr w:rsidR="001B06B9" w:rsidRPr="0070708C" w:rsidTr="001B06B9">
        <w:trPr>
          <w:gridAfter w:val="1"/>
          <w:wAfter w:w="14" w:type="dxa"/>
          <w:trHeight w:val="30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 mg/ml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</w:tr>
      <w:tr w:rsidR="001B06B9" w:rsidRPr="0070708C" w:rsidTr="001B06B9">
        <w:trPr>
          <w:gridAfter w:val="1"/>
          <w:wAfter w:w="14" w:type="dxa"/>
          <w:trHeight w:val="30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 mg/ml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</w:t>
            </w:r>
          </w:p>
        </w:tc>
      </w:tr>
      <w:tr w:rsidR="001B06B9" w:rsidRPr="0070708C" w:rsidTr="001B06B9">
        <w:trPr>
          <w:gridAfter w:val="1"/>
          <w:wAfter w:w="14" w:type="dxa"/>
          <w:trHeight w:val="30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2.5 mg/ml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</w:t>
            </w:r>
          </w:p>
        </w:tc>
      </w:tr>
      <w:tr w:rsidR="001B06B9" w:rsidRPr="0070708C" w:rsidTr="001B06B9">
        <w:trPr>
          <w:gridAfter w:val="1"/>
          <w:wAfter w:w="14" w:type="dxa"/>
          <w:trHeight w:val="30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*Control </w:t>
            </w:r>
            <w:r w:rsidR="00B457F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20mg/g)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31.5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34.0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35.0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34.5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31.0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33.0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33.0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08C" w:rsidRPr="0070708C" w:rsidRDefault="0070708C" w:rsidP="007070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0708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</w:t>
            </w:r>
          </w:p>
        </w:tc>
      </w:tr>
    </w:tbl>
    <w:p w:rsidR="007037A1" w:rsidRDefault="007037A1">
      <w:pPr>
        <w:rPr>
          <w:lang w:val="en-US"/>
        </w:rPr>
      </w:pPr>
    </w:p>
    <w:p w:rsidR="00EF297C" w:rsidRDefault="00EF297C" w:rsidP="001B06B9">
      <w:pPr>
        <w:spacing w:line="48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C653F">
        <w:rPr>
          <w:rFonts w:ascii="Times New Roman" w:hAnsi="Times New Roman" w:cs="Times New Roman"/>
          <w:sz w:val="24"/>
          <w:szCs w:val="24"/>
        </w:rPr>
        <w:t>*Control:</w:t>
      </w:r>
      <w:r w:rsidRPr="00F675B7">
        <w:rPr>
          <w:rFonts w:ascii="Times New Roman" w:hAnsi="Times New Roman" w:cs="Times New Roman"/>
          <w:sz w:val="24"/>
          <w:szCs w:val="24"/>
        </w:rPr>
        <w:t xml:space="preserve"> Chloramphenicol </w:t>
      </w:r>
      <w:proofErr w:type="gramStart"/>
      <w:r>
        <w:rPr>
          <w:rFonts w:ascii="Times New Roman" w:hAnsi="Times New Roman" w:cs="Times New Roman"/>
          <w:sz w:val="24"/>
          <w:szCs w:val="24"/>
        </w:rPr>
        <w:t>was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5B7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positive</w:t>
      </w:r>
      <w:r w:rsidRPr="00F675B7">
        <w:rPr>
          <w:rFonts w:ascii="Times New Roman" w:hAnsi="Times New Roman" w:cs="Times New Roman"/>
          <w:sz w:val="24"/>
          <w:szCs w:val="24"/>
        </w:rPr>
        <w:t xml:space="preserve"> control for bacteria; Fluconazole </w:t>
      </w:r>
      <w:r>
        <w:rPr>
          <w:rFonts w:ascii="Times New Roman" w:hAnsi="Times New Roman" w:cs="Times New Roman"/>
          <w:sz w:val="24"/>
          <w:szCs w:val="24"/>
        </w:rPr>
        <w:t>was used as positive</w:t>
      </w:r>
      <w:r w:rsidRPr="00F675B7">
        <w:rPr>
          <w:rFonts w:ascii="Times New Roman" w:hAnsi="Times New Roman" w:cs="Times New Roman"/>
          <w:sz w:val="24"/>
          <w:szCs w:val="24"/>
        </w:rPr>
        <w:t xml:space="preserve"> control for fungi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297C" w:rsidRPr="002504F2" w:rsidRDefault="00EF297C" w:rsidP="001B06B9">
      <w:pPr>
        <w:spacing w:line="48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623F0B">
        <w:rPr>
          <w:rFonts w:ascii="Times New Roman" w:hAnsi="Times New Roman" w:cs="Times New Roman"/>
          <w:sz w:val="24"/>
          <w:szCs w:val="24"/>
        </w:rPr>
        <w:t xml:space="preserve">he data shown represent the average of three wells treated on the same day. The experiment </w:t>
      </w:r>
      <w:proofErr w:type="gramStart"/>
      <w:r w:rsidRPr="00623F0B">
        <w:rPr>
          <w:rFonts w:ascii="Times New Roman" w:hAnsi="Times New Roman" w:cs="Times New Roman"/>
          <w:sz w:val="24"/>
          <w:szCs w:val="24"/>
        </w:rPr>
        <w:t>was repeated</w:t>
      </w:r>
      <w:proofErr w:type="gramEnd"/>
      <w:r w:rsidRPr="00623F0B">
        <w:rPr>
          <w:rFonts w:ascii="Times New Roman" w:hAnsi="Times New Roman" w:cs="Times New Roman"/>
          <w:sz w:val="24"/>
          <w:szCs w:val="24"/>
        </w:rPr>
        <w:t xml:space="preserve"> twice and day-to-day variation was found to be within one fold of the presented data.</w:t>
      </w:r>
    </w:p>
    <w:p w:rsidR="007A2B90" w:rsidRPr="0070708C" w:rsidRDefault="007A2B90" w:rsidP="00EF297C">
      <w:pPr>
        <w:rPr>
          <w:lang w:val="en-US"/>
        </w:rPr>
      </w:pPr>
      <w:bookmarkStart w:id="0" w:name="_GoBack"/>
      <w:bookmarkEnd w:id="0"/>
    </w:p>
    <w:sectPr w:rsidR="007A2B90" w:rsidRPr="0070708C" w:rsidSect="001B06B9">
      <w:pgSz w:w="16838" w:h="11906" w:orient="landscape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8C"/>
    <w:rsid w:val="001B06B9"/>
    <w:rsid w:val="003303DF"/>
    <w:rsid w:val="00346B87"/>
    <w:rsid w:val="00643ACE"/>
    <w:rsid w:val="006821AA"/>
    <w:rsid w:val="006C653F"/>
    <w:rsid w:val="007037A1"/>
    <w:rsid w:val="0070708C"/>
    <w:rsid w:val="007A2B90"/>
    <w:rsid w:val="00B457F6"/>
    <w:rsid w:val="00BB6FF2"/>
    <w:rsid w:val="00E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BBB7D"/>
  <w15:chartTrackingRefBased/>
  <w15:docId w15:val="{F6E5A9A8-3E87-485B-8D08-E5E8866D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2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9</cp:revision>
  <dcterms:created xsi:type="dcterms:W3CDTF">2019-04-12T10:05:00Z</dcterms:created>
  <dcterms:modified xsi:type="dcterms:W3CDTF">2019-04-24T05:00:00Z</dcterms:modified>
</cp:coreProperties>
</file>