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66641" w14:textId="77777777" w:rsidR="000675FE" w:rsidRPr="00C301A6" w:rsidRDefault="000675FE" w:rsidP="000675F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C301A6">
        <w:rPr>
          <w:noProof/>
          <w:lang w:val="en-IN" w:eastAsia="en-IN"/>
        </w:rPr>
        <w:drawing>
          <wp:inline distT="0" distB="0" distL="0" distR="0" wp14:anchorId="63F401BE" wp14:editId="22F3CDC3">
            <wp:extent cx="5219700" cy="1870710"/>
            <wp:effectExtent l="0" t="0" r="0" b="0"/>
            <wp:docPr id="26" name="Рисунок 2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2027E8-53E3-48D4-A6B5-F470BA3FBA2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2027E8-53E3-48D4-A6B5-F470BA3FBA2E}"/>
                        </a:ext>
                      </a:extLst>
                    </pic:cNvPr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9" t="19640" r="4010"/>
                    <a:stretch/>
                  </pic:blipFill>
                  <pic:spPr bwMode="auto">
                    <a:xfrm>
                      <a:off x="0" y="0"/>
                      <a:ext cx="521970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DAD9F" w14:textId="33A16042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  <w:lang w:val="en-US"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</w:rPr>
        <w:t xml:space="preserve">1: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Luna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С8 (1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00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 </w:t>
      </w:r>
      <w:r w:rsidRPr="00C301A6">
        <w:rPr>
          <w:rFonts w:asciiTheme="majorBidi" w:hAnsiTheme="majorBidi" w:cstheme="majorBidi"/>
          <w:b/>
          <w:bCs/>
          <w:color w:val="000000"/>
        </w:rPr>
        <w:t>μm</w:t>
      </w:r>
      <w:r w:rsidRPr="00C301A6">
        <w:rPr>
          <w:rFonts w:eastAsia="Calibri"/>
          <w:b/>
          <w:bCs/>
          <w:color w:val="000000" w:themeColor="text1"/>
          <w:kern w:val="24"/>
        </w:rPr>
        <w:t>)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and mobile phase</w:t>
      </w:r>
      <w:r w:rsidRPr="00C301A6">
        <w:rPr>
          <w:b/>
          <w:bCs/>
          <w:lang w:val="en-US"/>
        </w:rPr>
        <w:t xml:space="preserve"> -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ACN-MetOH-0.5% TEA pH 3.06 (35-30-35)</w:t>
      </w:r>
    </w:p>
    <w:p w14:paraId="607A76B7" w14:textId="77777777" w:rsidR="000675FE" w:rsidRPr="00C301A6" w:rsidRDefault="000675FE" w:rsidP="000675F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1A6">
        <w:rPr>
          <w:noProof/>
          <w:lang w:val="en-IN" w:eastAsia="en-IN"/>
        </w:rPr>
        <w:drawing>
          <wp:inline distT="0" distB="0" distL="0" distR="0" wp14:anchorId="7E296F5A" wp14:editId="16A1D4C5">
            <wp:extent cx="5250180" cy="1912620"/>
            <wp:effectExtent l="0" t="0" r="7620" b="0"/>
            <wp:docPr id="28" name="Рисунок 2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22BABDA-FC9C-4D90-BCC0-F4FCE999B9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22BABDA-FC9C-4D90-BCC0-F4FCE999B9AA}"/>
                        </a:ext>
                      </a:extLst>
                    </pic:cNvPr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9" t="19301" r="3479" b="-1417"/>
                    <a:stretch/>
                  </pic:blipFill>
                  <pic:spPr bwMode="auto">
                    <a:xfrm>
                      <a:off x="0" y="0"/>
                      <a:ext cx="52501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292F09" w14:textId="1F78D374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2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Luna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С8 (1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0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0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 </w:t>
      </w:r>
      <w:r w:rsidRPr="00C301A6">
        <w:rPr>
          <w:rFonts w:asciiTheme="majorBidi" w:hAnsiTheme="majorBidi" w:cstheme="majorBidi"/>
          <w:b/>
          <w:bCs/>
          <w:color w:val="000000"/>
        </w:rPr>
        <w:t>μm</w:t>
      </w:r>
      <w:r w:rsidRPr="00C301A6">
        <w:rPr>
          <w:rFonts w:eastAsia="Calibri"/>
          <w:b/>
          <w:bCs/>
          <w:color w:val="000000" w:themeColor="text1"/>
          <w:kern w:val="24"/>
        </w:rPr>
        <w:t>)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and mobile phase</w:t>
      </w:r>
      <w:r w:rsidRPr="00C301A6">
        <w:rPr>
          <w:b/>
          <w:bCs/>
          <w:lang w:val="en-US"/>
        </w:rPr>
        <w:t xml:space="preserve"> -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ACN-MetOH-0.7% TEA pH </w:t>
      </w:r>
      <w:r w:rsidRPr="00C301A6">
        <w:rPr>
          <w:rFonts w:eastAsia="Calibri"/>
          <w:b/>
          <w:bCs/>
          <w:color w:val="000000" w:themeColor="text1"/>
          <w:kern w:val="24"/>
        </w:rPr>
        <w:t>2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.</w:t>
      </w:r>
      <w:r w:rsidRPr="00C301A6">
        <w:rPr>
          <w:rFonts w:eastAsia="Calibri"/>
          <w:b/>
          <w:bCs/>
          <w:color w:val="000000" w:themeColor="text1"/>
          <w:kern w:val="24"/>
        </w:rPr>
        <w:t>8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(3</w:t>
      </w:r>
      <w:r w:rsidRPr="00C301A6">
        <w:rPr>
          <w:rFonts w:eastAsia="Calibri"/>
          <w:b/>
          <w:bCs/>
          <w:color w:val="000000" w:themeColor="text1"/>
          <w:kern w:val="24"/>
        </w:rPr>
        <w:t>5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-35-3</w:t>
      </w:r>
      <w:r w:rsidRPr="00C301A6">
        <w:rPr>
          <w:rFonts w:eastAsia="Calibri"/>
          <w:b/>
          <w:bCs/>
          <w:color w:val="000000" w:themeColor="text1"/>
          <w:kern w:val="24"/>
        </w:rPr>
        <w:t>0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)</w:t>
      </w:r>
    </w:p>
    <w:p w14:paraId="27FE3CF8" w14:textId="77777777" w:rsidR="000675FE" w:rsidRPr="00C301A6" w:rsidRDefault="000675FE" w:rsidP="000675F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C301A6">
        <w:rPr>
          <w:noProof/>
          <w:lang w:val="en-IN" w:eastAsia="en-IN"/>
        </w:rPr>
        <w:drawing>
          <wp:inline distT="0" distB="0" distL="0" distR="0" wp14:anchorId="596C53D2" wp14:editId="2BD8795B">
            <wp:extent cx="5250180" cy="1950720"/>
            <wp:effectExtent l="0" t="0" r="7620" b="0"/>
            <wp:docPr id="30" name="Рисунок 2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9B0BE6A-3A12-40F7-84F2-521D03C2A6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2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9B0BE6A-3A12-40F7-84F2-521D03C2A6CD}"/>
                        </a:ext>
                      </a:extLst>
                    </pic:cNvPr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1" t="18330" r="2547" b="-2128"/>
                    <a:stretch/>
                  </pic:blipFill>
                  <pic:spPr bwMode="auto">
                    <a:xfrm>
                      <a:off x="0" y="0"/>
                      <a:ext cx="525018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5C19F" w14:textId="46BFFDEF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  <w:bookmarkStart w:id="1" w:name="_Hlk200708153"/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3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Luna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С8 (1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0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0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 </w:t>
      </w:r>
      <w:r w:rsidRPr="00C301A6">
        <w:rPr>
          <w:rFonts w:asciiTheme="majorBidi" w:hAnsiTheme="majorBidi" w:cstheme="majorBidi"/>
          <w:b/>
          <w:bCs/>
          <w:color w:val="000000"/>
        </w:rPr>
        <w:t>μm</w:t>
      </w:r>
      <w:r w:rsidRPr="00C301A6">
        <w:rPr>
          <w:rFonts w:eastAsia="Calibri"/>
          <w:b/>
          <w:bCs/>
          <w:color w:val="000000" w:themeColor="text1"/>
          <w:kern w:val="24"/>
        </w:rPr>
        <w:t>)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and mobile phase</w:t>
      </w:r>
      <w:r w:rsidRPr="00C301A6">
        <w:rPr>
          <w:b/>
          <w:bCs/>
          <w:lang w:val="en-US"/>
        </w:rPr>
        <w:t xml:space="preserve"> -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ACN-MetOH-0.7% TEA pH 3.06 (30-35-35)</w:t>
      </w:r>
    </w:p>
    <w:bookmarkEnd w:id="1"/>
    <w:p w14:paraId="4391CE33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</w:p>
    <w:p w14:paraId="4BA04169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</w:pPr>
      <w:r w:rsidRPr="00C301A6">
        <w:rPr>
          <w:noProof/>
          <w:lang w:val="en-IN" w:eastAsia="en-IN"/>
        </w:rPr>
        <w:lastRenderedPageBreak/>
        <w:drawing>
          <wp:inline distT="0" distB="0" distL="0" distR="0" wp14:anchorId="2AB45846" wp14:editId="63AB4274">
            <wp:extent cx="5280660" cy="1880235"/>
            <wp:effectExtent l="0" t="0" r="0" b="5715"/>
            <wp:docPr id="32" name="Рисунок 3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020254-4B91-4C0A-9081-5AE2184368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020254-4B91-4C0A-9081-5AE218436848}"/>
                        </a:ext>
                      </a:extLst>
                    </pic:cNvPr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 t="18765" r="3080"/>
                    <a:stretch/>
                  </pic:blipFill>
                  <pic:spPr bwMode="auto">
                    <a:xfrm>
                      <a:off x="0" y="0"/>
                      <a:ext cx="528066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A2C8A" w14:textId="45769152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4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proofErr w:type="spellStart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Zorbax</w:t>
      </w:r>
      <w:proofErr w:type="spellEnd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SB-Phenyl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(1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5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0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.5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C301A6">
        <w:rPr>
          <w:rFonts w:asciiTheme="majorBidi" w:hAnsiTheme="majorBidi" w:cstheme="majorBidi"/>
          <w:b/>
          <w:bCs/>
          <w:color w:val="000000"/>
        </w:rPr>
        <w:t>μm</w:t>
      </w:r>
      <w:r w:rsidRPr="00C301A6">
        <w:rPr>
          <w:rFonts w:eastAsia="Calibri"/>
          <w:b/>
          <w:bCs/>
          <w:color w:val="000000" w:themeColor="text1"/>
          <w:kern w:val="24"/>
        </w:rPr>
        <w:t>)</w:t>
      </w:r>
    </w:p>
    <w:p w14:paraId="618B8A57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ACN-MetOH-0.7% TEA pH 3.06 (30-35-35)</w:t>
      </w:r>
    </w:p>
    <w:p w14:paraId="41470E23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  <w:r w:rsidRPr="00C301A6">
        <w:rPr>
          <w:noProof/>
          <w:lang w:val="en-IN" w:eastAsia="en-IN"/>
        </w:rPr>
        <w:drawing>
          <wp:inline distT="0" distB="0" distL="0" distR="0" wp14:anchorId="3C2151DB" wp14:editId="654DFFBF">
            <wp:extent cx="5326380" cy="1859280"/>
            <wp:effectExtent l="0" t="0" r="0" b="7620"/>
            <wp:docPr id="15" name="Рисунок 1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DE8947-E7CE-432B-BBF0-E761F87A1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DE8947-E7CE-432B-BBF0-E761F87A1B5B}"/>
                        </a:ext>
                      </a:extLst>
                    </pic:cNvPr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5" t="19095" r="1884" b="576"/>
                    <a:stretch/>
                  </pic:blipFill>
                  <pic:spPr bwMode="auto">
                    <a:xfrm>
                      <a:off x="0" y="0"/>
                      <a:ext cx="53263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62915" w14:textId="6867486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5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proofErr w:type="spellStart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Zorbax</w:t>
      </w:r>
      <w:proofErr w:type="spellEnd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SB-C8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(150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3.5 </w:t>
      </w:r>
      <w:r w:rsidRPr="00C301A6">
        <w:rPr>
          <w:rFonts w:asciiTheme="majorBidi" w:hAnsiTheme="majorBidi" w:cstheme="majorBidi"/>
          <w:b/>
          <w:bCs/>
          <w:color w:val="000000"/>
        </w:rPr>
        <w:t>μm</w:t>
      </w:r>
      <w:r w:rsidRPr="00C301A6">
        <w:rPr>
          <w:rFonts w:eastAsia="Calibri"/>
          <w:b/>
          <w:bCs/>
          <w:color w:val="000000" w:themeColor="text1"/>
          <w:kern w:val="24"/>
        </w:rPr>
        <w:t>)</w:t>
      </w:r>
    </w:p>
    <w:p w14:paraId="4792F8B3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ACN-MetOH-0.7% TEA pH 3.06 (30-35-35)</w:t>
      </w:r>
    </w:p>
    <w:p w14:paraId="6C5BBE58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  <w:r w:rsidRPr="00C301A6">
        <w:rPr>
          <w:noProof/>
          <w:lang w:val="en-IN" w:eastAsia="en-IN"/>
        </w:rPr>
        <w:drawing>
          <wp:inline distT="0" distB="0" distL="0" distR="0" wp14:anchorId="7C591D45" wp14:editId="01C4ECF0">
            <wp:extent cx="5311140" cy="1864995"/>
            <wp:effectExtent l="0" t="0" r="0" b="1905"/>
            <wp:docPr id="16" name="Рисунок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4CABB3-EB6A-454D-ABEE-92EE8D3A90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4CABB3-EB6A-454D-ABEE-92EE8D3A9054}"/>
                        </a:ext>
                      </a:extLst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9" t="19424" r="1086"/>
                    <a:stretch/>
                  </pic:blipFill>
                  <pic:spPr bwMode="auto">
                    <a:xfrm>
                      <a:off x="0" y="0"/>
                      <a:ext cx="531114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23593" w14:textId="1C8BF372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6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Luna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С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1</w:t>
      </w:r>
      <w:r w:rsidRPr="00C301A6">
        <w:rPr>
          <w:rFonts w:eastAsia="Calibri"/>
          <w:b/>
          <w:bCs/>
          <w:color w:val="000000" w:themeColor="text1"/>
          <w:kern w:val="24"/>
        </w:rPr>
        <w:t>8 (1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0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0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 </w:t>
      </w:r>
      <w:bookmarkStart w:id="2" w:name="_Hlk200708647"/>
      <w:r w:rsidRPr="00C301A6">
        <w:rPr>
          <w:rFonts w:asciiTheme="majorBidi" w:hAnsiTheme="majorBidi" w:cstheme="majorBidi"/>
          <w:b/>
          <w:bCs/>
          <w:color w:val="000000"/>
        </w:rPr>
        <w:t>μm</w:t>
      </w:r>
      <w:bookmarkEnd w:id="2"/>
      <w:r w:rsidRPr="00C301A6">
        <w:rPr>
          <w:rFonts w:eastAsia="Calibri"/>
          <w:b/>
          <w:bCs/>
          <w:color w:val="000000" w:themeColor="text1"/>
          <w:kern w:val="24"/>
        </w:rPr>
        <w:t>)</w:t>
      </w:r>
    </w:p>
    <w:p w14:paraId="67EE08C3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ACN-MetOH-0.7% TEA pH 3.06 (30-35-35)</w:t>
      </w:r>
    </w:p>
    <w:p w14:paraId="31D3222B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noProof/>
          <w:lang w:val="en-IN" w:eastAsia="en-IN"/>
        </w:rPr>
        <w:lastRenderedPageBreak/>
        <w:drawing>
          <wp:inline distT="0" distB="0" distL="0" distR="0" wp14:anchorId="7AC252E1" wp14:editId="0BF27B94">
            <wp:extent cx="5341620" cy="1897380"/>
            <wp:effectExtent l="0" t="0" r="0" b="0"/>
            <wp:docPr id="12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6" t="20082" r="2016" b="-2058"/>
                    <a:stretch/>
                  </pic:blipFill>
                  <pic:spPr bwMode="auto">
                    <a:xfrm>
                      <a:off x="0" y="0"/>
                      <a:ext cx="534162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292BB" w14:textId="6E745BE5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7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Chromatographic column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</w:t>
      </w:r>
      <w:proofErr w:type="spellStart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InertClone</w:t>
      </w:r>
      <w:proofErr w:type="spellEnd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 ODS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(150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х 4.6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mm</w:t>
      </w:r>
      <w:r w:rsidRPr="00C301A6">
        <w:rPr>
          <w:rFonts w:eastAsia="Calibri"/>
          <w:b/>
          <w:bCs/>
          <w:color w:val="000000" w:themeColor="text1"/>
          <w:kern w:val="24"/>
        </w:rPr>
        <w:t xml:space="preserve"> 3 </w:t>
      </w:r>
      <w:r w:rsidRPr="00C301A6">
        <w:rPr>
          <w:rFonts w:asciiTheme="majorBidi" w:hAnsiTheme="majorBidi" w:cstheme="majorBidi"/>
          <w:b/>
          <w:bCs/>
          <w:color w:val="000000"/>
        </w:rPr>
        <w:t>μm</w:t>
      </w:r>
      <w:r w:rsidRPr="00C301A6">
        <w:rPr>
          <w:rFonts w:eastAsia="Calibri"/>
          <w:b/>
          <w:bCs/>
          <w:color w:val="000000" w:themeColor="text1"/>
          <w:kern w:val="24"/>
        </w:rPr>
        <w:t>)</w:t>
      </w:r>
    </w:p>
    <w:p w14:paraId="2853D1DF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ACN-MetOH-0.7% TEA pH 3.06 (30-35-35)</w:t>
      </w:r>
    </w:p>
    <w:p w14:paraId="32A72BDC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4"/>
        <w:gridCol w:w="4442"/>
      </w:tblGrid>
      <w:tr w:rsidR="000675FE" w:rsidRPr="00C301A6" w14:paraId="393874A3" w14:textId="77777777" w:rsidTr="00B84A05">
        <w:tc>
          <w:tcPr>
            <w:tcW w:w="4318" w:type="dxa"/>
          </w:tcPr>
          <w:p w14:paraId="524A5436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07B8E4A" wp14:editId="4F0EAF8F">
                  <wp:extent cx="2594778" cy="1859536"/>
                  <wp:effectExtent l="0" t="0" r="0" b="7620"/>
                  <wp:docPr id="13" name="Рисунок 13" descr="Effects Pareto for NT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ffects Pareto for NT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0227" cy="1870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8" w:type="dxa"/>
          </w:tcPr>
          <w:p w14:paraId="088D8BCA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0171D267" wp14:editId="06A1578B">
                  <wp:extent cx="2749254" cy="1831372"/>
                  <wp:effectExtent l="0" t="0" r="0" b="0"/>
                  <wp:docPr id="14" name="Рисунок 14" descr="Residual Plots for NT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idual Plots for NT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975" cy="183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DF6A28" w14:textId="77777777" w:rsidR="000675FE" w:rsidRPr="00C301A6" w:rsidRDefault="000675FE" w:rsidP="000675FE">
      <w:pPr>
        <w:autoSpaceDE w:val="0"/>
        <w:autoSpaceDN w:val="0"/>
        <w:adjustRightInd w:val="0"/>
        <w:spacing w:before="192" w:after="192" w:line="240" w:lineRule="auto"/>
        <w:ind w:right="576"/>
        <w:rPr>
          <w:rFonts w:ascii="Segoe UI" w:eastAsia="Times New Roman" w:hAnsi="Segoe UI" w:cs="Segoe UI"/>
          <w:color w:val="056EB2"/>
          <w:sz w:val="19"/>
          <w:szCs w:val="19"/>
        </w:rPr>
      </w:pPr>
    </w:p>
    <w:p w14:paraId="26F84B50" w14:textId="0797ABF6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8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Pareto chart of the standardized effects and residual plots for NTP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  <w:gridCol w:w="4580"/>
      </w:tblGrid>
      <w:tr w:rsidR="000675FE" w:rsidRPr="00C301A6" w14:paraId="79033EB2" w14:textId="77777777" w:rsidTr="00B84A05">
        <w:tc>
          <w:tcPr>
            <w:tcW w:w="4318" w:type="dxa"/>
          </w:tcPr>
          <w:p w14:paraId="1E6DFA2E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b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6A823B8" wp14:editId="2B6F4656">
                  <wp:extent cx="2458085" cy="1989455"/>
                  <wp:effectExtent l="0" t="0" r="0" b="0"/>
                  <wp:docPr id="17" name="Рисунок 17" descr="Effects Pareto for T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ffects Pareto for T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327" cy="200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8" w:type="dxa"/>
          </w:tcPr>
          <w:p w14:paraId="7C238070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b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66EA0876" wp14:editId="3B53920D">
                  <wp:extent cx="2785872" cy="1989957"/>
                  <wp:effectExtent l="0" t="0" r="0" b="0"/>
                  <wp:docPr id="22" name="Рисунок 22" descr="Residual Plots for T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Residual Plots for T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7674" cy="1998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89362B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</w:rPr>
      </w:pPr>
    </w:p>
    <w:p w14:paraId="06EFBAB5" w14:textId="1F7A53CF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9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Pareto chart of the standardized effects and residual plots for TF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6"/>
        <w:gridCol w:w="4210"/>
      </w:tblGrid>
      <w:tr w:rsidR="000675FE" w:rsidRPr="00C301A6" w14:paraId="517F7C61" w14:textId="77777777" w:rsidTr="00B84A05">
        <w:tc>
          <w:tcPr>
            <w:tcW w:w="4318" w:type="dxa"/>
          </w:tcPr>
          <w:p w14:paraId="35DA763D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b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1016C7E1" wp14:editId="54FEBD55">
                  <wp:extent cx="2699131" cy="1799301"/>
                  <wp:effectExtent l="0" t="0" r="6350" b="0"/>
                  <wp:docPr id="34" name="Рисунок 34" descr="Effects Pareto for 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ffects Pareto for 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753" cy="180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8" w:type="dxa"/>
          </w:tcPr>
          <w:p w14:paraId="18F6DCC0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b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4BB2415E" wp14:editId="108284AC">
                  <wp:extent cx="2560320" cy="1816608"/>
                  <wp:effectExtent l="0" t="0" r="0" b="0"/>
                  <wp:docPr id="35" name="Рисунок 35" descr="Residual Plots for 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Residual Plots for 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526" cy="1825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D36BC8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</w:rPr>
      </w:pPr>
    </w:p>
    <w:p w14:paraId="23DAA9A1" w14:textId="6BFDF242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10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Pareto chart of the standardized effects and residual plots for </w:t>
      </w:r>
      <w:proofErr w:type="spellStart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Rs</w:t>
      </w:r>
      <w:proofErr w:type="spellEnd"/>
    </w:p>
    <w:p w14:paraId="16AA5464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1"/>
        <w:gridCol w:w="4415"/>
      </w:tblGrid>
      <w:tr w:rsidR="000675FE" w:rsidRPr="00C301A6" w14:paraId="02B0FAA4" w14:textId="77777777" w:rsidTr="00B84A05">
        <w:tc>
          <w:tcPr>
            <w:tcW w:w="4318" w:type="dxa"/>
          </w:tcPr>
          <w:p w14:paraId="1F743E12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b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7A2885EF" wp14:editId="7FA71EA7">
                  <wp:extent cx="2660876" cy="1833736"/>
                  <wp:effectExtent l="0" t="0" r="6350" b="0"/>
                  <wp:docPr id="11" name="Рисунок 11" descr="Effects Pareto for 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ffects Pareto for 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736" cy="1843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8" w:type="dxa"/>
          </w:tcPr>
          <w:p w14:paraId="497E05CA" w14:textId="77777777" w:rsidR="000675FE" w:rsidRPr="00C301A6" w:rsidRDefault="000675FE" w:rsidP="00255280">
            <w:pPr>
              <w:pStyle w:val="NormalWeb"/>
              <w:spacing w:before="0" w:beforeAutospacing="0" w:after="160" w:afterAutospacing="0" w:line="256" w:lineRule="auto"/>
              <w:jc w:val="center"/>
              <w:rPr>
                <w:b/>
              </w:rPr>
            </w:pPr>
            <w:r w:rsidRPr="00C301A6">
              <w:rPr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494FDE2F" wp14:editId="180B921C">
                  <wp:extent cx="2789107" cy="1859280"/>
                  <wp:effectExtent l="0" t="0" r="0" b="7620"/>
                  <wp:docPr id="36" name="Рисунок 36" descr="Residual Plots for 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Residual Plots for 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571" cy="186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8C1A67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</w:rPr>
      </w:pPr>
    </w:p>
    <w:p w14:paraId="4BDDBD6F" w14:textId="2855B9FB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  <w:r w:rsidRPr="00C301A6">
        <w:rPr>
          <w:b/>
        </w:rPr>
        <w:t xml:space="preserve">Fig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11</w:t>
      </w:r>
      <w:r w:rsidRPr="00C301A6">
        <w:rPr>
          <w:b/>
        </w:rPr>
        <w:t xml:space="preserve">: </w:t>
      </w:r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 xml:space="preserve">Pareto chart of the standardized effects and residual plots for </w:t>
      </w:r>
      <w:proofErr w:type="spellStart"/>
      <w:r w:rsidRPr="00C301A6">
        <w:rPr>
          <w:rFonts w:eastAsia="Calibri"/>
          <w:b/>
          <w:bCs/>
          <w:color w:val="000000" w:themeColor="text1"/>
          <w:kern w:val="24"/>
          <w:lang w:val="en-US"/>
        </w:rPr>
        <w:t>Rt</w:t>
      </w:r>
      <w:proofErr w:type="spellEnd"/>
    </w:p>
    <w:p w14:paraId="14B917E7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rFonts w:eastAsia="Calibri"/>
          <w:b/>
          <w:bCs/>
          <w:color w:val="000000" w:themeColor="text1"/>
          <w:kern w:val="24"/>
          <w:lang w:val="en-US"/>
        </w:rPr>
      </w:pPr>
    </w:p>
    <w:p w14:paraId="1BD6C4D3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19498635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34AE5188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1E7AA3AD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61E5F272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4D92EE02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18C1A077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jc w:val="center"/>
        <w:rPr>
          <w:b/>
          <w:bCs/>
        </w:rPr>
      </w:pPr>
    </w:p>
    <w:p w14:paraId="5735B19F" w14:textId="77777777" w:rsidR="000675FE" w:rsidRPr="00C301A6" w:rsidRDefault="000675FE" w:rsidP="000675FE">
      <w:pPr>
        <w:pStyle w:val="NormalWeb"/>
        <w:spacing w:before="0" w:beforeAutospacing="0" w:after="160" w:afterAutospacing="0" w:line="256" w:lineRule="auto"/>
        <w:rPr>
          <w:b/>
        </w:rPr>
      </w:pPr>
    </w:p>
    <w:p w14:paraId="270D650E" w14:textId="77777777" w:rsidR="0074131D" w:rsidRPr="00C301A6" w:rsidRDefault="0074131D" w:rsidP="000675FE">
      <w:pPr>
        <w:pStyle w:val="NormalWeb"/>
        <w:spacing w:before="0" w:beforeAutospacing="0" w:after="160" w:afterAutospacing="0" w:line="256" w:lineRule="auto"/>
        <w:rPr>
          <w:b/>
          <w:lang w:val="en-US"/>
        </w:rPr>
        <w:sectPr w:rsidR="0074131D" w:rsidRPr="00C301A6" w:rsidSect="00564A3D">
          <w:type w:val="nextPage"/>
          <w:pgSz w:w="12240" w:h="15840"/>
          <w:pgMar w:top="1440" w:right="1797" w:bottom="1440" w:left="1797" w:header="709" w:footer="709" w:gutter="0"/>
          <w:cols w:space="708"/>
          <w:docGrid w:linePitch="360"/>
        </w:sectPr>
      </w:pPr>
    </w:p>
    <w:p w14:paraId="1749DCFB" w14:textId="75D65503" w:rsidR="000675FE" w:rsidRPr="00C301A6" w:rsidRDefault="000675FE" w:rsidP="000675FE">
      <w:pPr>
        <w:pStyle w:val="NormalWeb"/>
        <w:spacing w:before="0" w:beforeAutospacing="0" w:after="160" w:afterAutospacing="0" w:line="256" w:lineRule="auto"/>
        <w:rPr>
          <w:b/>
          <w:bCs/>
          <w:color w:val="111111"/>
          <w:shd w:val="clear" w:color="auto" w:fill="F7F7F7"/>
          <w:lang w:val="en-US"/>
        </w:rPr>
      </w:pPr>
      <w:r w:rsidRPr="00C301A6">
        <w:rPr>
          <w:b/>
          <w:lang w:val="en-US"/>
        </w:rPr>
        <w:t>Table</w:t>
      </w:r>
      <w:r w:rsidRPr="00C301A6">
        <w:rPr>
          <w:b/>
        </w:rPr>
        <w:t xml:space="preserve"> </w:t>
      </w:r>
      <w:r w:rsidR="00564A3D">
        <w:rPr>
          <w:b/>
          <w:lang w:val="en-US"/>
        </w:rPr>
        <w:t>S</w:t>
      </w:r>
      <w:r w:rsidRPr="00C301A6">
        <w:rPr>
          <w:b/>
        </w:rPr>
        <w:t xml:space="preserve">1: </w:t>
      </w:r>
      <w:r w:rsidRPr="00C301A6">
        <w:rPr>
          <w:rFonts w:asciiTheme="majorBidi" w:hAnsiTheme="majorBidi" w:cstheme="majorBidi"/>
          <w:b/>
          <w:bCs/>
        </w:rPr>
        <w:t>Preliminary</w:t>
      </w:r>
      <w:r w:rsidRPr="00C301A6">
        <w:rPr>
          <w:b/>
          <w:bCs/>
          <w:color w:val="111111"/>
          <w:shd w:val="clear" w:color="auto" w:fill="F7F7F7"/>
        </w:rPr>
        <w:t xml:space="preserve"> </w:t>
      </w:r>
      <w:r w:rsidRPr="00C301A6">
        <w:rPr>
          <w:b/>
          <w:bCs/>
          <w:color w:val="111111"/>
        </w:rPr>
        <w:t>studies</w:t>
      </w:r>
      <w:r w:rsidRPr="00C301A6">
        <w:rPr>
          <w:b/>
          <w:bCs/>
          <w:color w:val="111111"/>
          <w:lang w:val="en-US"/>
        </w:rPr>
        <w:t xml:space="preserve"> in HPLC method development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87"/>
        <w:gridCol w:w="1207"/>
        <w:gridCol w:w="1207"/>
        <w:gridCol w:w="1207"/>
        <w:gridCol w:w="1207"/>
        <w:gridCol w:w="1207"/>
        <w:gridCol w:w="1207"/>
        <w:gridCol w:w="1207"/>
        <w:gridCol w:w="1208"/>
        <w:gridCol w:w="1208"/>
        <w:gridCol w:w="1208"/>
        <w:gridCol w:w="1402"/>
      </w:tblGrid>
      <w:tr w:rsidR="0074131D" w:rsidRPr="00C301A6" w14:paraId="730DA04B" w14:textId="77777777" w:rsidTr="0074131D">
        <w:trPr>
          <w:trHeight w:val="1900"/>
        </w:trPr>
        <w:tc>
          <w:tcPr>
            <w:tcW w:w="590" w:type="pct"/>
            <w:tcBorders>
              <w:tl2br w:val="single" w:sz="4" w:space="0" w:color="auto"/>
            </w:tcBorders>
          </w:tcPr>
          <w:p w14:paraId="07AF374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Chromatographic condition</w:t>
            </w:r>
          </w:p>
          <w:p w14:paraId="67E7FA6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</w:p>
          <w:p w14:paraId="497D2A7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</w:p>
          <w:p w14:paraId="61D1E44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</w:p>
          <w:p w14:paraId="4C30411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</w:p>
          <w:p w14:paraId="723E683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400" w:type="pct"/>
          </w:tcPr>
          <w:p w14:paraId="5F3039A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 TEA pH 3.06 (35:35:30)</w:t>
            </w:r>
          </w:p>
          <w:p w14:paraId="581FABE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30° C, 1 ml/min</w:t>
            </w:r>
          </w:p>
        </w:tc>
        <w:tc>
          <w:tcPr>
            <w:tcW w:w="400" w:type="pct"/>
          </w:tcPr>
          <w:p w14:paraId="5211C12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3.06</w:t>
            </w:r>
          </w:p>
          <w:p w14:paraId="0E2B32D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2A4ADEE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30° C, 1 ml/min</w:t>
            </w:r>
          </w:p>
        </w:tc>
        <w:tc>
          <w:tcPr>
            <w:tcW w:w="400" w:type="pct"/>
          </w:tcPr>
          <w:p w14:paraId="15568B4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 TEA pH 3.06 (35:30:35)</w:t>
            </w:r>
          </w:p>
          <w:p w14:paraId="342AF01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30° C, 1 ml/min</w:t>
            </w:r>
          </w:p>
        </w:tc>
        <w:tc>
          <w:tcPr>
            <w:tcW w:w="400" w:type="pct"/>
          </w:tcPr>
          <w:p w14:paraId="6E48E05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3.06</w:t>
            </w:r>
          </w:p>
          <w:p w14:paraId="7CD368D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55699DB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28° C, 1 ml/min</w:t>
            </w:r>
          </w:p>
        </w:tc>
        <w:tc>
          <w:tcPr>
            <w:tcW w:w="400" w:type="pct"/>
          </w:tcPr>
          <w:p w14:paraId="4FD3D2A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3.06</w:t>
            </w:r>
          </w:p>
          <w:p w14:paraId="0C44A5A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4094143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32° C, 1 ml/min</w:t>
            </w:r>
          </w:p>
        </w:tc>
        <w:tc>
          <w:tcPr>
            <w:tcW w:w="400" w:type="pct"/>
          </w:tcPr>
          <w:p w14:paraId="0BD786C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3.06</w:t>
            </w:r>
          </w:p>
          <w:p w14:paraId="665B28A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5232B79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30° C, 0.8 ml/min</w:t>
            </w:r>
          </w:p>
        </w:tc>
        <w:tc>
          <w:tcPr>
            <w:tcW w:w="400" w:type="pct"/>
          </w:tcPr>
          <w:p w14:paraId="7EBA663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3.06</w:t>
            </w:r>
          </w:p>
          <w:p w14:paraId="4FF0FD1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6B2A276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30° C, 1.2 ml/min</w:t>
            </w:r>
          </w:p>
        </w:tc>
        <w:tc>
          <w:tcPr>
            <w:tcW w:w="400" w:type="pct"/>
          </w:tcPr>
          <w:p w14:paraId="4B36A8A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2.71</w:t>
            </w:r>
          </w:p>
          <w:p w14:paraId="0AF01F6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38F1700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32° C, 1.2 ml/min</w:t>
            </w:r>
          </w:p>
        </w:tc>
        <w:tc>
          <w:tcPr>
            <w:tcW w:w="400" w:type="pct"/>
          </w:tcPr>
          <w:p w14:paraId="2162E26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2.91</w:t>
            </w:r>
          </w:p>
          <w:p w14:paraId="699475E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7F7C6C7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32° C, 1.2 ml/min</w:t>
            </w:r>
          </w:p>
        </w:tc>
        <w:tc>
          <w:tcPr>
            <w:tcW w:w="400" w:type="pct"/>
          </w:tcPr>
          <w:p w14:paraId="6359347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ACN-MeOH-0.7 %TEA pH 3.06</w:t>
            </w:r>
          </w:p>
          <w:p w14:paraId="703EBE8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(30:35:35)</w:t>
            </w:r>
          </w:p>
          <w:p w14:paraId="3220203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 32° C, 1.2 ml/min</w:t>
            </w:r>
          </w:p>
        </w:tc>
        <w:tc>
          <w:tcPr>
            <w:tcW w:w="409" w:type="pct"/>
          </w:tcPr>
          <w:p w14:paraId="158038B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Acceptability criteria</w:t>
            </w:r>
          </w:p>
        </w:tc>
      </w:tr>
      <w:tr w:rsidR="0074131D" w:rsidRPr="00C301A6" w14:paraId="73E4885D" w14:textId="77777777" w:rsidTr="0074131D">
        <w:trPr>
          <w:trHeight w:val="1426"/>
        </w:trPr>
        <w:tc>
          <w:tcPr>
            <w:tcW w:w="590" w:type="pct"/>
          </w:tcPr>
          <w:p w14:paraId="6CCB643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Tailing F</w:t>
            </w:r>
          </w:p>
        </w:tc>
        <w:tc>
          <w:tcPr>
            <w:tcW w:w="400" w:type="pct"/>
          </w:tcPr>
          <w:p w14:paraId="51CF8AE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AML- 1.37</w:t>
            </w:r>
          </w:p>
          <w:p w14:paraId="220FED4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NIF- 0</w:t>
            </w:r>
          </w:p>
          <w:p w14:paraId="580E62D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LER- 0</w:t>
            </w:r>
          </w:p>
          <w:p w14:paraId="3AF34FE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NIT- 1.27</w:t>
            </w:r>
          </w:p>
          <w:p w14:paraId="234C999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NIM- 1.22</w:t>
            </w:r>
          </w:p>
        </w:tc>
        <w:tc>
          <w:tcPr>
            <w:tcW w:w="400" w:type="pct"/>
          </w:tcPr>
          <w:p w14:paraId="4CAE40A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AML- 1.38</w:t>
            </w:r>
          </w:p>
          <w:p w14:paraId="53F322F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NIF- 1.41</w:t>
            </w:r>
          </w:p>
          <w:p w14:paraId="3191C8A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LER- 1.24</w:t>
            </w:r>
          </w:p>
          <w:p w14:paraId="40CAB35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NIT- 1.20</w:t>
            </w:r>
          </w:p>
          <w:p w14:paraId="3B4EC4D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NIM- 1.17</w:t>
            </w:r>
          </w:p>
        </w:tc>
        <w:tc>
          <w:tcPr>
            <w:tcW w:w="400" w:type="pct"/>
          </w:tcPr>
          <w:p w14:paraId="57E1EA0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AML- 1.24</w:t>
            </w:r>
          </w:p>
          <w:p w14:paraId="10DB254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NIF- 0</w:t>
            </w:r>
          </w:p>
          <w:p w14:paraId="42319A0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LER- 0</w:t>
            </w:r>
          </w:p>
          <w:p w14:paraId="03EF408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NIT- 0</w:t>
            </w:r>
          </w:p>
          <w:p w14:paraId="0C8B858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NIM- 0</w:t>
            </w:r>
          </w:p>
        </w:tc>
        <w:tc>
          <w:tcPr>
            <w:tcW w:w="400" w:type="pct"/>
          </w:tcPr>
          <w:p w14:paraId="5F8DBFD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AML- 1.35</w:t>
            </w:r>
          </w:p>
          <w:p w14:paraId="5C057F5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NIF- 1.35</w:t>
            </w:r>
          </w:p>
          <w:p w14:paraId="59F3C79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LER- 1.23</w:t>
            </w:r>
          </w:p>
          <w:p w14:paraId="783D87A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NIT- 1.22</w:t>
            </w:r>
          </w:p>
          <w:p w14:paraId="6B8B208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NIM- 1.18</w:t>
            </w:r>
          </w:p>
        </w:tc>
        <w:tc>
          <w:tcPr>
            <w:tcW w:w="400" w:type="pct"/>
          </w:tcPr>
          <w:p w14:paraId="536B16A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AML- 1.39</w:t>
            </w:r>
          </w:p>
          <w:p w14:paraId="4E5024F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NIF- 1.45</w:t>
            </w:r>
          </w:p>
          <w:p w14:paraId="73A7B31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LER- 1.24</w:t>
            </w:r>
          </w:p>
          <w:p w14:paraId="038F11A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NIT- 1.22</w:t>
            </w:r>
          </w:p>
          <w:p w14:paraId="22A56E2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NIM- 1.18</w:t>
            </w:r>
          </w:p>
        </w:tc>
        <w:tc>
          <w:tcPr>
            <w:tcW w:w="400" w:type="pct"/>
          </w:tcPr>
          <w:p w14:paraId="3F801F1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AML- 1.37</w:t>
            </w:r>
          </w:p>
          <w:p w14:paraId="3134B8E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NIF- 1.41</w:t>
            </w:r>
          </w:p>
          <w:p w14:paraId="4EA634B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LER- 1.23</w:t>
            </w:r>
          </w:p>
          <w:p w14:paraId="5940E5D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NIT- 1.17</w:t>
            </w:r>
          </w:p>
          <w:p w14:paraId="29BE13A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NIM- 1.15</w:t>
            </w:r>
          </w:p>
        </w:tc>
        <w:tc>
          <w:tcPr>
            <w:tcW w:w="400" w:type="pct"/>
          </w:tcPr>
          <w:p w14:paraId="7C05413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AML- 1.35</w:t>
            </w:r>
          </w:p>
          <w:p w14:paraId="70A2C5D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NIF- 1.25</w:t>
            </w:r>
          </w:p>
          <w:p w14:paraId="2F8DEA8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LER- 1.39</w:t>
            </w:r>
          </w:p>
          <w:p w14:paraId="726B3A3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NIT- 1.16</w:t>
            </w:r>
          </w:p>
          <w:p w14:paraId="16A670B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NIM- 1.2</w:t>
            </w:r>
          </w:p>
        </w:tc>
        <w:tc>
          <w:tcPr>
            <w:tcW w:w="400" w:type="pct"/>
          </w:tcPr>
          <w:p w14:paraId="0A3F9AD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AML- 1.41</w:t>
            </w:r>
          </w:p>
          <w:p w14:paraId="4524DD7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NIF- 1.45</w:t>
            </w:r>
          </w:p>
          <w:p w14:paraId="3250D52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LER- 1.23</w:t>
            </w:r>
          </w:p>
          <w:p w14:paraId="620E187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NIT- 1.21</w:t>
            </w:r>
          </w:p>
          <w:p w14:paraId="51CDDBF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NIM- 1.18</w:t>
            </w:r>
          </w:p>
        </w:tc>
        <w:tc>
          <w:tcPr>
            <w:tcW w:w="400" w:type="pct"/>
          </w:tcPr>
          <w:p w14:paraId="617C257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AML- 1.35</w:t>
            </w:r>
          </w:p>
          <w:p w14:paraId="72B6097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NIF- 1.25</w:t>
            </w:r>
          </w:p>
          <w:p w14:paraId="4C950B4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LER- 1.39</w:t>
            </w:r>
          </w:p>
          <w:p w14:paraId="0CDE1A0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NIT- 1.16</w:t>
            </w:r>
          </w:p>
          <w:p w14:paraId="3F994EB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NIM- 1.2</w:t>
            </w:r>
          </w:p>
        </w:tc>
        <w:tc>
          <w:tcPr>
            <w:tcW w:w="400" w:type="pct"/>
          </w:tcPr>
          <w:p w14:paraId="776DA9F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AML- 1.43</w:t>
            </w:r>
          </w:p>
          <w:p w14:paraId="451DEFE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NIF- 1.46</w:t>
            </w:r>
          </w:p>
          <w:p w14:paraId="288A1B5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LER- 1.23</w:t>
            </w:r>
          </w:p>
          <w:p w14:paraId="55485E1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NIT- 1.22</w:t>
            </w:r>
          </w:p>
          <w:p w14:paraId="544F08C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NIM- 1.17</w:t>
            </w:r>
          </w:p>
        </w:tc>
        <w:tc>
          <w:tcPr>
            <w:tcW w:w="409" w:type="pct"/>
          </w:tcPr>
          <w:p w14:paraId="771175E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0.8-1.5</w:t>
            </w:r>
          </w:p>
        </w:tc>
      </w:tr>
      <w:tr w:rsidR="0074131D" w:rsidRPr="00C301A6" w14:paraId="4AE00A0A" w14:textId="77777777" w:rsidTr="0074131D">
        <w:trPr>
          <w:trHeight w:val="935"/>
        </w:trPr>
        <w:tc>
          <w:tcPr>
            <w:tcW w:w="590" w:type="pct"/>
          </w:tcPr>
          <w:p w14:paraId="21503E3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Resolution </w:t>
            </w:r>
          </w:p>
        </w:tc>
        <w:tc>
          <w:tcPr>
            <w:tcW w:w="400" w:type="pct"/>
          </w:tcPr>
          <w:p w14:paraId="1E6F832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3707010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NIF- 5.39</w:t>
            </w:r>
          </w:p>
          <w:p w14:paraId="22BE3FA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LER- 1.49</w:t>
            </w:r>
          </w:p>
          <w:p w14:paraId="779DD88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NIT- 6.73</w:t>
            </w:r>
          </w:p>
          <w:p w14:paraId="7D8825C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NIM- 4.18</w:t>
            </w:r>
          </w:p>
        </w:tc>
        <w:tc>
          <w:tcPr>
            <w:tcW w:w="400" w:type="pct"/>
          </w:tcPr>
          <w:p w14:paraId="6B1E3DC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</w:t>
            </w:r>
          </w:p>
          <w:p w14:paraId="0235BAB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NIF- 6.46</w:t>
            </w:r>
          </w:p>
          <w:p w14:paraId="6248BED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LER- 5.48</w:t>
            </w:r>
          </w:p>
          <w:p w14:paraId="1BCE3F7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NIT- 6.70</w:t>
            </w:r>
          </w:p>
          <w:p w14:paraId="5264636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NIM- 6.37</w:t>
            </w:r>
          </w:p>
        </w:tc>
        <w:tc>
          <w:tcPr>
            <w:tcW w:w="400" w:type="pct"/>
          </w:tcPr>
          <w:p w14:paraId="7047788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00E8DA9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NIF- 10.426</w:t>
            </w:r>
          </w:p>
          <w:p w14:paraId="0017C32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LER- 0</w:t>
            </w:r>
          </w:p>
          <w:p w14:paraId="2AA599C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NIT- 0</w:t>
            </w:r>
          </w:p>
          <w:p w14:paraId="2E08ABD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NIM- 0</w:t>
            </w:r>
          </w:p>
        </w:tc>
        <w:tc>
          <w:tcPr>
            <w:tcW w:w="400" w:type="pct"/>
          </w:tcPr>
          <w:p w14:paraId="1DB503E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4462836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NIF- 6.43</w:t>
            </w:r>
          </w:p>
          <w:p w14:paraId="1256D7A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LER- 5.90</w:t>
            </w:r>
          </w:p>
          <w:p w14:paraId="289BCE5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NIT- 6.52</w:t>
            </w:r>
          </w:p>
          <w:p w14:paraId="7C4729E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NIM- 6.45</w:t>
            </w:r>
          </w:p>
        </w:tc>
        <w:tc>
          <w:tcPr>
            <w:tcW w:w="400" w:type="pct"/>
          </w:tcPr>
          <w:p w14:paraId="511E93E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1D1BCB0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NIF- 6.45</w:t>
            </w:r>
          </w:p>
          <w:p w14:paraId="4E48661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LER- 5.47</w:t>
            </w:r>
          </w:p>
          <w:p w14:paraId="4A807F8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NIT- 6.54</w:t>
            </w:r>
          </w:p>
          <w:p w14:paraId="3EAA3B3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NIM- 6.27</w:t>
            </w:r>
          </w:p>
        </w:tc>
        <w:tc>
          <w:tcPr>
            <w:tcW w:w="400" w:type="pct"/>
          </w:tcPr>
          <w:p w14:paraId="23AE4B2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7086DEE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NIF- 6.82</w:t>
            </w:r>
          </w:p>
          <w:p w14:paraId="012230C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LER- 6.03</w:t>
            </w:r>
          </w:p>
          <w:p w14:paraId="17B68C6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NIT- 6.86</w:t>
            </w:r>
          </w:p>
          <w:p w14:paraId="5134144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NIM- 6.67</w:t>
            </w:r>
          </w:p>
        </w:tc>
        <w:tc>
          <w:tcPr>
            <w:tcW w:w="400" w:type="pct"/>
          </w:tcPr>
          <w:p w14:paraId="55FB694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2902E43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NIF- 6.08</w:t>
            </w:r>
          </w:p>
          <w:p w14:paraId="6EF9215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LER- 5.04</w:t>
            </w:r>
          </w:p>
          <w:p w14:paraId="6681C66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NIT- 6.25</w:t>
            </w:r>
          </w:p>
          <w:p w14:paraId="1BA51A3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NIM- 5.99</w:t>
            </w:r>
          </w:p>
        </w:tc>
        <w:tc>
          <w:tcPr>
            <w:tcW w:w="400" w:type="pct"/>
          </w:tcPr>
          <w:p w14:paraId="27EA62D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65DE2C1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NIF- 6.04</w:t>
            </w:r>
          </w:p>
          <w:p w14:paraId="174F513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LER- 5.20</w:t>
            </w:r>
          </w:p>
          <w:p w14:paraId="58EB8E6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NIT- 6.17</w:t>
            </w:r>
          </w:p>
          <w:p w14:paraId="5FC32D6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NIM- 5.96</w:t>
            </w:r>
          </w:p>
        </w:tc>
        <w:tc>
          <w:tcPr>
            <w:tcW w:w="400" w:type="pct"/>
          </w:tcPr>
          <w:p w14:paraId="5DB1D1C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09C8FDA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NIF- 6.02</w:t>
            </w:r>
          </w:p>
          <w:p w14:paraId="7EB7EB5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LER- 4.76</w:t>
            </w:r>
          </w:p>
          <w:p w14:paraId="70CD977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NIT- 6.50</w:t>
            </w:r>
          </w:p>
          <w:p w14:paraId="1A37B4A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NIM- 5.94</w:t>
            </w:r>
          </w:p>
        </w:tc>
        <w:tc>
          <w:tcPr>
            <w:tcW w:w="400" w:type="pct"/>
          </w:tcPr>
          <w:p w14:paraId="661B169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AML- </w:t>
            </w:r>
          </w:p>
          <w:p w14:paraId="383F164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NIF- 5.96</w:t>
            </w:r>
          </w:p>
          <w:p w14:paraId="6746265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LER- 5.63</w:t>
            </w:r>
          </w:p>
          <w:p w14:paraId="093A9AB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NIT- 5.63</w:t>
            </w:r>
          </w:p>
          <w:p w14:paraId="284D817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NIM- 5.95</w:t>
            </w:r>
          </w:p>
        </w:tc>
        <w:tc>
          <w:tcPr>
            <w:tcW w:w="409" w:type="pct"/>
          </w:tcPr>
          <w:p w14:paraId="406DAF04" w14:textId="30116991" w:rsidR="000675FE" w:rsidRPr="00C301A6" w:rsidRDefault="002758D3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 xml:space="preserve">&gt; </w:t>
            </w:r>
            <w:r w:rsidR="000675FE" w:rsidRPr="00C301A6">
              <w:rPr>
                <w:rFonts w:ascii="Times New Roman" w:hAnsi="Times New Roman" w:cs="Times New Roman"/>
              </w:rPr>
              <w:t xml:space="preserve">2.0 </w:t>
            </w:r>
          </w:p>
        </w:tc>
      </w:tr>
      <w:tr w:rsidR="0074131D" w:rsidRPr="00C301A6" w14:paraId="774A1288" w14:textId="77777777" w:rsidTr="0074131D">
        <w:trPr>
          <w:trHeight w:val="1412"/>
        </w:trPr>
        <w:tc>
          <w:tcPr>
            <w:tcW w:w="590" w:type="pct"/>
          </w:tcPr>
          <w:p w14:paraId="0FEDF67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K’ («died» volume 1.278)</w:t>
            </w:r>
          </w:p>
        </w:tc>
        <w:tc>
          <w:tcPr>
            <w:tcW w:w="400" w:type="pct"/>
          </w:tcPr>
          <w:p w14:paraId="37148B4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AML- 0.87</w:t>
            </w:r>
          </w:p>
          <w:p w14:paraId="2A309D3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NIF- 1.48</w:t>
            </w:r>
          </w:p>
          <w:p w14:paraId="260BAF6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LER- 1.66</w:t>
            </w:r>
          </w:p>
          <w:p w14:paraId="2953EDC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NIT- 2.51</w:t>
            </w:r>
          </w:p>
          <w:p w14:paraId="13D51D4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NIM- 3.08</w:t>
            </w:r>
          </w:p>
        </w:tc>
        <w:tc>
          <w:tcPr>
            <w:tcW w:w="400" w:type="pct"/>
          </w:tcPr>
          <w:p w14:paraId="71D19CB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AML- 1.15</w:t>
            </w:r>
          </w:p>
          <w:p w14:paraId="1175E37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NIF- 2.11</w:t>
            </w:r>
          </w:p>
          <w:p w14:paraId="72A4DF2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LER-2.89</w:t>
            </w:r>
          </w:p>
          <w:p w14:paraId="3A1152C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NIT- 3.95</w:t>
            </w:r>
          </w:p>
          <w:p w14:paraId="45A168F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NIM- 5.06</w:t>
            </w:r>
          </w:p>
        </w:tc>
        <w:tc>
          <w:tcPr>
            <w:tcW w:w="400" w:type="pct"/>
          </w:tcPr>
          <w:p w14:paraId="5C43DEC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AML- 0.12</w:t>
            </w:r>
          </w:p>
          <w:p w14:paraId="32C69AD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NIF- 1.97</w:t>
            </w:r>
          </w:p>
          <w:p w14:paraId="082DF69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LER- 2.24</w:t>
            </w:r>
          </w:p>
          <w:p w14:paraId="66595D8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NIT- 3.05</w:t>
            </w:r>
          </w:p>
          <w:p w14:paraId="0D654AF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NIM- 3.18</w:t>
            </w:r>
          </w:p>
        </w:tc>
        <w:tc>
          <w:tcPr>
            <w:tcW w:w="400" w:type="pct"/>
          </w:tcPr>
          <w:p w14:paraId="01F9166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AML- 1.41</w:t>
            </w:r>
          </w:p>
          <w:p w14:paraId="4BDC79B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NIF- 2.16</w:t>
            </w:r>
          </w:p>
          <w:p w14:paraId="6436C36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LER- 3.03</w:t>
            </w:r>
          </w:p>
          <w:p w14:paraId="23F2B69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NIT- 4.08</w:t>
            </w:r>
          </w:p>
          <w:p w14:paraId="31544C0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NIM- 5.25</w:t>
            </w:r>
          </w:p>
        </w:tc>
        <w:tc>
          <w:tcPr>
            <w:tcW w:w="400" w:type="pct"/>
          </w:tcPr>
          <w:p w14:paraId="09F460D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AML- 1.27</w:t>
            </w:r>
          </w:p>
          <w:p w14:paraId="7F34AEF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NIF- 2.08</w:t>
            </w:r>
          </w:p>
          <w:p w14:paraId="2329FC4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LER- 2.84</w:t>
            </w:r>
          </w:p>
          <w:p w14:paraId="1CC0C81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NIT- 3.84</w:t>
            </w:r>
          </w:p>
          <w:p w14:paraId="2AC954C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NIM- 4.92</w:t>
            </w:r>
          </w:p>
        </w:tc>
        <w:tc>
          <w:tcPr>
            <w:tcW w:w="400" w:type="pct"/>
          </w:tcPr>
          <w:p w14:paraId="08C62D2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AML- 1.85</w:t>
            </w:r>
          </w:p>
          <w:p w14:paraId="35BE5F3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NIF- 2.86</w:t>
            </w:r>
          </w:p>
          <w:p w14:paraId="6356E5F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LER- 3.87</w:t>
            </w:r>
          </w:p>
          <w:p w14:paraId="17C0342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NIT- 5.14</w:t>
            </w:r>
          </w:p>
          <w:p w14:paraId="439DA1B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NIM- 6.53</w:t>
            </w:r>
          </w:p>
        </w:tc>
        <w:tc>
          <w:tcPr>
            <w:tcW w:w="400" w:type="pct"/>
          </w:tcPr>
          <w:p w14:paraId="1151083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AML- 0.87</w:t>
            </w:r>
          </w:p>
          <w:p w14:paraId="6CB5556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NIF- 1.55</w:t>
            </w:r>
          </w:p>
          <w:p w14:paraId="0399994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LER- 2.18</w:t>
            </w:r>
          </w:p>
          <w:p w14:paraId="3699D1E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NIT- 3.02</w:t>
            </w:r>
          </w:p>
          <w:p w14:paraId="4616124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NIM- 3.91</w:t>
            </w:r>
          </w:p>
        </w:tc>
        <w:tc>
          <w:tcPr>
            <w:tcW w:w="400" w:type="pct"/>
          </w:tcPr>
          <w:p w14:paraId="57C7668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AML- 0.89</w:t>
            </w:r>
          </w:p>
          <w:p w14:paraId="17B5799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NIF- 1.56</w:t>
            </w:r>
          </w:p>
          <w:p w14:paraId="2805D42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LER- 2.20</w:t>
            </w:r>
          </w:p>
          <w:p w14:paraId="02A85DD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NIT- 3.03</w:t>
            </w:r>
          </w:p>
          <w:p w14:paraId="1023F49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NIM- 3.92</w:t>
            </w:r>
          </w:p>
        </w:tc>
        <w:tc>
          <w:tcPr>
            <w:tcW w:w="400" w:type="pct"/>
          </w:tcPr>
          <w:p w14:paraId="4E6C152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AML- 0.89</w:t>
            </w:r>
          </w:p>
          <w:p w14:paraId="2373B1F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NIF- 1.54</w:t>
            </w:r>
          </w:p>
          <w:p w14:paraId="287FFB5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LER- 2.13</w:t>
            </w:r>
          </w:p>
          <w:p w14:paraId="50D94C6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NIT- 3.00</w:t>
            </w:r>
          </w:p>
          <w:p w14:paraId="3B5526E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NIM- 3.89</w:t>
            </w:r>
          </w:p>
        </w:tc>
        <w:tc>
          <w:tcPr>
            <w:tcW w:w="400" w:type="pct"/>
          </w:tcPr>
          <w:p w14:paraId="4CC1F55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AML- 0.88</w:t>
            </w:r>
          </w:p>
          <w:p w14:paraId="47EE9FE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NIF- 1.54</w:t>
            </w:r>
          </w:p>
          <w:p w14:paraId="2879B78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LER- 2.13</w:t>
            </w:r>
          </w:p>
          <w:p w14:paraId="6081FED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NIT- 3.00</w:t>
            </w:r>
          </w:p>
          <w:p w14:paraId="76199D2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NIM- 3.89</w:t>
            </w:r>
          </w:p>
        </w:tc>
        <w:tc>
          <w:tcPr>
            <w:tcW w:w="409" w:type="pct"/>
          </w:tcPr>
          <w:p w14:paraId="4FAE92F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1-10</w:t>
            </w:r>
          </w:p>
        </w:tc>
      </w:tr>
      <w:tr w:rsidR="0074131D" w:rsidRPr="00C301A6" w14:paraId="72292556" w14:textId="77777777" w:rsidTr="0074131D">
        <w:trPr>
          <w:trHeight w:val="1530"/>
        </w:trPr>
        <w:tc>
          <w:tcPr>
            <w:tcW w:w="590" w:type="pct"/>
          </w:tcPr>
          <w:p w14:paraId="6FB5D9B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Retention time, min</w:t>
            </w:r>
          </w:p>
        </w:tc>
        <w:tc>
          <w:tcPr>
            <w:tcW w:w="400" w:type="pct"/>
          </w:tcPr>
          <w:p w14:paraId="2E6D904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AML- 2.40</w:t>
            </w:r>
          </w:p>
          <w:p w14:paraId="3C43DA9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NIF- 3.17</w:t>
            </w:r>
          </w:p>
          <w:p w14:paraId="1224B50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LER- 3.40</w:t>
            </w:r>
          </w:p>
          <w:p w14:paraId="2542C5C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NIT- 4.48</w:t>
            </w:r>
          </w:p>
          <w:p w14:paraId="0DA97DF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NIM- 5.20</w:t>
            </w:r>
          </w:p>
        </w:tc>
        <w:tc>
          <w:tcPr>
            <w:tcW w:w="400" w:type="pct"/>
          </w:tcPr>
          <w:p w14:paraId="3A533CE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AML- 2.93</w:t>
            </w:r>
          </w:p>
          <w:p w14:paraId="2655777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NIF- 3.98</w:t>
            </w:r>
          </w:p>
          <w:p w14:paraId="37D5C80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LER- 4.98</w:t>
            </w:r>
          </w:p>
          <w:p w14:paraId="1F66C72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NIT- 6.32</w:t>
            </w:r>
          </w:p>
          <w:p w14:paraId="44F2CF2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NIM- 7.75</w:t>
            </w:r>
          </w:p>
        </w:tc>
        <w:tc>
          <w:tcPr>
            <w:tcW w:w="400" w:type="pct"/>
          </w:tcPr>
          <w:p w14:paraId="3201D68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AML- 1.43</w:t>
            </w:r>
          </w:p>
          <w:p w14:paraId="0B90885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NIF- 3.79</w:t>
            </w:r>
          </w:p>
          <w:p w14:paraId="42CC008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LER- 4.14</w:t>
            </w:r>
          </w:p>
          <w:p w14:paraId="273DCD8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NIT- 5.18</w:t>
            </w:r>
          </w:p>
          <w:p w14:paraId="0901B51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NIM- 5.34</w:t>
            </w:r>
          </w:p>
        </w:tc>
        <w:tc>
          <w:tcPr>
            <w:tcW w:w="400" w:type="pct"/>
          </w:tcPr>
          <w:p w14:paraId="218DFEE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AML- 2.99</w:t>
            </w:r>
          </w:p>
          <w:p w14:paraId="5F7927A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NIF- 4.04</w:t>
            </w:r>
          </w:p>
          <w:p w14:paraId="45F2366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LER- 5.15</w:t>
            </w:r>
          </w:p>
          <w:p w14:paraId="781E3BB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NIT- 6.49</w:t>
            </w:r>
          </w:p>
          <w:p w14:paraId="3AE52EE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NIM- 7.99</w:t>
            </w:r>
          </w:p>
        </w:tc>
        <w:tc>
          <w:tcPr>
            <w:tcW w:w="400" w:type="pct"/>
          </w:tcPr>
          <w:p w14:paraId="0545048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AML- 2.90</w:t>
            </w:r>
          </w:p>
          <w:p w14:paraId="43CC444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NIF- 3.93</w:t>
            </w:r>
          </w:p>
          <w:p w14:paraId="0E64345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LER- 4.91</w:t>
            </w:r>
          </w:p>
          <w:p w14:paraId="353860D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NIT- 6.19</w:t>
            </w:r>
          </w:p>
          <w:p w14:paraId="4EE9032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NIM- 7.56</w:t>
            </w:r>
          </w:p>
        </w:tc>
        <w:tc>
          <w:tcPr>
            <w:tcW w:w="400" w:type="pct"/>
          </w:tcPr>
          <w:p w14:paraId="5C2A0B1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AML- 3.64</w:t>
            </w:r>
          </w:p>
          <w:p w14:paraId="53F74B3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NIF- 4.93</w:t>
            </w:r>
          </w:p>
          <w:p w14:paraId="510E489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LER- 6.22</w:t>
            </w:r>
          </w:p>
          <w:p w14:paraId="2C0486A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NIT- 7.85</w:t>
            </w:r>
          </w:p>
          <w:p w14:paraId="44AD8EE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NIM- 9.62</w:t>
            </w:r>
          </w:p>
        </w:tc>
        <w:tc>
          <w:tcPr>
            <w:tcW w:w="400" w:type="pct"/>
          </w:tcPr>
          <w:p w14:paraId="5150FC0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AML- 2.40</w:t>
            </w:r>
          </w:p>
          <w:p w14:paraId="2AE181E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NIF- 3.26</w:t>
            </w:r>
          </w:p>
          <w:p w14:paraId="2840F08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LER- 4.06</w:t>
            </w:r>
          </w:p>
          <w:p w14:paraId="5E57552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NIT- 5.14</w:t>
            </w:r>
          </w:p>
          <w:p w14:paraId="576BE17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NIM- 6.28</w:t>
            </w:r>
          </w:p>
        </w:tc>
        <w:tc>
          <w:tcPr>
            <w:tcW w:w="400" w:type="pct"/>
          </w:tcPr>
          <w:p w14:paraId="60B6441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AML- 2.42</w:t>
            </w:r>
          </w:p>
          <w:p w14:paraId="4B5EEB5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NIF- 3.27</w:t>
            </w:r>
          </w:p>
          <w:p w14:paraId="137833C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LER- 4.09</w:t>
            </w:r>
          </w:p>
          <w:p w14:paraId="0567A08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NIT- 5.15</w:t>
            </w:r>
          </w:p>
          <w:p w14:paraId="7386343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NIM- 6.29</w:t>
            </w:r>
          </w:p>
        </w:tc>
        <w:tc>
          <w:tcPr>
            <w:tcW w:w="400" w:type="pct"/>
          </w:tcPr>
          <w:p w14:paraId="7E8DB4E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AML- 2.41</w:t>
            </w:r>
          </w:p>
          <w:p w14:paraId="1D63336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NIF- 3.25</w:t>
            </w:r>
          </w:p>
          <w:p w14:paraId="01B6E224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LER- 4.00</w:t>
            </w:r>
          </w:p>
          <w:p w14:paraId="600E20A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NIT- 5.12</w:t>
            </w:r>
          </w:p>
          <w:p w14:paraId="1907422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NIM- 6.25</w:t>
            </w:r>
          </w:p>
        </w:tc>
        <w:tc>
          <w:tcPr>
            <w:tcW w:w="400" w:type="pct"/>
          </w:tcPr>
          <w:p w14:paraId="46824F8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AML- 2.40</w:t>
            </w:r>
          </w:p>
          <w:p w14:paraId="1030C03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NIF- 3.25</w:t>
            </w:r>
          </w:p>
          <w:p w14:paraId="394AA1D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LER- 4.00</w:t>
            </w:r>
          </w:p>
          <w:p w14:paraId="7F30C21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NIT- 5.12</w:t>
            </w:r>
          </w:p>
          <w:p w14:paraId="0C92397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NIM- 6.25</w:t>
            </w:r>
          </w:p>
        </w:tc>
        <w:tc>
          <w:tcPr>
            <w:tcW w:w="409" w:type="pct"/>
          </w:tcPr>
          <w:p w14:paraId="60B3F0C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-</w:t>
            </w:r>
          </w:p>
        </w:tc>
      </w:tr>
      <w:tr w:rsidR="0074131D" w:rsidRPr="00C301A6" w14:paraId="450E3CDE" w14:textId="77777777" w:rsidTr="0074131D">
        <w:trPr>
          <w:trHeight w:val="1185"/>
        </w:trPr>
        <w:tc>
          <w:tcPr>
            <w:tcW w:w="590" w:type="pct"/>
          </w:tcPr>
          <w:p w14:paraId="2F8A37A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NTP</w:t>
            </w:r>
          </w:p>
        </w:tc>
        <w:tc>
          <w:tcPr>
            <w:tcW w:w="400" w:type="pct"/>
          </w:tcPr>
          <w:p w14:paraId="64869CD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AML- 4849</w:t>
            </w:r>
          </w:p>
          <w:p w14:paraId="1B3B0E3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NIF- 7237</w:t>
            </w:r>
          </w:p>
          <w:p w14:paraId="439E0DD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LER- 7374</w:t>
            </w:r>
          </w:p>
          <w:p w14:paraId="2186604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NIT- 11674</w:t>
            </w:r>
          </w:p>
          <w:p w14:paraId="3B2855D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NIM- 13069</w:t>
            </w:r>
          </w:p>
        </w:tc>
        <w:tc>
          <w:tcPr>
            <w:tcW w:w="400" w:type="pct"/>
          </w:tcPr>
          <w:p w14:paraId="1571EEF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AML- 5936</w:t>
            </w:r>
          </w:p>
          <w:p w14:paraId="4EE9A67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NIF- 8394</w:t>
            </w:r>
          </w:p>
          <w:p w14:paraId="74A30AA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LER- 10485</w:t>
            </w:r>
          </w:p>
          <w:p w14:paraId="2DDD6F9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NIT- 14951</w:t>
            </w:r>
          </w:p>
          <w:p w14:paraId="230E6DC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NIM- 16404</w:t>
            </w:r>
          </w:p>
        </w:tc>
        <w:tc>
          <w:tcPr>
            <w:tcW w:w="400" w:type="pct"/>
          </w:tcPr>
          <w:p w14:paraId="7B969CD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AML- 553</w:t>
            </w:r>
          </w:p>
          <w:p w14:paraId="5C0D039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NIF- 5209</w:t>
            </w:r>
          </w:p>
          <w:p w14:paraId="7A4F4C9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LER- 0</w:t>
            </w:r>
          </w:p>
          <w:p w14:paraId="4F3AE29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NIT- 15457</w:t>
            </w:r>
          </w:p>
          <w:p w14:paraId="2112FC7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NIM- 0</w:t>
            </w:r>
          </w:p>
        </w:tc>
        <w:tc>
          <w:tcPr>
            <w:tcW w:w="400" w:type="pct"/>
          </w:tcPr>
          <w:p w14:paraId="706B492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AML- 6034</w:t>
            </w:r>
          </w:p>
          <w:p w14:paraId="5EE134C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NIF- 8410</w:t>
            </w:r>
          </w:p>
          <w:p w14:paraId="00B3972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LER- 10618</w:t>
            </w:r>
          </w:p>
          <w:p w14:paraId="04B9B41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NIT- 14906</w:t>
            </w:r>
          </w:p>
          <w:p w14:paraId="633EADC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NIM- 16241</w:t>
            </w:r>
          </w:p>
        </w:tc>
        <w:tc>
          <w:tcPr>
            <w:tcW w:w="400" w:type="pct"/>
          </w:tcPr>
          <w:p w14:paraId="769E4F7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AML- 6073</w:t>
            </w:r>
          </w:p>
          <w:p w14:paraId="325B9FD0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NIF- 8586</w:t>
            </w:r>
          </w:p>
          <w:p w14:paraId="000EB3BA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LER- 10634</w:t>
            </w:r>
          </w:p>
          <w:p w14:paraId="4F118CC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NIT- 15044</w:t>
            </w:r>
          </w:p>
          <w:p w14:paraId="6F52C6EC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NIM- 16565</w:t>
            </w:r>
          </w:p>
        </w:tc>
        <w:tc>
          <w:tcPr>
            <w:tcW w:w="400" w:type="pct"/>
          </w:tcPr>
          <w:p w14:paraId="55A6334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AML- 6673</w:t>
            </w:r>
          </w:p>
          <w:p w14:paraId="640A528E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NIF- 9646</w:t>
            </w:r>
          </w:p>
          <w:p w14:paraId="7B0E060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LER- 11714</w:t>
            </w:r>
          </w:p>
          <w:p w14:paraId="6409F85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NIT- 16328</w:t>
            </w:r>
          </w:p>
          <w:p w14:paraId="6D89B5B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NIM- 17898</w:t>
            </w:r>
          </w:p>
        </w:tc>
        <w:tc>
          <w:tcPr>
            <w:tcW w:w="400" w:type="pct"/>
          </w:tcPr>
          <w:p w14:paraId="570D149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AML- 5247</w:t>
            </w:r>
          </w:p>
          <w:p w14:paraId="2BDB6F9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NIF- 7580</w:t>
            </w:r>
          </w:p>
          <w:p w14:paraId="1C540CE8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LER- 9317</w:t>
            </w:r>
          </w:p>
          <w:p w14:paraId="5F7FE417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NIT- 13474</w:t>
            </w:r>
          </w:p>
          <w:p w14:paraId="485E2EF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NIM- 14925</w:t>
            </w:r>
          </w:p>
        </w:tc>
        <w:tc>
          <w:tcPr>
            <w:tcW w:w="400" w:type="pct"/>
          </w:tcPr>
          <w:p w14:paraId="603C365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AML- 5365</w:t>
            </w:r>
          </w:p>
          <w:p w14:paraId="00FE3A99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NIF- 7625</w:t>
            </w:r>
          </w:p>
          <w:p w14:paraId="341AA486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LER- 9436</w:t>
            </w:r>
          </w:p>
          <w:p w14:paraId="7D26713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NIT- 13399</w:t>
            </w:r>
          </w:p>
          <w:p w14:paraId="46D2035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NIM- 14838</w:t>
            </w:r>
          </w:p>
        </w:tc>
        <w:tc>
          <w:tcPr>
            <w:tcW w:w="400" w:type="pct"/>
          </w:tcPr>
          <w:p w14:paraId="01D7E7D2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AML- 5280</w:t>
            </w:r>
          </w:p>
          <w:p w14:paraId="52E51F6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NIF- 7541</w:t>
            </w:r>
          </w:p>
          <w:p w14:paraId="3AF1C00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LER- 9291</w:t>
            </w:r>
          </w:p>
          <w:p w14:paraId="675FC93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NIT- 13332</w:t>
            </w:r>
          </w:p>
          <w:p w14:paraId="60B64D0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NIM- 14840</w:t>
            </w:r>
          </w:p>
        </w:tc>
        <w:tc>
          <w:tcPr>
            <w:tcW w:w="400" w:type="pct"/>
          </w:tcPr>
          <w:p w14:paraId="4CB67C95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AML- 5290</w:t>
            </w:r>
          </w:p>
          <w:p w14:paraId="0FD634F3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NIF- 7602</w:t>
            </w:r>
          </w:p>
          <w:p w14:paraId="27BA196F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LER- 9612</w:t>
            </w:r>
          </w:p>
          <w:p w14:paraId="296E71EB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NIT- 13369</w:t>
            </w:r>
          </w:p>
          <w:p w14:paraId="0D151FDD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NIM- 14889</w:t>
            </w:r>
          </w:p>
        </w:tc>
        <w:tc>
          <w:tcPr>
            <w:tcW w:w="409" w:type="pct"/>
          </w:tcPr>
          <w:p w14:paraId="7E740C71" w14:textId="77777777" w:rsidR="000675FE" w:rsidRPr="00C301A6" w:rsidRDefault="000675FE" w:rsidP="00255280">
            <w:pPr>
              <w:rPr>
                <w:rFonts w:ascii="Times New Roman" w:hAnsi="Times New Roman" w:cs="Times New Roman"/>
              </w:rPr>
            </w:pPr>
            <w:r w:rsidRPr="00C301A6">
              <w:rPr>
                <w:rFonts w:ascii="Times New Roman" w:hAnsi="Times New Roman" w:cs="Times New Roman"/>
              </w:rPr>
              <w:t>&gt;2000</w:t>
            </w:r>
          </w:p>
        </w:tc>
      </w:tr>
    </w:tbl>
    <w:p w14:paraId="06D07D93" w14:textId="77777777" w:rsidR="0074131D" w:rsidRPr="00C301A6" w:rsidRDefault="0074131D" w:rsidP="000675FE">
      <w:pPr>
        <w:pStyle w:val="NormalWeb"/>
        <w:spacing w:before="0" w:beforeAutospacing="0" w:after="160" w:afterAutospacing="0" w:line="256" w:lineRule="auto"/>
        <w:rPr>
          <w:b/>
        </w:rPr>
        <w:sectPr w:rsidR="0074131D" w:rsidRPr="00C301A6" w:rsidSect="00564A3D">
          <w:type w:val="nextPage"/>
          <w:pgSz w:w="15840" w:h="12240" w:orient="landscape"/>
          <w:pgMar w:top="284" w:right="284" w:bottom="284" w:left="284" w:header="709" w:footer="709" w:gutter="0"/>
          <w:cols w:space="708"/>
          <w:docGrid w:linePitch="360"/>
        </w:sectPr>
      </w:pPr>
    </w:p>
    <w:p w14:paraId="2BF80584" w14:textId="1AD755D7" w:rsidR="000675FE" w:rsidRPr="00C301A6" w:rsidRDefault="00771E16" w:rsidP="000675FE">
      <w:pPr>
        <w:pStyle w:val="NormalWeb"/>
        <w:spacing w:before="0" w:beforeAutospacing="0" w:after="160" w:afterAutospacing="0" w:line="256" w:lineRule="auto"/>
        <w:rPr>
          <w:b/>
          <w:bCs/>
          <w:color w:val="222222"/>
          <w:spacing w:val="2"/>
          <w:shd w:val="clear" w:color="auto" w:fill="FFFFFF"/>
        </w:rPr>
      </w:pPr>
      <w:r w:rsidRPr="00C301A6">
        <w:rPr>
          <w:b/>
          <w:lang w:val="en-US"/>
        </w:rPr>
        <w:t>Table</w:t>
      </w:r>
      <w:r w:rsidRPr="00C301A6">
        <w:rPr>
          <w:b/>
        </w:rPr>
        <w:t xml:space="preserve"> </w:t>
      </w:r>
      <w:r w:rsidR="00564A3D">
        <w:rPr>
          <w:b/>
          <w:lang w:val="en-US"/>
        </w:rPr>
        <w:t>S</w:t>
      </w:r>
      <w:r w:rsidRPr="00C301A6">
        <w:rPr>
          <w:b/>
          <w:lang w:val="en-US"/>
        </w:rPr>
        <w:t>2</w:t>
      </w:r>
      <w:r w:rsidRPr="00C301A6">
        <w:rPr>
          <w:b/>
        </w:rPr>
        <w:t xml:space="preserve">: </w:t>
      </w:r>
      <w:bookmarkStart w:id="3" w:name="_Hlk207992577"/>
      <w:r w:rsidRPr="00C301A6">
        <w:rPr>
          <w:b/>
          <w:lang w:val="en-US"/>
        </w:rPr>
        <w:t xml:space="preserve">The choice of </w:t>
      </w:r>
      <w:r w:rsidRPr="00C301A6">
        <w:rPr>
          <w:b/>
          <w:bCs/>
          <w:color w:val="222222"/>
          <w:spacing w:val="2"/>
          <w:shd w:val="clear" w:color="auto" w:fill="FFFFFF"/>
        </w:rPr>
        <w:t>injection volume</w:t>
      </w:r>
      <w:bookmarkEnd w:id="3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2"/>
        <w:gridCol w:w="1447"/>
        <w:gridCol w:w="1449"/>
        <w:gridCol w:w="1449"/>
        <w:gridCol w:w="1509"/>
      </w:tblGrid>
      <w:tr w:rsidR="00771E16" w:rsidRPr="00C301A6" w14:paraId="05D5D1E5" w14:textId="77777777" w:rsidTr="00771E16">
        <w:trPr>
          <w:jc w:val="center"/>
        </w:trPr>
        <w:tc>
          <w:tcPr>
            <w:tcW w:w="1322" w:type="dxa"/>
          </w:tcPr>
          <w:p w14:paraId="5B0242C4" w14:textId="6624F4A9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Injection volume,</w:t>
            </w:r>
            <w:r w:rsidRPr="00C301A6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µL</w:t>
            </w: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7" w:type="dxa"/>
          </w:tcPr>
          <w:p w14:paraId="00C84DDF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9" w:type="dxa"/>
          </w:tcPr>
          <w:p w14:paraId="1F60105F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9" w:type="dxa"/>
          </w:tcPr>
          <w:p w14:paraId="4360D45F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2" w:type="dxa"/>
          </w:tcPr>
          <w:p w14:paraId="74C006E7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Acceptability criteria</w:t>
            </w:r>
          </w:p>
        </w:tc>
      </w:tr>
      <w:tr w:rsidR="00771E16" w:rsidRPr="00C301A6" w14:paraId="4DD0B164" w14:textId="77777777" w:rsidTr="00771E16">
        <w:trPr>
          <w:trHeight w:val="1704"/>
          <w:jc w:val="center"/>
        </w:trPr>
        <w:tc>
          <w:tcPr>
            <w:tcW w:w="1322" w:type="dxa"/>
          </w:tcPr>
          <w:p w14:paraId="76E1E8F9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Tailing F</w:t>
            </w:r>
          </w:p>
        </w:tc>
        <w:tc>
          <w:tcPr>
            <w:tcW w:w="1447" w:type="dxa"/>
          </w:tcPr>
          <w:p w14:paraId="53B38DCB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AML- 1.39</w:t>
            </w:r>
          </w:p>
          <w:p w14:paraId="2A538FF8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NIF- 1.46</w:t>
            </w:r>
          </w:p>
          <w:p w14:paraId="62C6F429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LER- 1.22</w:t>
            </w:r>
          </w:p>
          <w:p w14:paraId="0591A549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NIT- 1.21</w:t>
            </w:r>
          </w:p>
          <w:p w14:paraId="3F7E9392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NIM- 1.16</w:t>
            </w:r>
          </w:p>
        </w:tc>
        <w:tc>
          <w:tcPr>
            <w:tcW w:w="1449" w:type="dxa"/>
          </w:tcPr>
          <w:p w14:paraId="75F02EC3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AML- 1.39</w:t>
            </w:r>
          </w:p>
          <w:p w14:paraId="1A3EF02B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NIF- 1.38</w:t>
            </w:r>
          </w:p>
          <w:p w14:paraId="7B9068E0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LER- 1.24</w:t>
            </w:r>
          </w:p>
          <w:p w14:paraId="6E144F9C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NIT- 1.22</w:t>
            </w:r>
          </w:p>
          <w:p w14:paraId="1C3F05CA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NIM- 1.17</w:t>
            </w:r>
          </w:p>
        </w:tc>
        <w:tc>
          <w:tcPr>
            <w:tcW w:w="1449" w:type="dxa"/>
          </w:tcPr>
          <w:p w14:paraId="38CDE270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AML- 1.40</w:t>
            </w:r>
          </w:p>
          <w:p w14:paraId="4D74A42D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NIF- 1.43</w:t>
            </w:r>
          </w:p>
          <w:p w14:paraId="0ECB22C0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LER- 1.25</w:t>
            </w:r>
          </w:p>
          <w:p w14:paraId="2200CF68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NIT- 1.21</w:t>
            </w:r>
          </w:p>
          <w:p w14:paraId="14219057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NIM- 1.17</w:t>
            </w:r>
          </w:p>
        </w:tc>
        <w:tc>
          <w:tcPr>
            <w:tcW w:w="1402" w:type="dxa"/>
          </w:tcPr>
          <w:p w14:paraId="66AB1EFD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0.8-1.5</w:t>
            </w:r>
          </w:p>
        </w:tc>
      </w:tr>
      <w:tr w:rsidR="00771E16" w:rsidRPr="00C301A6" w14:paraId="28D5190D" w14:textId="77777777" w:rsidTr="00771E16">
        <w:trPr>
          <w:trHeight w:val="1119"/>
          <w:jc w:val="center"/>
        </w:trPr>
        <w:tc>
          <w:tcPr>
            <w:tcW w:w="1322" w:type="dxa"/>
          </w:tcPr>
          <w:p w14:paraId="5A322F3B" w14:textId="651885B8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Resolution</w:t>
            </w:r>
          </w:p>
        </w:tc>
        <w:tc>
          <w:tcPr>
            <w:tcW w:w="1447" w:type="dxa"/>
          </w:tcPr>
          <w:p w14:paraId="524AC578" w14:textId="78CEE145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</w:t>
            </w:r>
          </w:p>
          <w:p w14:paraId="19868109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NIF- 5.95</w:t>
            </w:r>
          </w:p>
          <w:p w14:paraId="5810F416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LER- 5.44</w:t>
            </w:r>
          </w:p>
          <w:p w14:paraId="1D70C437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NIT- 6.03</w:t>
            </w:r>
          </w:p>
          <w:p w14:paraId="0A242BC1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NIM- 6.02</w:t>
            </w:r>
          </w:p>
        </w:tc>
        <w:tc>
          <w:tcPr>
            <w:tcW w:w="1449" w:type="dxa"/>
          </w:tcPr>
          <w:p w14:paraId="28AF4050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</w:t>
            </w:r>
          </w:p>
          <w:p w14:paraId="6643158D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NIF- 5.85</w:t>
            </w:r>
          </w:p>
          <w:p w14:paraId="369EAFEB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LER- 4.91</w:t>
            </w:r>
          </w:p>
          <w:p w14:paraId="00CFA138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NIT- 6.29</w:t>
            </w:r>
          </w:p>
          <w:p w14:paraId="38688276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NIM- 5.93</w:t>
            </w:r>
          </w:p>
        </w:tc>
        <w:tc>
          <w:tcPr>
            <w:tcW w:w="1449" w:type="dxa"/>
          </w:tcPr>
          <w:p w14:paraId="1C61CDA6" w14:textId="33A516D1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</w:t>
            </w:r>
          </w:p>
          <w:p w14:paraId="6F1B2401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NIF- 5.73</w:t>
            </w:r>
          </w:p>
          <w:p w14:paraId="7F413E3C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LER- 4.54</w:t>
            </w:r>
          </w:p>
          <w:p w14:paraId="04FD7804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NIT- 6.26</w:t>
            </w:r>
          </w:p>
          <w:p w14:paraId="0AF1DA71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NIM- 5.79</w:t>
            </w:r>
          </w:p>
        </w:tc>
        <w:tc>
          <w:tcPr>
            <w:tcW w:w="1402" w:type="dxa"/>
          </w:tcPr>
          <w:p w14:paraId="7B55E23C" w14:textId="5F69286A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&gt;2.0</w:t>
            </w:r>
          </w:p>
        </w:tc>
      </w:tr>
      <w:tr w:rsidR="00771E16" w:rsidRPr="00C301A6" w14:paraId="3C1AEEE7" w14:textId="77777777" w:rsidTr="00771E16">
        <w:trPr>
          <w:trHeight w:val="1417"/>
          <w:jc w:val="center"/>
        </w:trPr>
        <w:tc>
          <w:tcPr>
            <w:tcW w:w="1322" w:type="dxa"/>
          </w:tcPr>
          <w:p w14:paraId="122EC7F0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NTP</w:t>
            </w:r>
          </w:p>
        </w:tc>
        <w:tc>
          <w:tcPr>
            <w:tcW w:w="1447" w:type="dxa"/>
          </w:tcPr>
          <w:p w14:paraId="27B90F37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AML- 5595</w:t>
            </w:r>
          </w:p>
          <w:p w14:paraId="01898055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NIF- 7836</w:t>
            </w:r>
          </w:p>
          <w:p w14:paraId="130CFE12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LER- 9773</w:t>
            </w:r>
          </w:p>
          <w:p w14:paraId="747BAD10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NIT- 13614</w:t>
            </w:r>
          </w:p>
          <w:p w14:paraId="47AB30D1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NIM- 15065</w:t>
            </w:r>
          </w:p>
        </w:tc>
        <w:tc>
          <w:tcPr>
            <w:tcW w:w="1449" w:type="dxa"/>
          </w:tcPr>
          <w:p w14:paraId="0D7C96AC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AML- 5233</w:t>
            </w:r>
          </w:p>
          <w:p w14:paraId="7FAD08AA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NIF- 7181</w:t>
            </w:r>
          </w:p>
          <w:p w14:paraId="2C326D33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LER- 9174</w:t>
            </w:r>
          </w:p>
          <w:p w14:paraId="259418B8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NIT- 13401</w:t>
            </w:r>
          </w:p>
          <w:p w14:paraId="3D85007E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NIM- 14910</w:t>
            </w:r>
          </w:p>
        </w:tc>
        <w:tc>
          <w:tcPr>
            <w:tcW w:w="1449" w:type="dxa"/>
          </w:tcPr>
          <w:p w14:paraId="3270BDB6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AML- 4958</w:t>
            </w:r>
          </w:p>
          <w:p w14:paraId="2A2AC416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NIF- 6712</w:t>
            </w:r>
          </w:p>
          <w:p w14:paraId="45B15915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LER- 8437</w:t>
            </w:r>
          </w:p>
          <w:p w14:paraId="3FB35358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NIT- 12667</w:t>
            </w:r>
          </w:p>
          <w:p w14:paraId="5D913334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NIM- 14083</w:t>
            </w:r>
          </w:p>
        </w:tc>
        <w:tc>
          <w:tcPr>
            <w:tcW w:w="1402" w:type="dxa"/>
          </w:tcPr>
          <w:p w14:paraId="266642BC" w14:textId="77777777" w:rsidR="00771E16" w:rsidRPr="00C301A6" w:rsidRDefault="00771E16" w:rsidP="0077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1A6">
              <w:rPr>
                <w:rFonts w:ascii="Times New Roman" w:hAnsi="Times New Roman" w:cs="Times New Roman"/>
                <w:sz w:val="24"/>
                <w:szCs w:val="24"/>
              </w:rPr>
              <w:t>&gt;5000</w:t>
            </w:r>
          </w:p>
        </w:tc>
      </w:tr>
    </w:tbl>
    <w:p w14:paraId="57698C4A" w14:textId="77777777" w:rsidR="00771E16" w:rsidRPr="00C301A6" w:rsidRDefault="00771E16" w:rsidP="000675FE">
      <w:pPr>
        <w:pStyle w:val="NormalWeb"/>
        <w:spacing w:before="0" w:beforeAutospacing="0" w:after="160" w:afterAutospacing="0" w:line="256" w:lineRule="auto"/>
        <w:rPr>
          <w:b/>
          <w:lang w:val="en-US"/>
        </w:rPr>
      </w:pPr>
    </w:p>
    <w:p w14:paraId="64F856EB" w14:textId="2039FE7F" w:rsidR="000675FE" w:rsidRPr="00C301A6" w:rsidRDefault="000675FE" w:rsidP="000675FE">
      <w:pPr>
        <w:pStyle w:val="NormalWeb"/>
        <w:spacing w:before="0" w:beforeAutospacing="0" w:after="160" w:afterAutospacing="0" w:line="256" w:lineRule="auto"/>
        <w:rPr>
          <w:b/>
          <w:bCs/>
          <w:lang w:val="tr-TR"/>
        </w:rPr>
      </w:pPr>
      <w:r w:rsidRPr="00C301A6">
        <w:rPr>
          <w:b/>
          <w:lang w:val="en-US"/>
        </w:rPr>
        <w:t>Table</w:t>
      </w:r>
      <w:r w:rsidRPr="00C301A6">
        <w:rPr>
          <w:b/>
        </w:rPr>
        <w:t xml:space="preserve"> </w:t>
      </w:r>
      <w:r w:rsidR="00564A3D">
        <w:rPr>
          <w:b/>
          <w:lang w:val="en-US"/>
        </w:rPr>
        <w:t>S</w:t>
      </w:r>
      <w:r w:rsidR="00771E16" w:rsidRPr="00C301A6">
        <w:rPr>
          <w:b/>
          <w:lang w:val="en-US"/>
        </w:rPr>
        <w:t>3</w:t>
      </w:r>
      <w:r w:rsidRPr="00C301A6">
        <w:rPr>
          <w:b/>
        </w:rPr>
        <w:t xml:space="preserve">: </w:t>
      </w:r>
      <w:r w:rsidRPr="00C301A6">
        <w:rPr>
          <w:b/>
          <w:bCs/>
          <w:lang w:val="tr-TR"/>
        </w:rPr>
        <w:t>Risk assessment: Critical method variables vs HPLC method responses</w:t>
      </w:r>
    </w:p>
    <w:tbl>
      <w:tblPr>
        <w:tblW w:w="11554" w:type="dxa"/>
        <w:jc w:val="center"/>
        <w:tblLook w:val="04A0" w:firstRow="1" w:lastRow="0" w:firstColumn="1" w:lastColumn="0" w:noHBand="0" w:noVBand="1"/>
      </w:tblPr>
      <w:tblGrid>
        <w:gridCol w:w="538"/>
        <w:gridCol w:w="1847"/>
        <w:gridCol w:w="955"/>
        <w:gridCol w:w="1433"/>
        <w:gridCol w:w="1108"/>
        <w:gridCol w:w="1891"/>
        <w:gridCol w:w="1891"/>
        <w:gridCol w:w="1891"/>
      </w:tblGrid>
      <w:tr w:rsidR="000675FE" w:rsidRPr="00C301A6" w14:paraId="72AAF49C" w14:textId="77777777" w:rsidTr="00255280">
        <w:trPr>
          <w:trHeight w:hRule="exact" w:val="263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5787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  <w:lang w:val="en-IN"/>
              </w:rPr>
              <w:t>No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9ADEF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</w:rPr>
              <w:t>Input method</w:t>
            </w:r>
          </w:p>
          <w:p w14:paraId="3F22862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</w:rPr>
              <w:t>variables (</w:t>
            </w:r>
            <w:proofErr w:type="spellStart"/>
            <w:r w:rsidRPr="00C301A6">
              <w:rPr>
                <w:rFonts w:cs="Times New Roman"/>
                <w:szCs w:val="24"/>
              </w:rPr>
              <w:t>Xn</w:t>
            </w:r>
            <w:proofErr w:type="spellEnd"/>
            <w:r w:rsidRPr="00C301A6">
              <w:rPr>
                <w:rFonts w:cs="Times New Roman"/>
                <w:szCs w:val="24"/>
              </w:rPr>
              <w:t>)</w:t>
            </w:r>
          </w:p>
        </w:tc>
        <w:tc>
          <w:tcPr>
            <w:tcW w:w="7278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0BE2A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</w:rPr>
              <w:t>Responses (</w:t>
            </w:r>
            <w:proofErr w:type="spellStart"/>
            <w:r w:rsidRPr="00C301A6">
              <w:rPr>
                <w:rFonts w:cs="Times New Roman"/>
                <w:szCs w:val="24"/>
              </w:rPr>
              <w:t>Yn</w:t>
            </w:r>
            <w:proofErr w:type="spellEnd"/>
            <w:r w:rsidRPr="00C301A6">
              <w:rPr>
                <w:rFonts w:cs="Times New Roman"/>
                <w:szCs w:val="24"/>
              </w:rPr>
              <w:t>)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0C15BE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0675FE" w:rsidRPr="00C301A6" w14:paraId="41EAA1AB" w14:textId="77777777" w:rsidTr="00255280">
        <w:trPr>
          <w:trHeight w:hRule="exact" w:val="75"/>
          <w:jc w:val="center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F5AA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szCs w:val="24"/>
                <w:lang w:val="en-IN"/>
              </w:rPr>
            </w:pPr>
          </w:p>
        </w:tc>
        <w:tc>
          <w:tcPr>
            <w:tcW w:w="18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514D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szCs w:val="24"/>
                <w:lang w:val="en-IN"/>
              </w:rPr>
            </w:pPr>
          </w:p>
        </w:tc>
        <w:tc>
          <w:tcPr>
            <w:tcW w:w="727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C8F2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/>
                <w:bCs/>
                <w:szCs w:val="24"/>
                <w:lang w:val="en-IN"/>
              </w:rPr>
            </w:pPr>
          </w:p>
        </w:tc>
        <w:tc>
          <w:tcPr>
            <w:tcW w:w="1891" w:type="dxa"/>
            <w:vMerge w:val="restart"/>
            <w:tcBorders>
              <w:left w:val="nil"/>
              <w:right w:val="single" w:sz="4" w:space="0" w:color="auto"/>
            </w:tcBorders>
          </w:tcPr>
          <w:p w14:paraId="6A6BBAD0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</w:rPr>
              <w:t>Consideration</w:t>
            </w:r>
          </w:p>
        </w:tc>
      </w:tr>
      <w:tr w:rsidR="000675FE" w:rsidRPr="00C301A6" w14:paraId="1ACD6B68" w14:textId="77777777" w:rsidTr="00255280">
        <w:trPr>
          <w:trHeight w:hRule="exact" w:val="965"/>
          <w:jc w:val="center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8EA5F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szCs w:val="24"/>
                <w:lang w:val="en-IN"/>
              </w:rPr>
            </w:pPr>
          </w:p>
        </w:tc>
        <w:tc>
          <w:tcPr>
            <w:tcW w:w="18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422C4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szCs w:val="24"/>
                <w:lang w:val="en-I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69464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  <w:lang w:val="en-IN"/>
              </w:rPr>
              <w:t>TF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79C5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proofErr w:type="spellStart"/>
            <w:r w:rsidRPr="00C301A6">
              <w:rPr>
                <w:rFonts w:cs="Times New Roman"/>
                <w:szCs w:val="24"/>
                <w:lang w:val="en-IN"/>
              </w:rPr>
              <w:t>tR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918A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  <w:lang w:val="en-IN"/>
              </w:rPr>
              <w:t>Rs</w:t>
            </w:r>
          </w:p>
        </w:tc>
        <w:tc>
          <w:tcPr>
            <w:tcW w:w="18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D567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  <w:lang w:val="en-IN"/>
              </w:rPr>
              <w:t>NTP</w:t>
            </w:r>
          </w:p>
        </w:tc>
        <w:tc>
          <w:tcPr>
            <w:tcW w:w="189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4CAEC79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</w:p>
          <w:p w14:paraId="77DE9E3E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  <w:lang w:val="en-IN"/>
              </w:rPr>
              <w:t>A</w:t>
            </w:r>
          </w:p>
        </w:tc>
        <w:tc>
          <w:tcPr>
            <w:tcW w:w="18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269AAE2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0675FE" w:rsidRPr="00C301A6" w14:paraId="7364031F" w14:textId="77777777" w:rsidTr="00255280">
        <w:trPr>
          <w:trHeight w:hRule="exact"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3D50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2F94F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/>
                <w:bCs/>
                <w:szCs w:val="24"/>
              </w:rPr>
              <w:t>TEA (%V/V)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1DF9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9DDD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2145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22D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B821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AA83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C301A6">
              <w:rPr>
                <w:rFonts w:cs="Times New Roman"/>
                <w:b/>
                <w:bCs/>
                <w:szCs w:val="24"/>
              </w:rPr>
              <w:t>Optimized</w:t>
            </w:r>
          </w:p>
        </w:tc>
      </w:tr>
      <w:tr w:rsidR="000675FE" w:rsidRPr="00C301A6" w14:paraId="2246286D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9E7E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26B5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/>
                <w:bCs/>
                <w:szCs w:val="24"/>
              </w:rPr>
              <w:t>pH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CCE9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FAB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D98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FFD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318EE2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33B4A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C301A6">
              <w:rPr>
                <w:rFonts w:cs="Times New Roman"/>
                <w:b/>
                <w:bCs/>
                <w:szCs w:val="24"/>
              </w:rPr>
              <w:t>Optimized</w:t>
            </w:r>
          </w:p>
        </w:tc>
      </w:tr>
      <w:tr w:rsidR="000675FE" w:rsidRPr="00C301A6" w14:paraId="6AC18383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AD51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B06D1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/>
                <w:bCs/>
                <w:szCs w:val="24"/>
              </w:rPr>
              <w:t>MeOH (%V/V)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6CA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E54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F83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0F9B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  <w:lang w:val="en-IN"/>
              </w:rPr>
            </w:pPr>
            <w:r w:rsidRPr="00C301A6">
              <w:rPr>
                <w:rFonts w:cs="Times New Roman"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3549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301A6">
              <w:rPr>
                <w:rFonts w:cs="Times New Roman"/>
                <w:szCs w:val="24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045C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C301A6">
              <w:rPr>
                <w:rFonts w:cs="Times New Roman"/>
                <w:b/>
                <w:bCs/>
                <w:szCs w:val="24"/>
              </w:rPr>
              <w:t>Optimized</w:t>
            </w:r>
          </w:p>
        </w:tc>
      </w:tr>
      <w:tr w:rsidR="000675FE" w:rsidRPr="00C301A6" w14:paraId="53EEBB0C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2D79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2CEF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Buffer concentration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AC9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AF3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97B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0CF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53BA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DBDFF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Controlled</w:t>
            </w:r>
          </w:p>
        </w:tc>
      </w:tr>
      <w:tr w:rsidR="000675FE" w:rsidRPr="00C301A6" w14:paraId="1695323C" w14:textId="77777777" w:rsidTr="00255280">
        <w:trPr>
          <w:trHeight w:hRule="exact"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AC48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5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EF5E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Column temperature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BF3D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7C0D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BFFC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086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B39CC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533E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Controlled</w:t>
            </w:r>
          </w:p>
        </w:tc>
      </w:tr>
      <w:tr w:rsidR="000675FE" w:rsidRPr="00C301A6" w14:paraId="1CD1A403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F14C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6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F814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Column make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00B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4F95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D354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334E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7FF7F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15B8A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Default</w:t>
            </w:r>
          </w:p>
        </w:tc>
      </w:tr>
      <w:tr w:rsidR="000675FE" w:rsidRPr="00C301A6" w14:paraId="44042EA5" w14:textId="77777777" w:rsidTr="00255280">
        <w:trPr>
          <w:trHeight w:hRule="exact"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C9A1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7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E45B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Column type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39BE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213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0F5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914F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6595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E670D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Controlled</w:t>
            </w:r>
          </w:p>
        </w:tc>
      </w:tr>
      <w:tr w:rsidR="000675FE" w:rsidRPr="00C301A6" w14:paraId="4E2CD28E" w14:textId="77777777" w:rsidTr="00255280">
        <w:trPr>
          <w:trHeight w:hRule="exact"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505F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8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43F2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Buffer type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896E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3E1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DF6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832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62CD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H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2D40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Controlled</w:t>
            </w:r>
          </w:p>
        </w:tc>
      </w:tr>
      <w:tr w:rsidR="000675FE" w:rsidRPr="00C301A6" w14:paraId="162B613E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6C67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9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6497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Column length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BF09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8F5D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CD7B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DAB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AD7F9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C4839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Default</w:t>
            </w:r>
          </w:p>
        </w:tc>
      </w:tr>
      <w:tr w:rsidR="000675FE" w:rsidRPr="00C301A6" w14:paraId="5507642E" w14:textId="77777777" w:rsidTr="00255280">
        <w:trPr>
          <w:trHeight w:hRule="exact"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3349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10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2DFF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Column particle size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452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1DB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E9B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20F0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E77EC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M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B5F64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Default</w:t>
            </w:r>
          </w:p>
        </w:tc>
      </w:tr>
      <w:tr w:rsidR="000675FE" w:rsidRPr="00C301A6" w14:paraId="6EF5D08E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2549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11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1C90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Detector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9F40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N/A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130C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N/A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8110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N/A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042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N/A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F0EA2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N/A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114BF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Default</w:t>
            </w:r>
          </w:p>
        </w:tc>
      </w:tr>
      <w:tr w:rsidR="000675FE" w:rsidRPr="00C301A6" w14:paraId="68E56439" w14:textId="77777777" w:rsidTr="00255280">
        <w:trPr>
          <w:trHeight w:hRule="exact"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CA60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12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A934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Injection volume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120B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2E3F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29A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2AB5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32916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C07D5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Default</w:t>
            </w:r>
          </w:p>
        </w:tc>
      </w:tr>
      <w:tr w:rsidR="000675FE" w:rsidRPr="00C301A6" w14:paraId="50C445DC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C37C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13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51A6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Reagent purity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32D5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F403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00BE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30D8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6B4AC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DFB07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Controlled</w:t>
            </w:r>
          </w:p>
        </w:tc>
      </w:tr>
      <w:tr w:rsidR="000675FE" w:rsidRPr="00DF16E6" w14:paraId="228088B7" w14:textId="77777777" w:rsidTr="00255280">
        <w:trPr>
          <w:trHeight w:val="265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EEC1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14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0FD3" w14:textId="77777777" w:rsidR="000675FE" w:rsidRPr="00C301A6" w:rsidRDefault="000675FE" w:rsidP="00255280">
            <w:pPr>
              <w:pStyle w:val="Papermain"/>
              <w:spacing w:line="240" w:lineRule="auto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</w:rPr>
              <w:t>Vendors (reagents)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BD7D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21DA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7FF0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E890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  <w:lang w:val="en-IN"/>
              </w:rPr>
            </w:pPr>
            <w:r w:rsidRPr="00C301A6">
              <w:rPr>
                <w:rFonts w:cs="Times New Roman"/>
                <w:bCs/>
                <w:szCs w:val="24"/>
                <w:lang w:val="en-IN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6B601" w14:textId="77777777" w:rsidR="000675FE" w:rsidRPr="00C301A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L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1081A" w14:textId="77777777" w:rsidR="000675FE" w:rsidRPr="00DF16E6" w:rsidRDefault="000675FE" w:rsidP="00255280">
            <w:pPr>
              <w:pStyle w:val="Papermain"/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 w:rsidRPr="00C301A6">
              <w:rPr>
                <w:rFonts w:cs="Times New Roman"/>
                <w:bCs/>
                <w:szCs w:val="24"/>
              </w:rPr>
              <w:t>Controlled</w:t>
            </w:r>
          </w:p>
        </w:tc>
      </w:tr>
    </w:tbl>
    <w:p w14:paraId="7593767C" w14:textId="77777777" w:rsidR="0078001D" w:rsidRDefault="0078001D"/>
    <w:sectPr w:rsidR="0078001D" w:rsidSect="00564A3D">
      <w:type w:val="nextPage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53"/>
    <w:rsid w:val="000675FE"/>
    <w:rsid w:val="001E054A"/>
    <w:rsid w:val="002758D3"/>
    <w:rsid w:val="00355F53"/>
    <w:rsid w:val="00564A3D"/>
    <w:rsid w:val="00674106"/>
    <w:rsid w:val="0074131D"/>
    <w:rsid w:val="00771E16"/>
    <w:rsid w:val="0078001D"/>
    <w:rsid w:val="00B84A05"/>
    <w:rsid w:val="00C2285F"/>
    <w:rsid w:val="00C301A6"/>
    <w:rsid w:val="00EA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8DAC"/>
  <w15:chartTrackingRefBased/>
  <w15:docId w15:val="{8FDEEAC9-2516-4A91-982A-B0365C4D7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5F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75F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6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permain">
    <w:name w:val="Paper main"/>
    <w:qFormat/>
    <w:rsid w:val="000675FE"/>
    <w:pPr>
      <w:spacing w:after="0" w:line="480" w:lineRule="auto"/>
      <w:jc w:val="both"/>
    </w:pPr>
    <w:rPr>
      <w:rFonts w:ascii="Times New Roman" w:hAnsi="Times New Roman"/>
      <w:color w:val="000000" w:themeColor="text1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10" Type="http://schemas.openxmlformats.org/officeDocument/2006/relationships/image" Target="media/image7.emf"/><Relationship Id="rId19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Святославівна Логойда</dc:creator>
  <cp:keywords/>
  <dc:description/>
  <cp:lastModifiedBy>Rajalakshmi Thangaraj</cp:lastModifiedBy>
  <cp:revision>6</cp:revision>
  <dcterms:created xsi:type="dcterms:W3CDTF">2025-09-05T07:38:00Z</dcterms:created>
  <dcterms:modified xsi:type="dcterms:W3CDTF">2025-10-10T05:20:00Z</dcterms:modified>
</cp:coreProperties>
</file>