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23C" w:rsidRDefault="008D4AC9" w:rsidP="0047403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b/>
          <w:sz w:val="24"/>
          <w:szCs w:val="24"/>
        </w:rPr>
        <w:t>Supplementary</w:t>
      </w:r>
      <w:proofErr w:type="spellEnd"/>
      <w:r w:rsidRPr="00474034">
        <w:rPr>
          <w:rFonts w:ascii="Times New Roman" w:hAnsi="Times New Roman" w:cs="Times New Roman"/>
          <w:b/>
          <w:sz w:val="24"/>
          <w:szCs w:val="24"/>
        </w:rPr>
        <w:t xml:space="preserve"> Information</w:t>
      </w:r>
    </w:p>
    <w:p w:rsidR="00BD7F06" w:rsidRPr="001A4847" w:rsidRDefault="00BD7F06" w:rsidP="00BD7F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Antimicrobial, Antioxidant,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Antidiabetic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Mycosynthesized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Copper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Oxide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Nanoparticles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569F">
        <w:rPr>
          <w:rFonts w:ascii="Times New Roman" w:hAnsi="Times New Roman" w:cs="Times New Roman"/>
          <w:b/>
          <w:i/>
          <w:sz w:val="24"/>
          <w:szCs w:val="24"/>
        </w:rPr>
        <w:t>Ganoderma</w:t>
      </w:r>
      <w:proofErr w:type="spellEnd"/>
      <w:r w:rsidRPr="003556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5569F">
        <w:rPr>
          <w:rFonts w:ascii="Times New Roman" w:hAnsi="Times New Roman" w:cs="Times New Roman"/>
          <w:b/>
          <w:i/>
          <w:sz w:val="24"/>
          <w:szCs w:val="24"/>
        </w:rPr>
        <w:t>lucidum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7F06" w:rsidRPr="00BD7F06" w:rsidRDefault="00BD7F06" w:rsidP="00BD7F06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7F06" w:rsidRPr="00BD7F06" w:rsidRDefault="00BD7F06" w:rsidP="00BD7F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7F06">
        <w:rPr>
          <w:rFonts w:ascii="Times New Roman" w:hAnsi="Times New Roman" w:cs="Times New Roman"/>
          <w:sz w:val="24"/>
          <w:szCs w:val="24"/>
        </w:rPr>
        <w:t xml:space="preserve">Meltem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Tümer</w:t>
      </w:r>
      <w:r w:rsidRPr="00BD7F0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, Aslı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Göçenoğlu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Sarıkaya</w:t>
      </w:r>
      <w:r w:rsidRPr="00BD7F0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>*</w:t>
      </w:r>
    </w:p>
    <w:p w:rsidR="00BD7F06" w:rsidRPr="00BD7F06" w:rsidRDefault="00BD7F06" w:rsidP="00BD7F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D7F0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D7F06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Chemistry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, Bursa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Uludag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, Bursa, </w:t>
      </w:r>
      <w:proofErr w:type="spellStart"/>
      <w:r w:rsidRPr="00BD7F06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 w:rsidRPr="00BD7F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7F06" w:rsidRPr="00BD7F06" w:rsidRDefault="00BD7F06" w:rsidP="00BD7F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7F06">
        <w:rPr>
          <w:rFonts w:ascii="Times New Roman" w:hAnsi="Times New Roman" w:cs="Times New Roman"/>
          <w:sz w:val="24"/>
          <w:szCs w:val="24"/>
        </w:rPr>
        <w:t xml:space="preserve">*agocenoglu@uludag.edu.tr </w:t>
      </w:r>
    </w:p>
    <w:p w:rsidR="00BD7F06" w:rsidRPr="00BD7F06" w:rsidRDefault="00BD7F06" w:rsidP="00BD7F0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7F06">
        <w:rPr>
          <w:rFonts w:ascii="Times New Roman" w:hAnsi="Times New Roman" w:cs="Times New Roman"/>
          <w:sz w:val="24"/>
          <w:szCs w:val="24"/>
        </w:rPr>
        <w:t>*ORC-ID: 0000-0002-7161-7003</w:t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of substance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used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(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CuO NPs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acarbose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) has a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effect on α-amylase inhibition.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In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general,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acarbose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exhibits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higher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inhibitory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activity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than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CuO NPs.</w:t>
      </w:r>
      <w:r w:rsidR="008D4AC9"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has a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effect on α-amylase inhibition. As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increases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,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inhibition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percentage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for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both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CuO NPs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acarbose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increases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.</w:t>
      </w:r>
      <w:r w:rsidR="008D4AC9"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There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is a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interaction between substance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.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This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indicates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that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an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increase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in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does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not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have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same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effect on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CuO NPs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acarbose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,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two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substances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respond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differently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to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changes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in </w:t>
      </w:r>
      <w:proofErr w:type="spellStart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.</w:t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two-way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variance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Two-Way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ANOVA)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substance had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effect on α-amylase inhibition, F(1,24) = 1355.38, p &lt; .001.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effect on inhibition, F(5,24) = 5923.04, p &lt; .001.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interaction between substance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>, F(5,24) = 8.82, p &lt; .001</w:t>
      </w:r>
      <w:r w:rsidR="008D4AC9" w:rsidRPr="004740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SI1)</w:t>
      </w:r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  <w:r w:rsidRPr="00474034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seen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graph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(FigSI1)</w:t>
      </w:r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α-amylase inhibition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a</w:t>
      </w:r>
      <w:r w:rsidRPr="00474034">
        <w:rPr>
          <w:rFonts w:ascii="Times New Roman" w:hAnsi="Times New Roman" w:cs="Times New Roman"/>
          <w:sz w:val="24"/>
          <w:szCs w:val="24"/>
        </w:rPr>
        <w:t>carbose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Pr="00474034">
        <w:rPr>
          <w:rFonts w:ascii="Times New Roman" w:hAnsi="Times New Roman" w:cs="Times New Roman"/>
          <w:sz w:val="24"/>
          <w:szCs w:val="24"/>
        </w:rPr>
        <w:t xml:space="preserve">CuO NPs at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inhibition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substances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responded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differently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>.</w:t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474034">
        <w:rPr>
          <w:rFonts w:ascii="Times New Roman" w:hAnsi="Times New Roman" w:cs="Times New Roman"/>
          <w:b/>
          <w:sz w:val="24"/>
          <w:szCs w:val="24"/>
        </w:rPr>
        <w:t xml:space="preserve"> SI1.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two-way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variance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α-amylase inhibition.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8"/>
        <w:gridCol w:w="1790"/>
        <w:gridCol w:w="690"/>
        <w:gridCol w:w="1543"/>
        <w:gridCol w:w="1230"/>
        <w:gridCol w:w="1021"/>
      </w:tblGrid>
      <w:tr w:rsidR="00474034" w:rsidRPr="00474034" w:rsidTr="00FE4EDE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ANOVA -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Inhibition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%</w:t>
            </w:r>
          </w:p>
        </w:tc>
      </w:tr>
      <w:tr w:rsidR="00474034" w:rsidRPr="00474034" w:rsidTr="00FE4EDE">
        <w:trPr>
          <w:cantSplit/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Sum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Mean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proofErr w:type="gramEnd"/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642.496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1355.38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14038.7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2807.732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5923.04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474034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✻</w:t>
            </w: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8.82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Residuals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0.474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37323C" w:rsidRDefault="0037323C"/>
    <w:p w:rsidR="0037323C" w:rsidRDefault="0037323C" w:rsidP="00474034">
      <w:pPr>
        <w:jc w:val="center"/>
      </w:pPr>
      <w:r w:rsidRPr="005874B2">
        <w:rPr>
          <w:rFonts w:ascii="Segoe UI" w:eastAsia="Times New Roman" w:hAnsi="Segoe UI" w:cs="Segoe UI"/>
          <w:noProof/>
          <w:color w:val="333333"/>
          <w:sz w:val="18"/>
          <w:szCs w:val="18"/>
          <w:lang w:eastAsia="tr-TR"/>
        </w:rPr>
        <w:drawing>
          <wp:inline distT="0" distB="0" distL="0" distR="0" wp14:anchorId="189590AF" wp14:editId="3CDC5819">
            <wp:extent cx="5184140" cy="3331845"/>
            <wp:effectExtent l="0" t="0" r="0" b="0"/>
            <wp:docPr id="5" name="Resim 5" descr="http://127.0.0.1:52356/f2e15407-2865-4f80-a2c1-9cdb6e445797/2/res/02%20anova/resources/65c01d7fac1455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27.0.0.1:52356/f2e15407-2865-4f80-a2c1-9cdb6e445797/2/res/02%20anova/resources/65c01d7fac14555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34">
        <w:rPr>
          <w:rFonts w:ascii="Times New Roman" w:hAnsi="Times New Roman" w:cs="Times New Roman"/>
          <w:b/>
          <w:sz w:val="24"/>
          <w:szCs w:val="24"/>
        </w:rPr>
        <w:t>FigSI1.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α-amylase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inhibitory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acarbose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095F06" w:rsidRPr="00474034">
        <w:rPr>
          <w:rFonts w:ascii="Times New Roman" w:hAnsi="Times New Roman" w:cs="Times New Roman"/>
          <w:sz w:val="24"/>
          <w:szCs w:val="24"/>
        </w:rPr>
        <w:t xml:space="preserve"> CuO NPs</w:t>
      </w:r>
      <w:r w:rsidR="00095F06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="00CD7410" w:rsidRPr="00474034">
        <w:rPr>
          <w:rFonts w:ascii="Times New Roman" w:hAnsi="Times New Roman" w:cs="Times New Roman"/>
          <w:sz w:val="24"/>
          <w:szCs w:val="24"/>
        </w:rPr>
        <w:t>a</w:t>
      </w:r>
      <w:r w:rsidR="00095F06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>.</w:t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4AC9" w:rsidRPr="00474034" w:rsidRDefault="008D4AC9" w:rsidP="00474034">
      <w:pPr>
        <w:pStyle w:val="pdq2pgselectionanchorcontainer"/>
        <w:spacing w:before="0" w:beforeAutospacing="0" w:after="0" w:afterAutospacing="0" w:line="480" w:lineRule="auto"/>
        <w:jc w:val="both"/>
      </w:pP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type</w:t>
      </w:r>
      <w:proofErr w:type="spellEnd"/>
      <w:r w:rsidRPr="00474034">
        <w:t xml:space="preserve"> of </w:t>
      </w:r>
      <w:proofErr w:type="spellStart"/>
      <w:r w:rsidRPr="00474034">
        <w:t>sample</w:t>
      </w:r>
      <w:proofErr w:type="spellEnd"/>
      <w:r w:rsidRPr="00474034">
        <w:t xml:space="preserve"> </w:t>
      </w:r>
      <w:proofErr w:type="spellStart"/>
      <w:r w:rsidRPr="00474034">
        <w:t>used</w:t>
      </w:r>
      <w:proofErr w:type="spellEnd"/>
      <w:r w:rsidRPr="00474034">
        <w:t xml:space="preserve"> (</w:t>
      </w:r>
      <w:proofErr w:type="spellStart"/>
      <w:r w:rsidR="00CD7410" w:rsidRPr="00474034">
        <w:t>mycosynthesized</w:t>
      </w:r>
      <w:proofErr w:type="spellEnd"/>
      <w:r w:rsidR="00CD7410" w:rsidRPr="00474034">
        <w:t xml:space="preserve"> </w:t>
      </w:r>
      <w:r w:rsidRPr="00474034">
        <w:t xml:space="preserve">CuO NPs </w:t>
      </w:r>
      <w:proofErr w:type="spellStart"/>
      <w:r w:rsidRPr="00474034">
        <w:t>and</w:t>
      </w:r>
      <w:proofErr w:type="spellEnd"/>
      <w:r w:rsidRPr="00474034">
        <w:t xml:space="preserve"> </w:t>
      </w:r>
      <w:proofErr w:type="spellStart"/>
      <w:r w:rsidRPr="00474034">
        <w:t>acarbose</w:t>
      </w:r>
      <w:proofErr w:type="spellEnd"/>
      <w:r w:rsidRPr="00474034">
        <w:t xml:space="preserve">) had a </w:t>
      </w:r>
      <w:proofErr w:type="spellStart"/>
      <w:r w:rsidRPr="00474034">
        <w:t>statistically</w:t>
      </w:r>
      <w:proofErr w:type="spellEnd"/>
      <w:r w:rsidRPr="00474034">
        <w:t xml:space="preserve"> </w:t>
      </w:r>
      <w:proofErr w:type="spellStart"/>
      <w:r w:rsidRPr="00474034">
        <w:t>significant</w:t>
      </w:r>
      <w:proofErr w:type="spellEnd"/>
      <w:r w:rsidRPr="00474034">
        <w:t xml:space="preserve"> effect on α-glucosidase inhibition. </w:t>
      </w:r>
      <w:proofErr w:type="spellStart"/>
      <w:r w:rsidRPr="00474034">
        <w:t>In</w:t>
      </w:r>
      <w:proofErr w:type="spellEnd"/>
      <w:r w:rsidRPr="00474034">
        <w:t xml:space="preserve"> general, </w:t>
      </w:r>
      <w:proofErr w:type="spellStart"/>
      <w:r w:rsidRPr="00474034">
        <w:t>acarbose</w:t>
      </w:r>
      <w:proofErr w:type="spellEnd"/>
      <w:r w:rsidRPr="00474034">
        <w:t xml:space="preserve"> </w:t>
      </w:r>
      <w:proofErr w:type="spellStart"/>
      <w:r w:rsidRPr="00474034">
        <w:t>exhibited</w:t>
      </w:r>
      <w:proofErr w:type="spellEnd"/>
      <w:r w:rsidRPr="00474034">
        <w:t xml:space="preserve"> </w:t>
      </w:r>
      <w:proofErr w:type="spellStart"/>
      <w:r w:rsidRPr="00474034">
        <w:t>higher</w:t>
      </w:r>
      <w:proofErr w:type="spellEnd"/>
      <w:r w:rsidRPr="00474034">
        <w:t xml:space="preserve"> </w:t>
      </w:r>
      <w:proofErr w:type="spellStart"/>
      <w:r w:rsidRPr="00474034">
        <w:t>inhibitory</w:t>
      </w:r>
      <w:proofErr w:type="spellEnd"/>
      <w:r w:rsidRPr="00474034">
        <w:t xml:space="preserve"> </w:t>
      </w:r>
      <w:proofErr w:type="spellStart"/>
      <w:r w:rsidRPr="00474034">
        <w:t>activity</w:t>
      </w:r>
      <w:proofErr w:type="spellEnd"/>
      <w:r w:rsidRPr="00474034">
        <w:t xml:space="preserve"> </w:t>
      </w:r>
      <w:proofErr w:type="spellStart"/>
      <w:r w:rsidRPr="00474034">
        <w:t>than</w:t>
      </w:r>
      <w:proofErr w:type="spellEnd"/>
      <w:r w:rsidRPr="00474034">
        <w:t xml:space="preserve"> </w:t>
      </w:r>
      <w:proofErr w:type="spellStart"/>
      <w:r w:rsidR="00CD7410" w:rsidRPr="00474034">
        <w:t>mycosynthesized</w:t>
      </w:r>
      <w:proofErr w:type="spellEnd"/>
      <w:r w:rsidR="00CD7410" w:rsidRPr="00474034">
        <w:t xml:space="preserve"> </w:t>
      </w:r>
      <w:r w:rsidRPr="00474034">
        <w:t>CuO NPs.</w:t>
      </w:r>
      <w:r w:rsidRPr="00474034">
        <w:t xml:space="preserve"> </w:t>
      </w:r>
      <w:proofErr w:type="spellStart"/>
      <w:r w:rsidRPr="00474034">
        <w:t>Concentration</w:t>
      </w:r>
      <w:proofErr w:type="spellEnd"/>
      <w:r w:rsidRPr="00474034">
        <w:t xml:space="preserve"> has a </w:t>
      </w:r>
      <w:proofErr w:type="spellStart"/>
      <w:r w:rsidRPr="00474034">
        <w:t>statistically</w:t>
      </w:r>
      <w:proofErr w:type="spellEnd"/>
      <w:r w:rsidRPr="00474034">
        <w:t xml:space="preserve"> </w:t>
      </w:r>
      <w:proofErr w:type="spellStart"/>
      <w:r w:rsidRPr="00474034">
        <w:t>significant</w:t>
      </w:r>
      <w:proofErr w:type="spellEnd"/>
      <w:r w:rsidRPr="00474034">
        <w:t xml:space="preserve"> effect on α-glucosidase inhibition. </w:t>
      </w:r>
      <w:proofErr w:type="spellStart"/>
      <w:r w:rsidRPr="00474034">
        <w:t>For</w:t>
      </w:r>
      <w:proofErr w:type="spellEnd"/>
      <w:r w:rsidRPr="00474034">
        <w:t xml:space="preserve"> </w:t>
      </w:r>
      <w:proofErr w:type="spellStart"/>
      <w:r w:rsidRPr="00474034">
        <w:t>both</w:t>
      </w:r>
      <w:proofErr w:type="spellEnd"/>
      <w:r w:rsidRPr="00474034">
        <w:t xml:space="preserve"> </w:t>
      </w:r>
      <w:proofErr w:type="spellStart"/>
      <w:r w:rsidRPr="00474034">
        <w:t>acarbose</w:t>
      </w:r>
      <w:proofErr w:type="spellEnd"/>
      <w:r w:rsidRPr="00474034">
        <w:t xml:space="preserve"> </w:t>
      </w:r>
      <w:proofErr w:type="spellStart"/>
      <w:r w:rsidRPr="00474034">
        <w:t>and</w:t>
      </w:r>
      <w:proofErr w:type="spellEnd"/>
      <w:r w:rsidRPr="00474034">
        <w:t xml:space="preserve"> </w:t>
      </w:r>
      <w:proofErr w:type="spellStart"/>
      <w:r w:rsidR="00CD7410" w:rsidRPr="00474034">
        <w:t>mycosynthesized</w:t>
      </w:r>
      <w:proofErr w:type="spellEnd"/>
      <w:r w:rsidR="00CD7410" w:rsidRPr="00474034">
        <w:t xml:space="preserve"> </w:t>
      </w:r>
      <w:r w:rsidRPr="00474034">
        <w:t xml:space="preserve">CuO NPs,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percentage</w:t>
      </w:r>
      <w:proofErr w:type="spellEnd"/>
      <w:r w:rsidRPr="00474034">
        <w:t xml:space="preserve"> of inhibition </w:t>
      </w:r>
      <w:proofErr w:type="spellStart"/>
      <w:r w:rsidRPr="00474034">
        <w:t>increased</w:t>
      </w:r>
      <w:proofErr w:type="spellEnd"/>
      <w:r w:rsidRPr="00474034">
        <w:t xml:space="preserve"> </w:t>
      </w:r>
      <w:proofErr w:type="spellStart"/>
      <w:r w:rsidRPr="00474034">
        <w:t>steadily</w:t>
      </w:r>
      <w:proofErr w:type="spellEnd"/>
      <w:r w:rsidRPr="00474034">
        <w:t xml:space="preserve"> as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concentration</w:t>
      </w:r>
      <w:proofErr w:type="spellEnd"/>
      <w:r w:rsidRPr="00474034">
        <w:t xml:space="preserve"> </w:t>
      </w:r>
      <w:proofErr w:type="spellStart"/>
      <w:r w:rsidRPr="00474034">
        <w:t>increased</w:t>
      </w:r>
      <w:proofErr w:type="spellEnd"/>
      <w:r w:rsidRPr="00474034">
        <w:t xml:space="preserve">. </w:t>
      </w:r>
      <w:proofErr w:type="spellStart"/>
      <w:r w:rsidRPr="00474034">
        <w:t>There</w:t>
      </w:r>
      <w:proofErr w:type="spellEnd"/>
      <w:r w:rsidRPr="00474034">
        <w:t xml:space="preserve"> </w:t>
      </w:r>
      <w:proofErr w:type="spellStart"/>
      <w:r w:rsidRPr="00474034">
        <w:t>was</w:t>
      </w:r>
      <w:proofErr w:type="spellEnd"/>
      <w:r w:rsidRPr="00474034">
        <w:t xml:space="preserve"> </w:t>
      </w:r>
      <w:proofErr w:type="spellStart"/>
      <w:r w:rsidRPr="00474034">
        <w:t>no</w:t>
      </w:r>
      <w:proofErr w:type="spellEnd"/>
      <w:r w:rsidRPr="00474034">
        <w:t xml:space="preserve"> </w:t>
      </w:r>
      <w:proofErr w:type="spellStart"/>
      <w:r w:rsidRPr="00474034">
        <w:t>statistically</w:t>
      </w:r>
      <w:proofErr w:type="spellEnd"/>
      <w:r w:rsidRPr="00474034">
        <w:t xml:space="preserve"> </w:t>
      </w:r>
      <w:proofErr w:type="spellStart"/>
      <w:r w:rsidRPr="00474034">
        <w:lastRenderedPageBreak/>
        <w:t>significant</w:t>
      </w:r>
      <w:proofErr w:type="spellEnd"/>
      <w:r w:rsidRPr="00474034">
        <w:t xml:space="preserve"> interaction between substance </w:t>
      </w:r>
      <w:proofErr w:type="spellStart"/>
      <w:r w:rsidRPr="00474034">
        <w:t>type</w:t>
      </w:r>
      <w:proofErr w:type="spellEnd"/>
      <w:r w:rsidRPr="00474034">
        <w:t xml:space="preserve"> </w:t>
      </w:r>
      <w:proofErr w:type="spellStart"/>
      <w:r w:rsidRPr="00474034">
        <w:t>and</w:t>
      </w:r>
      <w:proofErr w:type="spellEnd"/>
      <w:r w:rsidRPr="00474034">
        <w:t xml:space="preserve"> </w:t>
      </w:r>
      <w:proofErr w:type="spellStart"/>
      <w:r w:rsidRPr="00474034">
        <w:t>concentration</w:t>
      </w:r>
      <w:proofErr w:type="spellEnd"/>
      <w:r w:rsidRPr="00474034">
        <w:t xml:space="preserve"> (F(5,24)=1.42, p=.254). </w:t>
      </w:r>
      <w:proofErr w:type="spellStart"/>
      <w:r w:rsidRPr="00474034">
        <w:t>This</w:t>
      </w:r>
      <w:proofErr w:type="spellEnd"/>
      <w:r w:rsidRPr="00474034">
        <w:t xml:space="preserve"> </w:t>
      </w:r>
      <w:proofErr w:type="spellStart"/>
      <w:r w:rsidRPr="00474034">
        <w:t>indicates</w:t>
      </w:r>
      <w:proofErr w:type="spellEnd"/>
      <w:r w:rsidRPr="00474034">
        <w:t xml:space="preserve"> </w:t>
      </w:r>
      <w:proofErr w:type="spellStart"/>
      <w:r w:rsidRPr="00474034">
        <w:t>that</w:t>
      </w:r>
      <w:proofErr w:type="spellEnd"/>
      <w:r w:rsidRPr="00474034">
        <w:t xml:space="preserve"> an </w:t>
      </w:r>
      <w:proofErr w:type="spellStart"/>
      <w:r w:rsidRPr="00474034">
        <w:t>increase</w:t>
      </w:r>
      <w:proofErr w:type="spellEnd"/>
      <w:r w:rsidRPr="00474034">
        <w:t xml:space="preserve"> in </w:t>
      </w:r>
      <w:proofErr w:type="spellStart"/>
      <w:r w:rsidRPr="00474034">
        <w:t>concentration</w:t>
      </w:r>
      <w:proofErr w:type="spellEnd"/>
      <w:r w:rsidRPr="00474034">
        <w:t xml:space="preserve"> had a </w:t>
      </w:r>
      <w:proofErr w:type="spellStart"/>
      <w:r w:rsidRPr="00474034">
        <w:t>similar</w:t>
      </w:r>
      <w:proofErr w:type="spellEnd"/>
      <w:r w:rsidRPr="00474034">
        <w:t xml:space="preserve"> effect on </w:t>
      </w:r>
      <w:proofErr w:type="spellStart"/>
      <w:r w:rsidRPr="00474034">
        <w:t>both</w:t>
      </w:r>
      <w:proofErr w:type="spellEnd"/>
      <w:r w:rsidRPr="00474034">
        <w:t xml:space="preserve"> </w:t>
      </w:r>
      <w:proofErr w:type="spellStart"/>
      <w:r w:rsidR="00CD7410" w:rsidRPr="00474034">
        <w:t>mycosynthesized</w:t>
      </w:r>
      <w:proofErr w:type="spellEnd"/>
      <w:r w:rsidR="00CD7410" w:rsidRPr="00474034">
        <w:t xml:space="preserve"> </w:t>
      </w:r>
      <w:r w:rsidRPr="00474034">
        <w:t xml:space="preserve">CuO NPs </w:t>
      </w:r>
      <w:proofErr w:type="spellStart"/>
      <w:r w:rsidRPr="00474034">
        <w:t>and</w:t>
      </w:r>
      <w:proofErr w:type="spellEnd"/>
      <w:r w:rsidRPr="00474034">
        <w:t xml:space="preserve"> </w:t>
      </w:r>
      <w:proofErr w:type="spellStart"/>
      <w:r w:rsidRPr="00474034">
        <w:t>acarbose</w:t>
      </w:r>
      <w:proofErr w:type="spellEnd"/>
      <w:r w:rsidRPr="00474034">
        <w:t>.</w:t>
      </w:r>
      <w:r w:rsidRPr="00474034">
        <w:t xml:space="preserve"> </w:t>
      </w:r>
      <w:proofErr w:type="spellStart"/>
      <w:r w:rsidRPr="00474034">
        <w:t>Acarbose</w:t>
      </w:r>
      <w:proofErr w:type="spellEnd"/>
      <w:r w:rsidRPr="00474034">
        <w:t xml:space="preserve"> </w:t>
      </w:r>
      <w:proofErr w:type="spellStart"/>
      <w:r w:rsidRPr="00474034">
        <w:t>exhibits</w:t>
      </w:r>
      <w:proofErr w:type="spellEnd"/>
      <w:r w:rsidRPr="00474034">
        <w:t xml:space="preserve"> </w:t>
      </w:r>
      <w:proofErr w:type="spellStart"/>
      <w:r w:rsidRPr="00474034">
        <w:t>higher</w:t>
      </w:r>
      <w:proofErr w:type="spellEnd"/>
      <w:r w:rsidRPr="00474034">
        <w:t xml:space="preserve"> inhibition </w:t>
      </w:r>
      <w:proofErr w:type="spellStart"/>
      <w:r w:rsidRPr="00474034">
        <w:t>than</w:t>
      </w:r>
      <w:proofErr w:type="spellEnd"/>
      <w:r w:rsidRPr="00474034">
        <w:t xml:space="preserve"> </w:t>
      </w:r>
      <w:proofErr w:type="spellStart"/>
      <w:r w:rsidR="00CD7410" w:rsidRPr="00474034">
        <w:t>mycosynthesized</w:t>
      </w:r>
      <w:proofErr w:type="spellEnd"/>
      <w:r w:rsidR="00CD7410" w:rsidRPr="00474034">
        <w:t xml:space="preserve"> </w:t>
      </w:r>
      <w:r w:rsidRPr="00474034">
        <w:t xml:space="preserve">CuO NPs at </w:t>
      </w:r>
      <w:proofErr w:type="spellStart"/>
      <w:r w:rsidRPr="00474034">
        <w:t>all</w:t>
      </w:r>
      <w:proofErr w:type="spellEnd"/>
      <w:r w:rsidRPr="00474034">
        <w:t xml:space="preserve"> </w:t>
      </w:r>
      <w:proofErr w:type="spellStart"/>
      <w:r w:rsidRPr="00474034">
        <w:t>concentrations</w:t>
      </w:r>
      <w:proofErr w:type="spellEnd"/>
      <w:r w:rsidRPr="00474034">
        <w:t xml:space="preserve">. </w:t>
      </w:r>
      <w:proofErr w:type="spellStart"/>
      <w:r w:rsidRPr="00474034">
        <w:t>In</w:t>
      </w:r>
      <w:proofErr w:type="spellEnd"/>
      <w:r w:rsidRPr="00474034">
        <w:t xml:space="preserve"> </w:t>
      </w:r>
      <w:proofErr w:type="spellStart"/>
      <w:r w:rsidRPr="00474034">
        <w:t>both</w:t>
      </w:r>
      <w:proofErr w:type="spellEnd"/>
      <w:r w:rsidRPr="00474034">
        <w:t xml:space="preserve"> </w:t>
      </w:r>
      <w:proofErr w:type="spellStart"/>
      <w:r w:rsidRPr="00474034">
        <w:t>samples</w:t>
      </w:r>
      <w:proofErr w:type="spellEnd"/>
      <w:r w:rsidRPr="00474034">
        <w:t xml:space="preserve">, </w:t>
      </w:r>
      <w:proofErr w:type="spellStart"/>
      <w:r w:rsidRPr="00474034">
        <w:t>the</w:t>
      </w:r>
      <w:proofErr w:type="spellEnd"/>
      <w:r w:rsidRPr="00474034">
        <w:t xml:space="preserve"> inhibition </w:t>
      </w:r>
      <w:proofErr w:type="spellStart"/>
      <w:r w:rsidRPr="00474034">
        <w:t>percentage</w:t>
      </w:r>
      <w:proofErr w:type="spellEnd"/>
      <w:r w:rsidRPr="00474034">
        <w:t xml:space="preserve"> </w:t>
      </w:r>
      <w:proofErr w:type="spellStart"/>
      <w:r w:rsidRPr="00474034">
        <w:t>increases</w:t>
      </w:r>
      <w:proofErr w:type="spellEnd"/>
      <w:r w:rsidRPr="00474034">
        <w:t xml:space="preserve"> </w:t>
      </w:r>
      <w:proofErr w:type="spellStart"/>
      <w:r w:rsidRPr="00474034">
        <w:t>with</w:t>
      </w:r>
      <w:proofErr w:type="spellEnd"/>
      <w:r w:rsidRPr="00474034">
        <w:t xml:space="preserve"> </w:t>
      </w:r>
      <w:proofErr w:type="spellStart"/>
      <w:r w:rsidRPr="00474034">
        <w:t>concentration</w:t>
      </w:r>
      <w:proofErr w:type="spellEnd"/>
      <w:r w:rsidRPr="00474034">
        <w:t xml:space="preserve">. Since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two</w:t>
      </w:r>
      <w:proofErr w:type="spellEnd"/>
      <w:r w:rsidRPr="00474034">
        <w:t xml:space="preserve"> </w:t>
      </w:r>
      <w:proofErr w:type="spellStart"/>
      <w:r w:rsidRPr="00474034">
        <w:t>curves</w:t>
      </w:r>
      <w:proofErr w:type="spellEnd"/>
      <w:r w:rsidRPr="00474034">
        <w:t xml:space="preserve"> </w:t>
      </w:r>
      <w:proofErr w:type="spellStart"/>
      <w:r w:rsidRPr="00474034">
        <w:t>are</w:t>
      </w:r>
      <w:proofErr w:type="spellEnd"/>
      <w:r w:rsidRPr="00474034">
        <w:t xml:space="preserve"> </w:t>
      </w:r>
      <w:proofErr w:type="spellStart"/>
      <w:r w:rsidRPr="00474034">
        <w:t>approximately</w:t>
      </w:r>
      <w:proofErr w:type="spellEnd"/>
      <w:r w:rsidRPr="00474034">
        <w:t xml:space="preserve"> </w:t>
      </w:r>
      <w:proofErr w:type="spellStart"/>
      <w:r w:rsidRPr="00474034">
        <w:t>parallel</w:t>
      </w:r>
      <w:proofErr w:type="spellEnd"/>
      <w:r w:rsidRPr="00474034">
        <w:t xml:space="preserve">, </w:t>
      </w:r>
      <w:proofErr w:type="spellStart"/>
      <w:r w:rsidRPr="00474034">
        <w:t>the</w:t>
      </w:r>
      <w:proofErr w:type="spellEnd"/>
      <w:r w:rsidRPr="00474034">
        <w:t xml:space="preserve"> effect of </w:t>
      </w:r>
      <w:proofErr w:type="spellStart"/>
      <w:r w:rsidRPr="00474034">
        <w:t>increasing</w:t>
      </w:r>
      <w:proofErr w:type="spellEnd"/>
      <w:r w:rsidRPr="00474034">
        <w:t xml:space="preserve"> </w:t>
      </w:r>
      <w:proofErr w:type="spellStart"/>
      <w:r w:rsidRPr="00474034">
        <w:t>concentration</w:t>
      </w:r>
      <w:proofErr w:type="spellEnd"/>
      <w:r w:rsidRPr="00474034">
        <w:t xml:space="preserve"> on </w:t>
      </w:r>
      <w:proofErr w:type="spellStart"/>
      <w:r w:rsidRPr="00474034">
        <w:t>both</w:t>
      </w:r>
      <w:proofErr w:type="spellEnd"/>
      <w:r w:rsidRPr="00474034">
        <w:t xml:space="preserve"> </w:t>
      </w:r>
      <w:proofErr w:type="spellStart"/>
      <w:r w:rsidRPr="00474034">
        <w:t>substances</w:t>
      </w:r>
      <w:proofErr w:type="spellEnd"/>
      <w:r w:rsidRPr="00474034">
        <w:t xml:space="preserve"> is </w:t>
      </w:r>
      <w:proofErr w:type="spellStart"/>
      <w:r w:rsidRPr="00474034">
        <w:t>similar</w:t>
      </w:r>
      <w:proofErr w:type="spellEnd"/>
      <w:r w:rsidRPr="00474034">
        <w:t>.</w:t>
      </w:r>
    </w:p>
    <w:p w:rsidR="008D4AC9" w:rsidRPr="00474034" w:rsidRDefault="008D4AC9" w:rsidP="0047403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According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results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two-way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analysis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variance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had 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effect on α-glucosidase inhibition (F(1,24)=276.10, p&lt;.001).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Furthermore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had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effect 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percentage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inhibition (F(5,24)=3769.90, p&lt;.001).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contrast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interaction between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not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(F(5,24)=1.42, p=.254).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These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findings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indicate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acarbose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provides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greater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α-glucosidase inhibition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than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 at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but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increasing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enhances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inhibition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similarly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both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substances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(TableSI2)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37323C" w:rsidRPr="00474034" w:rsidRDefault="00CD7410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</w:t>
      </w:r>
      <w:r w:rsidRPr="00474034">
        <w:rPr>
          <w:rFonts w:ascii="Times New Roman" w:hAnsi="Times New Roman" w:cs="Times New Roman"/>
          <w:sz w:val="24"/>
          <w:szCs w:val="24"/>
        </w:rPr>
        <w:t>ycosynthesized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="008D4AC9" w:rsidRPr="00474034">
        <w:rPr>
          <w:rFonts w:ascii="Times New Roman" w:hAnsi="Times New Roman" w:cs="Times New Roman"/>
          <w:sz w:val="24"/>
          <w:szCs w:val="24"/>
        </w:rPr>
        <w:t xml:space="preserve">CuO NPs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inhibit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α-glucosidase enzyme in a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concentration-dependent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manner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acarbose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exhibits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inhibitory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="008D4AC9" w:rsidRPr="00474034">
        <w:rPr>
          <w:rFonts w:ascii="Times New Roman" w:hAnsi="Times New Roman" w:cs="Times New Roman"/>
          <w:sz w:val="24"/>
          <w:szCs w:val="24"/>
        </w:rPr>
        <w:t xml:space="preserve">CuO NPs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demonstrated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inhibitory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effect at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interaction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suggests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4AC9" w:rsidRPr="00474034">
        <w:rPr>
          <w:rFonts w:ascii="Times New Roman" w:hAnsi="Times New Roman" w:cs="Times New Roman"/>
          <w:sz w:val="24"/>
          <w:szCs w:val="24"/>
        </w:rPr>
        <w:t>trend</w:t>
      </w:r>
      <w:proofErr w:type="gram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inhibitory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rising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="008D4AC9" w:rsidRPr="00474034">
        <w:rPr>
          <w:rFonts w:ascii="Times New Roman" w:hAnsi="Times New Roman" w:cs="Times New Roman"/>
          <w:sz w:val="24"/>
          <w:szCs w:val="24"/>
        </w:rPr>
        <w:t xml:space="preserve">CuO NPs is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D4AC9" w:rsidRPr="00474034">
        <w:rPr>
          <w:rFonts w:ascii="Times New Roman" w:hAnsi="Times New Roman" w:cs="Times New Roman"/>
          <w:sz w:val="24"/>
          <w:szCs w:val="24"/>
        </w:rPr>
        <w:t>acarbose</w:t>
      </w:r>
      <w:proofErr w:type="spellEnd"/>
      <w:r w:rsidR="008D4AC9" w:rsidRPr="00474034">
        <w:rPr>
          <w:rFonts w:ascii="Times New Roman" w:hAnsi="Times New Roman" w:cs="Times New Roman"/>
          <w:sz w:val="24"/>
          <w:szCs w:val="24"/>
        </w:rPr>
        <w:t xml:space="preserve"> (FigSI2)</w:t>
      </w:r>
      <w:r w:rsidR="008D4AC9" w:rsidRPr="00474034">
        <w:rPr>
          <w:rFonts w:ascii="Times New Roman" w:hAnsi="Times New Roman" w:cs="Times New Roman"/>
          <w:sz w:val="24"/>
          <w:szCs w:val="24"/>
        </w:rPr>
        <w:t>.</w:t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474034">
        <w:rPr>
          <w:rFonts w:ascii="Times New Roman" w:hAnsi="Times New Roman" w:cs="Times New Roman"/>
          <w:b/>
          <w:sz w:val="24"/>
          <w:szCs w:val="24"/>
        </w:rPr>
        <w:t xml:space="preserve"> SI2.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two-way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variance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α-amylase inhibition.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8"/>
        <w:gridCol w:w="1790"/>
        <w:gridCol w:w="690"/>
        <w:gridCol w:w="1543"/>
        <w:gridCol w:w="1230"/>
        <w:gridCol w:w="1021"/>
      </w:tblGrid>
      <w:tr w:rsidR="00474034" w:rsidRPr="00474034" w:rsidTr="00474034">
        <w:trPr>
          <w:cantSplit/>
          <w:tblHeader/>
          <w:tblCellSpacing w:w="15" w:type="dxa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ANOVA -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Inhibition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%</w:t>
            </w:r>
          </w:p>
        </w:tc>
      </w:tr>
      <w:tr w:rsidR="00474034" w:rsidRPr="00474034" w:rsidTr="00474034">
        <w:trPr>
          <w:cantSplit/>
          <w:tblHeader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Sum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Mean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proofErr w:type="gramEnd"/>
          </w:p>
        </w:tc>
      </w:tr>
      <w:tr w:rsidR="00474034" w:rsidRPr="00474034" w:rsidTr="00474034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210.250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276.10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474034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14353.91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2870.782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3769.90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474034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474034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✻</w:t>
            </w: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.254</w:t>
            </w:r>
          </w:p>
        </w:tc>
      </w:tr>
      <w:tr w:rsidR="00474034" w:rsidRPr="00474034" w:rsidTr="00474034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Residuals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18.28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0.762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37323C" w:rsidRDefault="0037323C"/>
    <w:p w:rsidR="0037323C" w:rsidRDefault="0037323C" w:rsidP="00474034">
      <w:pPr>
        <w:jc w:val="center"/>
      </w:pPr>
      <w:r w:rsidRPr="00581A5E">
        <w:rPr>
          <w:rFonts w:ascii="Segoe UI" w:eastAsia="Times New Roman" w:hAnsi="Segoe UI" w:cs="Segoe UI"/>
          <w:noProof/>
          <w:color w:val="333333"/>
          <w:sz w:val="18"/>
          <w:szCs w:val="18"/>
          <w:lang w:eastAsia="tr-TR"/>
        </w:rPr>
        <w:drawing>
          <wp:inline distT="0" distB="0" distL="0" distR="0" wp14:anchorId="5EC6752D" wp14:editId="7E8A34D5">
            <wp:extent cx="5184140" cy="3331845"/>
            <wp:effectExtent l="0" t="0" r="0" b="0"/>
            <wp:docPr id="6" name="Resim 6" descr="http://127.0.0.1:52356/f2e15407-2865-4f80-a2c1-9cdb6e445797/2/res/02%20anova/resources/65c01d7fac1455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127.0.0.1:52356/f2e15407-2865-4f80-a2c1-9cdb6e445797/2/res/02%20anova/resources/65c01d7fac14555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34">
        <w:rPr>
          <w:rFonts w:ascii="Times New Roman" w:hAnsi="Times New Roman" w:cs="Times New Roman"/>
          <w:b/>
          <w:sz w:val="24"/>
          <w:szCs w:val="24"/>
        </w:rPr>
        <w:t>FigSI2.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α-glucosidase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inhibitory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acarbose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095F06" w:rsidRPr="00474034">
        <w:rPr>
          <w:rFonts w:ascii="Times New Roman" w:hAnsi="Times New Roman" w:cs="Times New Roman"/>
          <w:sz w:val="24"/>
          <w:szCs w:val="24"/>
        </w:rPr>
        <w:t xml:space="preserve"> CuO NPs</w:t>
      </w:r>
      <w:r w:rsidR="00095F06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="00CD7410" w:rsidRPr="00474034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>.</w:t>
      </w:r>
    </w:p>
    <w:p w:rsidR="00CD7410" w:rsidRPr="00474034" w:rsidRDefault="00CD7410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4AC9" w:rsidRPr="00474034" w:rsidRDefault="008D4AC9" w:rsidP="0047403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effect of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on ABTS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radical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scavenging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activity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observed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(F(1,24)=389.80, p&lt;.001).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general,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exhibited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higher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inhibition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percentage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than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NPs.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effect of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inhibition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percentage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found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(F(5,24) = 2499.88, p &lt; .001).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both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NPs, ABTS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radical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scavenging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activity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interaction between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identified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(F(5,24)=4.58, p=.004).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finding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indicates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does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not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have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same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magnitude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effect on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CD7410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8D4AC9" w:rsidRPr="00474034" w:rsidRDefault="008D4AC9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34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ascorbic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exhibits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ABTS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sca</w:t>
      </w:r>
      <w:r w:rsidRPr="00474034">
        <w:rPr>
          <w:rFonts w:ascii="Times New Roman" w:hAnsi="Times New Roman" w:cs="Times New Roman"/>
          <w:sz w:val="24"/>
          <w:szCs w:val="24"/>
        </w:rPr>
        <w:t>venging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Pr="00474034">
        <w:rPr>
          <w:rFonts w:ascii="Times New Roman" w:hAnsi="Times New Roman" w:cs="Times New Roman"/>
          <w:sz w:val="24"/>
          <w:szCs w:val="24"/>
        </w:rPr>
        <w:t xml:space="preserve">CuO NPs.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inhibition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steadily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</w:t>
      </w:r>
      <w:r w:rsidRPr="00474034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lastRenderedPageBreak/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Pr="00474034">
        <w:rPr>
          <w:rFonts w:ascii="Times New Roman" w:hAnsi="Times New Roman" w:cs="Times New Roman"/>
          <w:sz w:val="24"/>
          <w:szCs w:val="24"/>
        </w:rPr>
        <w:t xml:space="preserve">CuO NPs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4AC9" w:rsidRPr="00474034" w:rsidRDefault="008D4AC9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two-way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variance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effect on ABTS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(F(1,24)=389.80, p&lt;.001).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effect 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inhibition (F(5,24)=2499.88, p&lt;.001).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interaction between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(F(5,24) = 4.58, p = .004)</w:t>
      </w:r>
      <w:r w:rsidRPr="0047403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SI3)</w:t>
      </w:r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Ascorbic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exhibited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ABTS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Pr="00474034">
        <w:rPr>
          <w:rFonts w:ascii="Times New Roman" w:hAnsi="Times New Roman" w:cs="Times New Roman"/>
          <w:sz w:val="24"/>
          <w:szCs w:val="24"/>
        </w:rPr>
        <w:t xml:space="preserve">CuO NPs at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inhibition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magnitude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differed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(FigSI3)</w:t>
      </w:r>
      <w:r w:rsidRPr="00474034">
        <w:rPr>
          <w:rFonts w:ascii="Times New Roman" w:hAnsi="Times New Roman" w:cs="Times New Roman"/>
          <w:sz w:val="24"/>
          <w:szCs w:val="24"/>
        </w:rPr>
        <w:t>.</w:t>
      </w:r>
    </w:p>
    <w:p w:rsidR="0037323C" w:rsidRPr="00474034" w:rsidRDefault="008D4AC9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demonstrate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Pr="00474034">
        <w:rPr>
          <w:rFonts w:ascii="Times New Roman" w:hAnsi="Times New Roman" w:cs="Times New Roman"/>
          <w:sz w:val="24"/>
          <w:szCs w:val="24"/>
        </w:rPr>
        <w:t xml:space="preserve">CuO NPs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possess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ABTS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ascorbic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exhibited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Nevertheless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concentration-dependent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Pr="00474034">
        <w:rPr>
          <w:rFonts w:ascii="Times New Roman" w:hAnsi="Times New Roman" w:cs="Times New Roman"/>
          <w:sz w:val="24"/>
          <w:szCs w:val="24"/>
        </w:rPr>
        <w:t xml:space="preserve">CuO NPs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suggests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possess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hold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promise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>.</w:t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34">
        <w:rPr>
          <w:rFonts w:ascii="Times New Roman" w:hAnsi="Times New Roman" w:cs="Times New Roman"/>
          <w:b/>
          <w:sz w:val="24"/>
          <w:szCs w:val="24"/>
        </w:rPr>
        <w:t>TableSI3.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two-way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variance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ABTS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8"/>
        <w:gridCol w:w="1790"/>
        <w:gridCol w:w="690"/>
        <w:gridCol w:w="1543"/>
        <w:gridCol w:w="1230"/>
        <w:gridCol w:w="1021"/>
      </w:tblGrid>
      <w:tr w:rsidR="00474034" w:rsidRPr="00474034" w:rsidTr="00FE4EDE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ANOVA -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Inhibition</w:t>
            </w:r>
            <w:proofErr w:type="spellEnd"/>
          </w:p>
        </w:tc>
      </w:tr>
      <w:tr w:rsidR="00474034" w:rsidRPr="00474034" w:rsidTr="00FE4EDE">
        <w:trPr>
          <w:cantSplit/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Sum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Mean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proofErr w:type="gramEnd"/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458.60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389.80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14705.5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2941.10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2499.88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474034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✻</w:t>
            </w: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.004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Residuals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4740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37323C" w:rsidRPr="00474034" w:rsidRDefault="0037323C" w:rsidP="004740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323C" w:rsidRDefault="0037323C" w:rsidP="00474034">
      <w:pPr>
        <w:jc w:val="center"/>
      </w:pPr>
      <w:r w:rsidRPr="00581A5E">
        <w:rPr>
          <w:rFonts w:ascii="Segoe UI" w:eastAsia="Times New Roman" w:hAnsi="Segoe UI" w:cs="Segoe UI"/>
          <w:noProof/>
          <w:color w:val="333333"/>
          <w:sz w:val="18"/>
          <w:szCs w:val="18"/>
          <w:lang w:eastAsia="tr-TR"/>
        </w:rPr>
        <w:lastRenderedPageBreak/>
        <w:drawing>
          <wp:inline distT="0" distB="0" distL="0" distR="0" wp14:anchorId="2A7D9E3A" wp14:editId="302BF1E2">
            <wp:extent cx="5572760" cy="3329940"/>
            <wp:effectExtent l="0" t="0" r="0" b="0"/>
            <wp:docPr id="7" name="Resim 7" descr="http://127.0.0.1:52356/6949f44f-55c1-4099-a303-899fa23289e7/4/res/04%20anova/resources/4d59193f0861c4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127.0.0.1:52356/6949f44f-55c1-4099-a303-899fa23289e7/4/res/04%20anova/resources/4d59193f0861c41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6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034">
        <w:rPr>
          <w:rFonts w:ascii="Times New Roman" w:hAnsi="Times New Roman" w:cs="Times New Roman"/>
          <w:b/>
          <w:sz w:val="24"/>
          <w:szCs w:val="24"/>
        </w:rPr>
        <w:t>FigSI3.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ABTS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ascorbic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095F06" w:rsidRPr="00474034">
        <w:rPr>
          <w:rFonts w:ascii="Times New Roman" w:hAnsi="Times New Roman" w:cs="Times New Roman"/>
          <w:sz w:val="24"/>
          <w:szCs w:val="24"/>
        </w:rPr>
        <w:t xml:space="preserve"> CuO NPs</w:t>
      </w:r>
      <w:r w:rsidR="00095F06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="00095F06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>.</w:t>
      </w:r>
    </w:p>
    <w:p w:rsidR="008D4AC9" w:rsidRPr="00474034" w:rsidRDefault="008D4AC9" w:rsidP="0047403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4AC9" w:rsidRPr="00474034" w:rsidRDefault="008D4AC9" w:rsidP="0047403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effect of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on DPPH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radical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scavenging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activity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observed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(F(1,24) = 489.94, p &lt; .001).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general,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exhibited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higher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inhi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bition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percentage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than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NPs.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effect of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DPPH inhibition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found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(F(5,24) = 3758.82, p &lt; .001).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both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NPs, DPPH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radical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scavenging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activity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increased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No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statistically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interaction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found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between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type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(F(5,24) = 1.38, p = .267).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indicates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concentration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produces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similar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effect on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both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CuO NPs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ascorbic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acid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Table</w:t>
      </w:r>
      <w:proofErr w:type="spellEnd"/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SI4)</w:t>
      </w:r>
      <w:r w:rsidRPr="00474034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8D4AC9" w:rsidRPr="00474034" w:rsidRDefault="008D4AC9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34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ascorbic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exhibits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DPPH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</w:t>
      </w:r>
      <w:r w:rsidRPr="00474034">
        <w:rPr>
          <w:rFonts w:ascii="Times New Roman" w:hAnsi="Times New Roman" w:cs="Times New Roman"/>
          <w:sz w:val="24"/>
          <w:szCs w:val="24"/>
        </w:rPr>
        <w:t>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034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474034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Pr="00474034">
        <w:rPr>
          <w:rFonts w:ascii="Times New Roman" w:hAnsi="Times New Roman" w:cs="Times New Roman"/>
          <w:sz w:val="24"/>
          <w:szCs w:val="24"/>
        </w:rPr>
        <w:t xml:space="preserve">CuO NPs.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inhibition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steadily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</w:t>
      </w:r>
      <w:r w:rsidRPr="00474034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fact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curves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approximately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parallel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indicates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has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effect 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(FigSI4)</w:t>
      </w:r>
      <w:r w:rsidRPr="00474034">
        <w:rPr>
          <w:rFonts w:ascii="Times New Roman" w:hAnsi="Times New Roman" w:cs="Times New Roman"/>
          <w:sz w:val="24"/>
          <w:szCs w:val="24"/>
        </w:rPr>
        <w:t>.</w:t>
      </w:r>
    </w:p>
    <w:p w:rsidR="008D4AC9" w:rsidRPr="00474034" w:rsidRDefault="008D4AC9" w:rsidP="00474034">
      <w:pPr>
        <w:pStyle w:val="NormalWeb"/>
        <w:spacing w:before="0" w:beforeAutospacing="0" w:after="0" w:afterAutospacing="0" w:line="480" w:lineRule="auto"/>
        <w:jc w:val="both"/>
      </w:pPr>
      <w:proofErr w:type="spellStart"/>
      <w:r w:rsidRPr="00474034">
        <w:lastRenderedPageBreak/>
        <w:t>According</w:t>
      </w:r>
      <w:proofErr w:type="spellEnd"/>
      <w:r w:rsidRPr="00474034">
        <w:t xml:space="preserve"> </w:t>
      </w:r>
      <w:proofErr w:type="spellStart"/>
      <w:r w:rsidRPr="00474034">
        <w:t>to</w:t>
      </w:r>
      <w:proofErr w:type="spellEnd"/>
      <w:r w:rsidRPr="00474034">
        <w:t xml:space="preserve">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results</w:t>
      </w:r>
      <w:proofErr w:type="spellEnd"/>
      <w:r w:rsidRPr="00474034">
        <w:t xml:space="preserve"> of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two-way</w:t>
      </w:r>
      <w:proofErr w:type="spellEnd"/>
      <w:r w:rsidRPr="00474034">
        <w:t xml:space="preserve"> </w:t>
      </w:r>
      <w:proofErr w:type="spellStart"/>
      <w:r w:rsidRPr="00474034">
        <w:t>analysis</w:t>
      </w:r>
      <w:proofErr w:type="spellEnd"/>
      <w:r w:rsidRPr="00474034">
        <w:t xml:space="preserve"> of </w:t>
      </w:r>
      <w:proofErr w:type="spellStart"/>
      <w:r w:rsidRPr="00474034">
        <w:t>variance</w:t>
      </w:r>
      <w:proofErr w:type="spellEnd"/>
      <w:r w:rsidRPr="00474034">
        <w:t xml:space="preserve">,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sample</w:t>
      </w:r>
      <w:proofErr w:type="spellEnd"/>
      <w:r w:rsidRPr="00474034">
        <w:t xml:space="preserve"> </w:t>
      </w:r>
      <w:proofErr w:type="spellStart"/>
      <w:r w:rsidRPr="00474034">
        <w:t>type</w:t>
      </w:r>
      <w:proofErr w:type="spellEnd"/>
      <w:r w:rsidRPr="00474034">
        <w:t xml:space="preserve"> </w:t>
      </w:r>
      <w:proofErr w:type="spellStart"/>
      <w:r w:rsidRPr="00474034">
        <w:t>was</w:t>
      </w:r>
      <w:proofErr w:type="spellEnd"/>
      <w:r w:rsidRPr="00474034">
        <w:t xml:space="preserve"> </w:t>
      </w:r>
      <w:proofErr w:type="spellStart"/>
      <w:r w:rsidRPr="00474034">
        <w:t>found</w:t>
      </w:r>
      <w:proofErr w:type="spellEnd"/>
      <w:r w:rsidRPr="00474034">
        <w:t xml:space="preserve"> </w:t>
      </w:r>
      <w:proofErr w:type="spellStart"/>
      <w:r w:rsidRPr="00474034">
        <w:t>to</w:t>
      </w:r>
      <w:proofErr w:type="spellEnd"/>
      <w:r w:rsidRPr="00474034">
        <w:t xml:space="preserve"> </w:t>
      </w:r>
      <w:proofErr w:type="spellStart"/>
      <w:r w:rsidRPr="00474034">
        <w:t>have</w:t>
      </w:r>
      <w:proofErr w:type="spellEnd"/>
      <w:r w:rsidRPr="00474034">
        <w:t xml:space="preserve"> a </w:t>
      </w:r>
      <w:proofErr w:type="spellStart"/>
      <w:r w:rsidRPr="00474034">
        <w:t>significant</w:t>
      </w:r>
      <w:proofErr w:type="spellEnd"/>
      <w:r w:rsidRPr="00474034">
        <w:t xml:space="preserve"> effect on DPPH </w:t>
      </w:r>
      <w:proofErr w:type="spellStart"/>
      <w:r w:rsidRPr="00474034">
        <w:t>radical</w:t>
      </w:r>
      <w:proofErr w:type="spellEnd"/>
      <w:r w:rsidRPr="00474034">
        <w:t xml:space="preserve"> </w:t>
      </w:r>
      <w:proofErr w:type="spellStart"/>
      <w:r w:rsidRPr="00474034">
        <w:t>scavenging</w:t>
      </w:r>
      <w:proofErr w:type="spellEnd"/>
      <w:r w:rsidRPr="00474034">
        <w:t xml:space="preserve"> </w:t>
      </w:r>
      <w:proofErr w:type="spellStart"/>
      <w:r w:rsidRPr="00474034">
        <w:t>activity</w:t>
      </w:r>
      <w:proofErr w:type="spellEnd"/>
      <w:r w:rsidRPr="00474034">
        <w:t xml:space="preserve"> (F(1,24) = 489.94, p &lt; .001). </w:t>
      </w:r>
      <w:proofErr w:type="spellStart"/>
      <w:r w:rsidRPr="00474034">
        <w:t>Furthermore</w:t>
      </w:r>
      <w:proofErr w:type="spellEnd"/>
      <w:r w:rsidRPr="00474034">
        <w:t xml:space="preserve">, </w:t>
      </w:r>
      <w:proofErr w:type="spellStart"/>
      <w:r w:rsidRPr="00474034">
        <w:t>concentration</w:t>
      </w:r>
      <w:proofErr w:type="spellEnd"/>
      <w:r w:rsidRPr="00474034">
        <w:t xml:space="preserve"> </w:t>
      </w:r>
      <w:proofErr w:type="spellStart"/>
      <w:r w:rsidRPr="00474034">
        <w:t>was</w:t>
      </w:r>
      <w:proofErr w:type="spellEnd"/>
      <w:r w:rsidRPr="00474034">
        <w:t xml:space="preserve"> </w:t>
      </w:r>
      <w:proofErr w:type="spellStart"/>
      <w:r w:rsidRPr="00474034">
        <w:t>found</w:t>
      </w:r>
      <w:proofErr w:type="spellEnd"/>
      <w:r w:rsidRPr="00474034">
        <w:t xml:space="preserve"> </w:t>
      </w:r>
      <w:proofErr w:type="spellStart"/>
      <w:r w:rsidRPr="00474034">
        <w:t>to</w:t>
      </w:r>
      <w:proofErr w:type="spellEnd"/>
      <w:r w:rsidRPr="00474034">
        <w:t xml:space="preserve"> </w:t>
      </w:r>
      <w:proofErr w:type="spellStart"/>
      <w:r w:rsidRPr="00474034">
        <w:t>have</w:t>
      </w:r>
      <w:proofErr w:type="spellEnd"/>
      <w:r w:rsidRPr="00474034">
        <w:t xml:space="preserve"> a </w:t>
      </w:r>
      <w:proofErr w:type="spellStart"/>
      <w:r w:rsidRPr="00474034">
        <w:t>significant</w:t>
      </w:r>
      <w:proofErr w:type="spellEnd"/>
      <w:r w:rsidRPr="00474034">
        <w:t xml:space="preserve"> effect on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percentage</w:t>
      </w:r>
      <w:proofErr w:type="spellEnd"/>
      <w:r w:rsidRPr="00474034">
        <w:t xml:space="preserve"> of inhibition (F(5,24) = 3758.82, p &lt; .001). </w:t>
      </w:r>
      <w:proofErr w:type="spellStart"/>
      <w:r w:rsidRPr="00474034">
        <w:t>In</w:t>
      </w:r>
      <w:proofErr w:type="spellEnd"/>
      <w:r w:rsidRPr="00474034">
        <w:t xml:space="preserve"> </w:t>
      </w:r>
      <w:proofErr w:type="spellStart"/>
      <w:r w:rsidRPr="00474034">
        <w:t>contrast</w:t>
      </w:r>
      <w:proofErr w:type="spellEnd"/>
      <w:r w:rsidRPr="00474034">
        <w:t xml:space="preserve">, </w:t>
      </w:r>
      <w:proofErr w:type="spellStart"/>
      <w:r w:rsidRPr="00474034">
        <w:t>the</w:t>
      </w:r>
      <w:proofErr w:type="spellEnd"/>
      <w:r w:rsidRPr="00474034">
        <w:t xml:space="preserve"> interaction between </w:t>
      </w:r>
      <w:proofErr w:type="spellStart"/>
      <w:r w:rsidRPr="00474034">
        <w:t>sample</w:t>
      </w:r>
      <w:proofErr w:type="spellEnd"/>
      <w:r w:rsidRPr="00474034">
        <w:t xml:space="preserve"> </w:t>
      </w:r>
      <w:proofErr w:type="spellStart"/>
      <w:r w:rsidRPr="00474034">
        <w:t>type</w:t>
      </w:r>
      <w:proofErr w:type="spellEnd"/>
      <w:r w:rsidRPr="00474034">
        <w:t xml:space="preserve"> </w:t>
      </w:r>
      <w:proofErr w:type="spellStart"/>
      <w:r w:rsidRPr="00474034">
        <w:t>and</w:t>
      </w:r>
      <w:proofErr w:type="spellEnd"/>
      <w:r w:rsidRPr="00474034">
        <w:t xml:space="preserve"> </w:t>
      </w:r>
      <w:proofErr w:type="spellStart"/>
      <w:r w:rsidRPr="00474034">
        <w:t>concentration</w:t>
      </w:r>
      <w:proofErr w:type="spellEnd"/>
      <w:r w:rsidRPr="00474034">
        <w:t xml:space="preserve"> </w:t>
      </w:r>
      <w:proofErr w:type="spellStart"/>
      <w:r w:rsidRPr="00474034">
        <w:t>was</w:t>
      </w:r>
      <w:proofErr w:type="spellEnd"/>
      <w:r w:rsidRPr="00474034">
        <w:t xml:space="preserve"> not </w:t>
      </w:r>
      <w:proofErr w:type="spellStart"/>
      <w:r w:rsidRPr="00474034">
        <w:t>statistically</w:t>
      </w:r>
      <w:proofErr w:type="spellEnd"/>
      <w:r w:rsidRPr="00474034">
        <w:t xml:space="preserve"> </w:t>
      </w:r>
      <w:proofErr w:type="spellStart"/>
      <w:r w:rsidRPr="00474034">
        <w:t>significant</w:t>
      </w:r>
      <w:proofErr w:type="spellEnd"/>
      <w:r w:rsidRPr="00474034">
        <w:t xml:space="preserve"> (F(5,24) = 1.38, p = .267). At </w:t>
      </w:r>
      <w:proofErr w:type="spellStart"/>
      <w:r w:rsidRPr="00474034">
        <w:t>all</w:t>
      </w:r>
      <w:proofErr w:type="spellEnd"/>
      <w:r w:rsidRPr="00474034">
        <w:t xml:space="preserve"> </w:t>
      </w:r>
      <w:proofErr w:type="spellStart"/>
      <w:r w:rsidRPr="00474034">
        <w:t>concentrations</w:t>
      </w:r>
      <w:proofErr w:type="spellEnd"/>
      <w:r w:rsidRPr="00474034">
        <w:t xml:space="preserve">, </w:t>
      </w:r>
      <w:proofErr w:type="spellStart"/>
      <w:r w:rsidRPr="00474034">
        <w:t>ascorbic</w:t>
      </w:r>
      <w:proofErr w:type="spellEnd"/>
      <w:r w:rsidRPr="00474034">
        <w:t xml:space="preserve"> </w:t>
      </w:r>
      <w:proofErr w:type="spellStart"/>
      <w:r w:rsidRPr="00474034">
        <w:t>acid</w:t>
      </w:r>
      <w:proofErr w:type="spellEnd"/>
      <w:r w:rsidRPr="00474034">
        <w:t xml:space="preserve"> </w:t>
      </w:r>
      <w:proofErr w:type="spellStart"/>
      <w:r w:rsidRPr="00474034">
        <w:t>exhibited</w:t>
      </w:r>
      <w:proofErr w:type="spellEnd"/>
      <w:r w:rsidRPr="00474034">
        <w:t xml:space="preserve"> </w:t>
      </w:r>
      <w:proofErr w:type="spellStart"/>
      <w:r w:rsidRPr="00474034">
        <w:t>higher</w:t>
      </w:r>
      <w:proofErr w:type="spellEnd"/>
      <w:r w:rsidRPr="00474034">
        <w:t xml:space="preserve"> DPPH </w:t>
      </w:r>
      <w:proofErr w:type="spellStart"/>
      <w:r w:rsidRPr="00474034">
        <w:t>radical</w:t>
      </w:r>
      <w:proofErr w:type="spellEnd"/>
      <w:r w:rsidRPr="00474034">
        <w:t xml:space="preserve"> </w:t>
      </w:r>
      <w:proofErr w:type="spellStart"/>
      <w:r w:rsidRPr="00474034">
        <w:t>scavenging</w:t>
      </w:r>
      <w:proofErr w:type="spellEnd"/>
      <w:r w:rsidRPr="00474034">
        <w:t xml:space="preserve"> </w:t>
      </w:r>
      <w:proofErr w:type="spellStart"/>
      <w:r w:rsidRPr="00474034">
        <w:t>activity</w:t>
      </w:r>
      <w:proofErr w:type="spellEnd"/>
      <w:r w:rsidRPr="00474034">
        <w:t xml:space="preserve"> </w:t>
      </w:r>
      <w:proofErr w:type="spellStart"/>
      <w:r w:rsidRPr="00474034">
        <w:t>compared</w:t>
      </w:r>
      <w:proofErr w:type="spellEnd"/>
      <w:r w:rsidRPr="00474034">
        <w:t xml:space="preserve"> </w:t>
      </w:r>
      <w:proofErr w:type="spellStart"/>
      <w:r w:rsidRPr="00474034">
        <w:t>to</w:t>
      </w:r>
      <w:proofErr w:type="spellEnd"/>
      <w:r w:rsidRPr="00474034">
        <w:t xml:space="preserve"> </w:t>
      </w:r>
      <w:proofErr w:type="spellStart"/>
      <w:r w:rsidR="00474034" w:rsidRPr="00474034">
        <w:t>mycosynthesized</w:t>
      </w:r>
      <w:proofErr w:type="spellEnd"/>
      <w:r w:rsidR="00474034" w:rsidRPr="00474034">
        <w:t xml:space="preserve"> </w:t>
      </w:r>
      <w:r w:rsidRPr="00474034">
        <w:t xml:space="preserve">CuO NPs. </w:t>
      </w:r>
      <w:proofErr w:type="spellStart"/>
      <w:r w:rsidRPr="00474034">
        <w:t>However</w:t>
      </w:r>
      <w:proofErr w:type="spellEnd"/>
      <w:r w:rsidRPr="00474034">
        <w:t xml:space="preserve">, in </w:t>
      </w:r>
      <w:proofErr w:type="spellStart"/>
      <w:r w:rsidRPr="00474034">
        <w:t>both</w:t>
      </w:r>
      <w:proofErr w:type="spellEnd"/>
      <w:r w:rsidRPr="00474034">
        <w:t xml:space="preserve"> </w:t>
      </w:r>
      <w:proofErr w:type="spellStart"/>
      <w:r w:rsidRPr="00474034">
        <w:t>samples</w:t>
      </w:r>
      <w:proofErr w:type="spellEnd"/>
      <w:r w:rsidRPr="00474034">
        <w:t xml:space="preserve">,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percentage</w:t>
      </w:r>
      <w:proofErr w:type="spellEnd"/>
      <w:r w:rsidRPr="00474034">
        <w:t xml:space="preserve"> of inhibition </w:t>
      </w:r>
      <w:proofErr w:type="spellStart"/>
      <w:r w:rsidRPr="00474034">
        <w:t>increased</w:t>
      </w:r>
      <w:proofErr w:type="spellEnd"/>
      <w:r w:rsidRPr="00474034">
        <w:t xml:space="preserve"> in a </w:t>
      </w:r>
      <w:proofErr w:type="spellStart"/>
      <w:r w:rsidRPr="00474034">
        <w:t>similar</w:t>
      </w:r>
      <w:proofErr w:type="spellEnd"/>
      <w:r w:rsidRPr="00474034">
        <w:t xml:space="preserve"> </w:t>
      </w:r>
      <w:proofErr w:type="gramStart"/>
      <w:r w:rsidRPr="00474034">
        <w:t>trend</w:t>
      </w:r>
      <w:proofErr w:type="gramEnd"/>
      <w:r w:rsidRPr="00474034">
        <w:t xml:space="preserve"> as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concentration</w:t>
      </w:r>
      <w:proofErr w:type="spellEnd"/>
      <w:r w:rsidRPr="00474034">
        <w:t xml:space="preserve"> </w:t>
      </w:r>
      <w:proofErr w:type="spellStart"/>
      <w:r w:rsidRPr="00474034">
        <w:t>increased</w:t>
      </w:r>
      <w:proofErr w:type="spellEnd"/>
      <w:r w:rsidRPr="00474034">
        <w:t>.</w:t>
      </w:r>
    </w:p>
    <w:p w:rsidR="008D4AC9" w:rsidRPr="00474034" w:rsidRDefault="008D4AC9" w:rsidP="00474034">
      <w:pPr>
        <w:pStyle w:val="NormalWeb"/>
        <w:spacing w:before="0" w:beforeAutospacing="0" w:after="0" w:afterAutospacing="0" w:line="480" w:lineRule="auto"/>
        <w:jc w:val="both"/>
      </w:pPr>
      <w:proofErr w:type="spellStart"/>
      <w:r w:rsidRPr="00474034">
        <w:t>These</w:t>
      </w:r>
      <w:proofErr w:type="spellEnd"/>
      <w:r w:rsidRPr="00474034">
        <w:t xml:space="preserve"> </w:t>
      </w:r>
      <w:proofErr w:type="spellStart"/>
      <w:r w:rsidRPr="00474034">
        <w:t>results</w:t>
      </w:r>
      <w:proofErr w:type="spellEnd"/>
      <w:r w:rsidRPr="00474034">
        <w:t xml:space="preserve"> </w:t>
      </w:r>
      <w:proofErr w:type="spellStart"/>
      <w:r w:rsidRPr="00474034">
        <w:t>indicate</w:t>
      </w:r>
      <w:proofErr w:type="spellEnd"/>
      <w:r w:rsidRPr="00474034">
        <w:t xml:space="preserve"> </w:t>
      </w:r>
      <w:proofErr w:type="spellStart"/>
      <w:r w:rsidRPr="00474034">
        <w:t>that</w:t>
      </w:r>
      <w:proofErr w:type="spellEnd"/>
      <w:r w:rsidRPr="00474034">
        <w:t xml:space="preserve"> </w:t>
      </w:r>
      <w:proofErr w:type="spellStart"/>
      <w:r w:rsidR="00474034" w:rsidRPr="00474034">
        <w:t>mycosynthesized</w:t>
      </w:r>
      <w:proofErr w:type="spellEnd"/>
      <w:r w:rsidR="00474034" w:rsidRPr="00474034">
        <w:t xml:space="preserve"> </w:t>
      </w:r>
      <w:r w:rsidRPr="00474034">
        <w:t xml:space="preserve">CuO NPs can </w:t>
      </w:r>
      <w:proofErr w:type="spellStart"/>
      <w:r w:rsidRPr="00474034">
        <w:t>effectively</w:t>
      </w:r>
      <w:proofErr w:type="spellEnd"/>
      <w:r w:rsidRPr="00474034">
        <w:t xml:space="preserve"> </w:t>
      </w:r>
      <w:proofErr w:type="spellStart"/>
      <w:r w:rsidRPr="00474034">
        <w:t>scavenge</w:t>
      </w:r>
      <w:proofErr w:type="spellEnd"/>
      <w:r w:rsidRPr="00474034">
        <w:t xml:space="preserve"> DPPH </w:t>
      </w:r>
      <w:proofErr w:type="spellStart"/>
      <w:r w:rsidRPr="00474034">
        <w:t>free</w:t>
      </w:r>
      <w:proofErr w:type="spellEnd"/>
      <w:r w:rsidRPr="00474034">
        <w:t xml:space="preserve"> </w:t>
      </w:r>
      <w:proofErr w:type="spellStart"/>
      <w:r w:rsidRPr="00474034">
        <w:t>radicals</w:t>
      </w:r>
      <w:proofErr w:type="spellEnd"/>
      <w:r w:rsidRPr="00474034">
        <w:t xml:space="preserve"> in a </w:t>
      </w:r>
      <w:proofErr w:type="spellStart"/>
      <w:r w:rsidRPr="00474034">
        <w:t>concentration-dependent</w:t>
      </w:r>
      <w:proofErr w:type="spellEnd"/>
      <w:r w:rsidRPr="00474034">
        <w:t xml:space="preserve"> </w:t>
      </w:r>
      <w:proofErr w:type="spellStart"/>
      <w:r w:rsidRPr="00474034">
        <w:t>manner</w:t>
      </w:r>
      <w:proofErr w:type="spellEnd"/>
      <w:r w:rsidRPr="00474034">
        <w:t xml:space="preserve">; </w:t>
      </w:r>
      <w:proofErr w:type="spellStart"/>
      <w:r w:rsidRPr="00474034">
        <w:t>however</w:t>
      </w:r>
      <w:proofErr w:type="spellEnd"/>
      <w:r w:rsidRPr="00474034">
        <w:t xml:space="preserve">, </w:t>
      </w:r>
      <w:proofErr w:type="spellStart"/>
      <w:r w:rsidRPr="00474034">
        <w:t>ascorbic</w:t>
      </w:r>
      <w:proofErr w:type="spellEnd"/>
      <w:r w:rsidRPr="00474034">
        <w:t xml:space="preserve"> </w:t>
      </w:r>
      <w:proofErr w:type="spellStart"/>
      <w:r w:rsidRPr="00474034">
        <w:t>acid</w:t>
      </w:r>
      <w:proofErr w:type="spellEnd"/>
      <w:r w:rsidRPr="00474034">
        <w:t xml:space="preserve">, </w:t>
      </w:r>
      <w:proofErr w:type="spellStart"/>
      <w:r w:rsidRPr="00474034">
        <w:t>used</w:t>
      </w:r>
      <w:proofErr w:type="spellEnd"/>
      <w:r w:rsidRPr="00474034">
        <w:t xml:space="preserve"> as a </w:t>
      </w:r>
      <w:proofErr w:type="spellStart"/>
      <w:r w:rsidRPr="00474034">
        <w:t>positive</w:t>
      </w:r>
      <w:proofErr w:type="spellEnd"/>
      <w:r w:rsidRPr="00474034">
        <w:t xml:space="preserve"> </w:t>
      </w:r>
      <w:proofErr w:type="spellStart"/>
      <w:r w:rsidRPr="00474034">
        <w:t>control</w:t>
      </w:r>
      <w:proofErr w:type="spellEnd"/>
      <w:r w:rsidRPr="00474034">
        <w:t xml:space="preserve"> at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same</w:t>
      </w:r>
      <w:proofErr w:type="spellEnd"/>
      <w:r w:rsidRPr="00474034">
        <w:t xml:space="preserve"> </w:t>
      </w:r>
      <w:proofErr w:type="spellStart"/>
      <w:r w:rsidRPr="00474034">
        <w:t>concentrations</w:t>
      </w:r>
      <w:proofErr w:type="spellEnd"/>
      <w:r w:rsidRPr="00474034">
        <w:t xml:space="preserve">, </w:t>
      </w:r>
      <w:proofErr w:type="spellStart"/>
      <w:r w:rsidRPr="00474034">
        <w:t>exhibits</w:t>
      </w:r>
      <w:proofErr w:type="spellEnd"/>
      <w:r w:rsidRPr="00474034">
        <w:t xml:space="preserve"> a </w:t>
      </w:r>
      <w:proofErr w:type="spellStart"/>
      <w:r w:rsidRPr="00474034">
        <w:t>higher</w:t>
      </w:r>
      <w:proofErr w:type="spellEnd"/>
      <w:r w:rsidRPr="00474034">
        <w:t xml:space="preserve"> </w:t>
      </w:r>
      <w:proofErr w:type="spellStart"/>
      <w:r w:rsidRPr="00474034">
        <w:t>antioxidant</w:t>
      </w:r>
      <w:proofErr w:type="spellEnd"/>
      <w:r w:rsidRPr="00474034">
        <w:t xml:space="preserve"> </w:t>
      </w:r>
      <w:proofErr w:type="spellStart"/>
      <w:r w:rsidRPr="00474034">
        <w:t>capacity</w:t>
      </w:r>
      <w:proofErr w:type="spellEnd"/>
      <w:r w:rsidRPr="00474034">
        <w:t xml:space="preserve">. </w:t>
      </w:r>
      <w:proofErr w:type="spellStart"/>
      <w:r w:rsidRPr="00474034">
        <w:t>The</w:t>
      </w:r>
      <w:proofErr w:type="spellEnd"/>
      <w:r w:rsidRPr="00474034">
        <w:t xml:space="preserve"> </w:t>
      </w:r>
      <w:proofErr w:type="spellStart"/>
      <w:r w:rsidRPr="00474034">
        <w:t>lack</w:t>
      </w:r>
      <w:proofErr w:type="spellEnd"/>
      <w:r w:rsidRPr="00474034">
        <w:t xml:space="preserve"> of a </w:t>
      </w:r>
      <w:proofErr w:type="spellStart"/>
      <w:r w:rsidRPr="00474034">
        <w:t>significant</w:t>
      </w:r>
      <w:proofErr w:type="spellEnd"/>
      <w:r w:rsidRPr="00474034">
        <w:t xml:space="preserve"> interaction </w:t>
      </w:r>
      <w:proofErr w:type="spellStart"/>
      <w:r w:rsidRPr="00474034">
        <w:t>suggests</w:t>
      </w:r>
      <w:proofErr w:type="spellEnd"/>
      <w:r w:rsidRPr="00474034">
        <w:t xml:space="preserve"> </w:t>
      </w:r>
      <w:proofErr w:type="spellStart"/>
      <w:r w:rsidRPr="00474034">
        <w:t>that</w:t>
      </w:r>
      <w:proofErr w:type="spellEnd"/>
      <w:r w:rsidRPr="00474034">
        <w:t xml:space="preserve"> </w:t>
      </w:r>
      <w:proofErr w:type="spellStart"/>
      <w:r w:rsidR="00474034" w:rsidRPr="00474034">
        <w:t>mycosynthesized</w:t>
      </w:r>
      <w:proofErr w:type="spellEnd"/>
      <w:r w:rsidR="00474034" w:rsidRPr="00474034">
        <w:t xml:space="preserve"> </w:t>
      </w:r>
      <w:r w:rsidRPr="00474034">
        <w:t xml:space="preserve">CuO NPs </w:t>
      </w:r>
      <w:proofErr w:type="spellStart"/>
      <w:r w:rsidRPr="00474034">
        <w:t>and</w:t>
      </w:r>
      <w:proofErr w:type="spellEnd"/>
      <w:r w:rsidRPr="00474034">
        <w:t xml:space="preserve"> </w:t>
      </w:r>
      <w:proofErr w:type="spellStart"/>
      <w:r w:rsidRPr="00474034">
        <w:t>ascorbic</w:t>
      </w:r>
      <w:proofErr w:type="spellEnd"/>
      <w:r w:rsidRPr="00474034">
        <w:t xml:space="preserve"> </w:t>
      </w:r>
      <w:proofErr w:type="spellStart"/>
      <w:r w:rsidRPr="00474034">
        <w:t>acid</w:t>
      </w:r>
      <w:proofErr w:type="spellEnd"/>
      <w:r w:rsidRPr="00474034">
        <w:t xml:space="preserve"> </w:t>
      </w:r>
      <w:proofErr w:type="spellStart"/>
      <w:r w:rsidRPr="00474034">
        <w:t>respond</w:t>
      </w:r>
      <w:proofErr w:type="spellEnd"/>
      <w:r w:rsidRPr="00474034">
        <w:t xml:space="preserve"> </w:t>
      </w:r>
      <w:proofErr w:type="spellStart"/>
      <w:r w:rsidRPr="00474034">
        <w:t>similarly</w:t>
      </w:r>
      <w:proofErr w:type="spellEnd"/>
      <w:r w:rsidRPr="00474034">
        <w:t xml:space="preserve"> </w:t>
      </w:r>
      <w:proofErr w:type="spellStart"/>
      <w:r w:rsidRPr="00474034">
        <w:t>to</w:t>
      </w:r>
      <w:proofErr w:type="spellEnd"/>
      <w:r w:rsidRPr="00474034">
        <w:t xml:space="preserve"> </w:t>
      </w:r>
      <w:proofErr w:type="spellStart"/>
      <w:r w:rsidRPr="00474034">
        <w:t>increases</w:t>
      </w:r>
      <w:proofErr w:type="spellEnd"/>
      <w:r w:rsidRPr="00474034">
        <w:t xml:space="preserve"> in </w:t>
      </w:r>
      <w:proofErr w:type="spellStart"/>
      <w:r w:rsidRPr="00474034">
        <w:t>concentration</w:t>
      </w:r>
      <w:proofErr w:type="spellEnd"/>
      <w:r w:rsidRPr="00474034">
        <w:t>.</w:t>
      </w:r>
    </w:p>
    <w:p w:rsidR="0037323C" w:rsidRPr="00474034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474034">
        <w:rPr>
          <w:rFonts w:ascii="Times New Roman" w:hAnsi="Times New Roman" w:cs="Times New Roman"/>
          <w:b/>
          <w:sz w:val="24"/>
          <w:szCs w:val="24"/>
        </w:rPr>
        <w:t xml:space="preserve"> SI4.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two-way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variance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DPPH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8"/>
        <w:gridCol w:w="1790"/>
        <w:gridCol w:w="690"/>
        <w:gridCol w:w="1543"/>
        <w:gridCol w:w="1230"/>
        <w:gridCol w:w="1021"/>
      </w:tblGrid>
      <w:tr w:rsidR="00474034" w:rsidRPr="00474034" w:rsidTr="00FE4EDE">
        <w:trPr>
          <w:cantSplit/>
          <w:tblHeader/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bottom"/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ANOVA -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Inhibition</w:t>
            </w:r>
            <w:proofErr w:type="spellEnd"/>
          </w:p>
        </w:tc>
      </w:tr>
      <w:tr w:rsidR="00474034" w:rsidRPr="00474034" w:rsidTr="00FE4EDE">
        <w:trPr>
          <w:cantSplit/>
          <w:tblHeader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Sum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Mean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Square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37323C" w:rsidRPr="00474034" w:rsidRDefault="0037323C" w:rsidP="00FE4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</w:t>
            </w:r>
            <w:proofErr w:type="gramEnd"/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402.40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402.404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489.94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15436.07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3087.214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3758.82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&lt;.001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Sample</w:t>
            </w:r>
            <w:proofErr w:type="spellEnd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474034">
              <w:rPr>
                <w:rFonts w:ascii="Segoe UI Symbol" w:eastAsia="Times New Roman" w:hAnsi="Segoe UI Symbol" w:cs="Segoe UI Symbol"/>
                <w:sz w:val="24"/>
                <w:szCs w:val="24"/>
                <w:lang w:eastAsia="tr-TR"/>
              </w:rPr>
              <w:t>✻</w:t>
            </w: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Concentration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.267</w:t>
            </w:r>
          </w:p>
        </w:tc>
      </w:tr>
      <w:tr w:rsidR="00474034" w:rsidRPr="00474034" w:rsidTr="00FE4EDE">
        <w:trPr>
          <w:cantSplit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Residuals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19.71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0.821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300" w:type="dxa"/>
            </w:tcMar>
            <w:hideMark/>
          </w:tcPr>
          <w:p w:rsidR="0037323C" w:rsidRPr="00474034" w:rsidRDefault="0037323C" w:rsidP="00FE4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7403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37323C" w:rsidRDefault="0037323C" w:rsidP="0037323C"/>
    <w:p w:rsidR="0037323C" w:rsidRDefault="0037323C" w:rsidP="00474034">
      <w:pPr>
        <w:jc w:val="center"/>
      </w:pPr>
      <w:r w:rsidRPr="00B45433">
        <w:rPr>
          <w:rFonts w:ascii="Segoe UI" w:eastAsia="Times New Roman" w:hAnsi="Segoe UI" w:cs="Segoe UI"/>
          <w:noProof/>
          <w:color w:val="333333"/>
          <w:sz w:val="18"/>
          <w:szCs w:val="18"/>
          <w:lang w:eastAsia="tr-TR"/>
        </w:rPr>
        <w:lastRenderedPageBreak/>
        <w:drawing>
          <wp:inline distT="0" distB="0" distL="0" distR="0" wp14:anchorId="75EA9272" wp14:editId="430120E5">
            <wp:extent cx="5572760" cy="3329940"/>
            <wp:effectExtent l="0" t="0" r="0" b="0"/>
            <wp:docPr id="8" name="Resim 8" descr="http://127.0.0.1:52356/2e3260d7-5ddd-423b-b060-717753c6394e/2/res/02%20anova/resources/d2f727377e1f0b9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127.0.0.1:52356/2e3260d7-5ddd-423b-b060-717753c6394e/2/res/02%20anova/resources/d2f727377e1f0b9c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6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23C" w:rsidRDefault="0037323C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034">
        <w:rPr>
          <w:rFonts w:ascii="Times New Roman" w:hAnsi="Times New Roman" w:cs="Times New Roman"/>
          <w:b/>
          <w:sz w:val="24"/>
          <w:szCs w:val="24"/>
        </w:rPr>
        <w:t>FigSI4.</w:t>
      </w:r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DPPH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radical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scavenging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ascorbic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410" w:rsidRPr="00474034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="00CD7410"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="00095F06" w:rsidRPr="00474034">
        <w:rPr>
          <w:rFonts w:ascii="Times New Roman" w:hAnsi="Times New Roman" w:cs="Times New Roman"/>
          <w:sz w:val="24"/>
          <w:szCs w:val="24"/>
        </w:rPr>
        <w:t xml:space="preserve"> CuO NPs</w:t>
      </w:r>
      <w:r w:rsidR="00095F06" w:rsidRPr="00474034">
        <w:rPr>
          <w:rFonts w:ascii="Times New Roman" w:hAnsi="Times New Roman" w:cs="Times New Roman"/>
          <w:sz w:val="24"/>
          <w:szCs w:val="24"/>
        </w:rPr>
        <w:t xml:space="preserve"> </w:t>
      </w:r>
      <w:r w:rsidR="00095F06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5F06">
        <w:rPr>
          <w:rFonts w:ascii="Times New Roman" w:hAnsi="Times New Roman" w:cs="Times New Roman"/>
          <w:sz w:val="24"/>
          <w:szCs w:val="24"/>
        </w:rPr>
        <w:t>concentrations</w:t>
      </w:r>
      <w:proofErr w:type="spellEnd"/>
      <w:r w:rsidR="00095F06">
        <w:rPr>
          <w:rFonts w:ascii="Times New Roman" w:hAnsi="Times New Roman" w:cs="Times New Roman"/>
          <w:sz w:val="24"/>
          <w:szCs w:val="24"/>
        </w:rPr>
        <w:t>.</w:t>
      </w:r>
    </w:p>
    <w:p w:rsidR="000C7C74" w:rsidRDefault="000C7C74" w:rsidP="000C7C7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7C74" w:rsidRPr="00474034" w:rsidRDefault="000C7C74" w:rsidP="000C7C7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analyzed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CuO NPs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exhibited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concentration-dependent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assays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controls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;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experiments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(α-amylase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ABTS), an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increase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had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magnitude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of effect on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mycosynthesized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74034">
        <w:rPr>
          <w:rFonts w:ascii="Times New Roman" w:hAnsi="Times New Roman" w:cs="Times New Roman"/>
          <w:sz w:val="24"/>
          <w:szCs w:val="24"/>
        </w:rPr>
        <w:t xml:space="preserve">CuO NPs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positive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others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(α-glucosidase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DPPH), a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trend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034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474034">
        <w:rPr>
          <w:rFonts w:ascii="Times New Roman" w:hAnsi="Times New Roman" w:cs="Times New Roman"/>
          <w:sz w:val="24"/>
          <w:szCs w:val="24"/>
        </w:rPr>
        <w:t>.</w:t>
      </w:r>
    </w:p>
    <w:p w:rsidR="000C7C74" w:rsidRPr="00474034" w:rsidRDefault="000C7C74" w:rsidP="0047403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C7C74" w:rsidRPr="00474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44B4D"/>
    <w:multiLevelType w:val="multilevel"/>
    <w:tmpl w:val="055A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23C"/>
    <w:rsid w:val="00095F06"/>
    <w:rsid w:val="000C7C74"/>
    <w:rsid w:val="0037323C"/>
    <w:rsid w:val="00474034"/>
    <w:rsid w:val="008D4AC9"/>
    <w:rsid w:val="00AF3938"/>
    <w:rsid w:val="00BD7F06"/>
    <w:rsid w:val="00CD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CAE4"/>
  <w15:chartTrackingRefBased/>
  <w15:docId w15:val="{B51DBAE4-A3C7-42DE-8581-579DAA17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373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73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1565</Words>
  <Characters>8926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ASLI GÖÇENOĞLU SARIKAYA</dc:creator>
  <cp:keywords/>
  <dc:description/>
  <cp:lastModifiedBy>ASLI GÖÇENOĞLU SARIKAYA</cp:lastModifiedBy>
  <cp:revision>10</cp:revision>
  <dcterms:created xsi:type="dcterms:W3CDTF">2026-07-01T23:33:00Z</dcterms:created>
  <dcterms:modified xsi:type="dcterms:W3CDTF">2026-07-02T00:18:00Z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08ab4578-dde6-4299-8883-df57413375ac</vt:lpwstr>
  </property>
</Properties>
</file>