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C7" w:rsidRDefault="00F833DF" w:rsidP="00F833DF">
      <w:pPr>
        <w:spacing w:line="240" w:lineRule="auto"/>
        <w:rPr>
          <w:rFonts w:ascii="Times New Roman" w:hAnsi="Times New Roman"/>
          <w:sz w:val="24"/>
          <w:szCs w:val="24"/>
          <w:lang w:eastAsia="zh-CN"/>
        </w:rPr>
      </w:pPr>
      <w:bookmarkStart w:id="0" w:name="_Toc339318296"/>
      <w:r w:rsidRPr="00600F27">
        <w:rPr>
          <w:rFonts w:ascii="Times New Roman" w:hAnsi="Times New Roman"/>
          <w:sz w:val="24"/>
          <w:szCs w:val="24"/>
          <w:lang w:eastAsia="zh-CN"/>
        </w:rPr>
        <w:t xml:space="preserve">Table </w:t>
      </w:r>
      <w:r>
        <w:rPr>
          <w:rFonts w:ascii="Times New Roman" w:hAnsi="Times New Roman" w:hint="eastAsia"/>
          <w:sz w:val="24"/>
          <w:szCs w:val="24"/>
          <w:lang w:eastAsia="zh-CN"/>
        </w:rPr>
        <w:t>2</w:t>
      </w:r>
      <w:bookmarkStart w:id="1" w:name="_GoBack"/>
      <w:bookmarkEnd w:id="1"/>
      <w:r w:rsidRPr="00600F27">
        <w:rPr>
          <w:rFonts w:ascii="Times New Roman" w:hAnsi="Times New Roman"/>
          <w:sz w:val="24"/>
          <w:szCs w:val="24"/>
          <w:lang w:eastAsia="zh-CN"/>
        </w:rPr>
        <w:t xml:space="preserve"> Quantification aromatic moieties (lignin, </w:t>
      </w:r>
      <w:proofErr w:type="spellStart"/>
      <w:r>
        <w:rPr>
          <w:rFonts w:ascii="Times New Roman" w:hAnsi="Times New Roman" w:hint="eastAsia"/>
          <w:sz w:val="24"/>
          <w:szCs w:val="24"/>
          <w:lang w:eastAsia="zh-CN"/>
        </w:rPr>
        <w:t>hydroxy</w:t>
      </w:r>
      <w:r w:rsidRPr="00600F27">
        <w:rPr>
          <w:rFonts w:ascii="Times New Roman" w:hAnsi="Times New Roman"/>
          <w:sz w:val="24"/>
          <w:szCs w:val="24"/>
          <w:lang w:eastAsia="zh-CN"/>
        </w:rPr>
        <w:t>cinnamates</w:t>
      </w:r>
      <w:proofErr w:type="spellEnd"/>
      <w:r w:rsidRPr="00600F27">
        <w:rPr>
          <w:rFonts w:ascii="Times New Roman" w:hAnsi="Times New Roman"/>
          <w:sz w:val="24"/>
          <w:szCs w:val="24"/>
          <w:lang w:eastAsia="zh-CN"/>
        </w:rPr>
        <w:t xml:space="preserve">, </w:t>
      </w:r>
      <w:r>
        <w:rPr>
          <w:rFonts w:ascii="Times New Roman" w:hAnsi="Times New Roman" w:hint="eastAsia"/>
          <w:sz w:val="24"/>
          <w:szCs w:val="24"/>
          <w:lang w:eastAsia="zh-CN"/>
        </w:rPr>
        <w:t>inter-units bondages</w:t>
      </w:r>
      <w:r w:rsidRPr="00600F27">
        <w:rPr>
          <w:rFonts w:ascii="Times New Roman" w:hAnsi="Times New Roman"/>
          <w:sz w:val="24"/>
          <w:szCs w:val="24"/>
          <w:lang w:eastAsia="zh-CN"/>
        </w:rPr>
        <w:t xml:space="preserve">) by combination analysis of </w:t>
      </w:r>
      <w:r w:rsidRPr="00600F27">
        <w:rPr>
          <w:rFonts w:ascii="Times New Roman" w:hAnsi="Times New Roman"/>
          <w:sz w:val="24"/>
          <w:szCs w:val="24"/>
          <w:vertAlign w:val="superscript"/>
          <w:lang w:eastAsia="zh-CN"/>
        </w:rPr>
        <w:t>13</w:t>
      </w:r>
      <w:r w:rsidRPr="00600F27">
        <w:rPr>
          <w:rFonts w:ascii="Times New Roman" w:hAnsi="Times New Roman"/>
          <w:sz w:val="24"/>
          <w:szCs w:val="24"/>
          <w:lang w:eastAsia="zh-CN"/>
        </w:rPr>
        <w:t>C and HSQC NMR spectra of wheat straw isolated MWL and CEL</w:t>
      </w:r>
      <w:r w:rsidR="001C45C7">
        <w:rPr>
          <w:rFonts w:ascii="Times New Roman" w:hAnsi="Times New Roman" w:hint="eastAsia"/>
          <w:sz w:val="24"/>
          <w:szCs w:val="24"/>
          <w:lang w:eastAsia="zh-CN"/>
        </w:rPr>
        <w:t>.</w:t>
      </w:r>
    </w:p>
    <w:tbl>
      <w:tblPr>
        <w:tblStyle w:val="LightShading"/>
        <w:tblpPr w:leftFromText="180" w:rightFromText="180" w:vertAnchor="page" w:horzAnchor="margin" w:tblpY="2489"/>
        <w:tblW w:w="5000" w:type="pct"/>
        <w:tblLook w:val="04A0" w:firstRow="1" w:lastRow="0" w:firstColumn="1" w:lastColumn="0" w:noHBand="0" w:noVBand="1"/>
      </w:tblPr>
      <w:tblGrid>
        <w:gridCol w:w="3713"/>
        <w:gridCol w:w="5114"/>
        <w:gridCol w:w="1609"/>
        <w:gridCol w:w="283"/>
        <w:gridCol w:w="1042"/>
        <w:gridCol w:w="233"/>
        <w:gridCol w:w="834"/>
        <w:gridCol w:w="206"/>
        <w:gridCol w:w="862"/>
      </w:tblGrid>
      <w:tr w:rsidR="001C45C7" w:rsidRPr="00E9431D" w:rsidTr="00BF3A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796460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Aromatic moieties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796460" w:rsidRDefault="001C45C7" w:rsidP="007204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σ</w:t>
            </w:r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vertAlign w:val="subscript"/>
                <w:lang w:eastAsia="zh-CN"/>
              </w:rPr>
              <w:t>C</w:t>
            </w:r>
            <w:proofErr w:type="spellEnd"/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σ</w:t>
            </w:r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vertAlign w:val="subscript"/>
                <w:lang w:eastAsia="zh-CN"/>
              </w:rPr>
              <w:t>H</w:t>
            </w:r>
            <w:proofErr w:type="spellEnd"/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(ppm) and assignments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Control</w:t>
            </w:r>
          </w:p>
          <w:p w:rsidR="001C45C7" w:rsidRPr="00BF3A6C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M</w:t>
            </w: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S</w:t>
            </w:r>
            <w:r w:rsidR="00BF3A6C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Control</w:t>
            </w:r>
          </w:p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CEL</w:t>
            </w:r>
          </w:p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Eight weeks MSL</w:t>
            </w:r>
          </w:p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Eight weeks CEL</w:t>
            </w:r>
          </w:p>
          <w:p w:rsidR="001C45C7" w:rsidRPr="00796460" w:rsidRDefault="001C45C7" w:rsidP="00BF3A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Lignin aromatic units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Syringyl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(S)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103.9/6.7 (S2/6),</w:t>
            </w:r>
          </w:p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106.4/7.4(S'2/6 with α oxidization)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25.7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27.3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24.1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24.5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Guaiacyl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(G)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110.8/6.97 (G2)</w:t>
            </w:r>
          </w:p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115.0/6.94 (G5),118.9/6.81 (G6)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41.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39.3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4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.6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39.8</w:t>
            </w: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p</w:t>
            </w:r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Hydroxyphenyl</w:t>
            </w:r>
            <w:proofErr w:type="spellEnd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(H)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127.7/7.21 (H2/6)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1.6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1.8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S/G ratio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0.69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0.58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0.6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Hydroxycinnamates</w:t>
            </w:r>
            <w:proofErr w:type="spellEnd"/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81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9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p-</w:t>
            </w:r>
            <w:r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Benzo</w:t>
            </w:r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ate</w:t>
            </w:r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(PB)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132.4/7.63 (PB2/6)</w:t>
            </w: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0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.</w:t>
            </w:r>
            <w:r w:rsidRPr="00E943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1.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.2</w:t>
            </w: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p-</w:t>
            </w: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coumarate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E9431D">
              <w:rPr>
                <w:rFonts w:ascii="Times New Roman" w:eastAsiaTheme="minorEastAsia" w:hAnsi="Times New Roman" w:hint="eastAsia"/>
                <w:b w:val="0"/>
                <w:i/>
                <w:color w:val="000000"/>
                <w:sz w:val="24"/>
                <w:szCs w:val="24"/>
                <w:lang w:eastAsia="zh-CN"/>
              </w:rPr>
              <w:t>p</w:t>
            </w:r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CA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130.</w:t>
            </w:r>
            <w:r w:rsidRPr="00E9431D">
              <w:rPr>
                <w:rFonts w:ascii="Times New Roman" w:hAnsi="Times New Roman" w:hint="eastAsia"/>
                <w:iCs/>
                <w:color w:val="000000"/>
                <w:sz w:val="24"/>
                <w:szCs w:val="24"/>
                <w:lang w:eastAsia="zh-CN"/>
              </w:rPr>
              <w:t>0</w:t>
            </w:r>
            <w:r w:rsidRPr="00E9431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/7.47</w:t>
            </w:r>
            <w:r w:rsidRPr="00E9431D">
              <w:rPr>
                <w:rFonts w:ascii="Times New Roman" w:hAnsi="Times New Roman" w:hint="eastAsia"/>
                <w:iCs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E9431D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  <w:lang w:eastAsia="zh-CN"/>
              </w:rPr>
              <w:t>p</w:t>
            </w:r>
            <w:r w:rsidRPr="00E9431D">
              <w:rPr>
                <w:rFonts w:ascii="Times New Roman" w:hAnsi="Times New Roman" w:hint="eastAsia"/>
                <w:iCs/>
                <w:color w:val="000000"/>
                <w:sz w:val="24"/>
                <w:szCs w:val="24"/>
                <w:lang w:eastAsia="zh-CN"/>
              </w:rPr>
              <w:t>CA2/6)</w:t>
            </w:r>
            <w:r w:rsidRPr="00E9431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,115.5/6.79 (</w:t>
            </w:r>
            <w:r w:rsidRPr="00E9431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zh-CN"/>
              </w:rPr>
              <w:t>p</w:t>
            </w:r>
            <w:r w:rsidRPr="00E9431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CA3/5)</w:t>
            </w:r>
          </w:p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144.74/7.47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.4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5.5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3.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Ferulate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(FA)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110.9/7.32 (FA2), 122.5/7.15 (FA6)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0.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6.4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4.5</w:t>
            </w: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  <w:lang w:eastAsia="zh-CN"/>
              </w:rPr>
              <w:t>p</w:t>
            </w:r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coumarate</w:t>
            </w:r>
            <w:proofErr w:type="spellEnd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Ferulate</w:t>
            </w:r>
            <w:proofErr w:type="spellEnd"/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0.86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0.68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</w:t>
            </w:r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innam</w:t>
            </w:r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a</w:t>
            </w:r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tes</w:t>
            </w:r>
            <w:proofErr w:type="spellEnd"/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/Lignin</w:t>
            </w:r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and </w:t>
            </w: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Tricin</w:t>
            </w:r>
            <w:proofErr w:type="spellEnd"/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81" w:type="pct"/>
            <w:gridSpan w:val="2"/>
            <w:shd w:val="clear" w:color="auto" w:fill="auto"/>
            <w:noWrap/>
          </w:tcPr>
          <w:p w:rsidR="001C45C7" w:rsidRPr="00E9431D" w:rsidRDefault="008E3FF6" w:rsidP="008E3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 xml:space="preserve">       </w:t>
            </w:r>
            <w:r w:rsidR="001C45C7"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0.09</w:t>
            </w:r>
          </w:p>
        </w:tc>
        <w:tc>
          <w:tcPr>
            <w:tcW w:w="375" w:type="pct"/>
            <w:shd w:val="clear" w:color="auto" w:fill="auto"/>
            <w:noWrap/>
          </w:tcPr>
          <w:p w:rsidR="001C45C7" w:rsidRPr="00E9431D" w:rsidRDefault="001C45C7" w:rsidP="00720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 xml:space="preserve"> 0.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0.0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0.1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Lignin-ending group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81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Cinnamyl</w:t>
            </w:r>
            <w:proofErr w:type="spellEnd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aldehyde</w:t>
            </w:r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(X2)</w:t>
            </w:r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153.5/7.62 (X2α), 126.2/6.78 (X2β)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0.1</w:t>
            </w: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ND</w:t>
            </w:r>
          </w:p>
        </w:tc>
      </w:tr>
      <w:tr w:rsidR="001C45C7" w:rsidRPr="00E9431D" w:rsidTr="007204B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Cinnamyl</w:t>
            </w:r>
            <w:proofErr w:type="spellEnd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alcohol</w:t>
            </w:r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(X1)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128.34/6.44 (X1α)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，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128.35/6.22 (X1β)</w:t>
            </w: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0.6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ND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Lignan</w:t>
            </w:r>
            <w:proofErr w:type="spellEnd"/>
          </w:p>
        </w:tc>
        <w:tc>
          <w:tcPr>
            <w:tcW w:w="1840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7" w:type="pct"/>
            <w:gridSpan w:val="2"/>
            <w:shd w:val="clear" w:color="auto" w:fill="auto"/>
            <w:noWrap/>
            <w:hideMark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C45C7" w:rsidRPr="00E9431D" w:rsidTr="007204BE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Tricin</w:t>
            </w:r>
            <w:proofErr w:type="spellEnd"/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(T)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104.04/7.30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r w:rsidR="00303EF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 2'/6'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, 104.65/7.03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(T3)</w:t>
            </w:r>
          </w:p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94.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/6.56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(T8)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, 98.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</w:t>
            </w: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/6.22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(T6)</w:t>
            </w: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8.5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5.6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1</w:t>
            </w: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6.6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Inter-unit bondages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C45C7" w:rsidRPr="00E9431D" w:rsidTr="007204BE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α-OH/β-O-4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71.1/4.74(Aα-G), 71.8/4.8 (Aα-S)</w:t>
            </w: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28.3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33.8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31.7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36.5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α-</w:t>
            </w: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keto</w:t>
            </w:r>
            <w:proofErr w:type="spellEnd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/β-O-4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82.7/5.1 (Aα-</w:t>
            </w:r>
            <w:proofErr w:type="spellStart"/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keto</w:t>
            </w:r>
            <w:proofErr w:type="spellEnd"/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1.5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0.4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1.1</w:t>
            </w:r>
          </w:p>
        </w:tc>
      </w:tr>
      <w:tr w:rsidR="001C45C7" w:rsidRPr="00E9431D" w:rsidTr="007204BE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 w:val="0"/>
                <w:iCs/>
                <w:sz w:val="24"/>
                <w:szCs w:val="24"/>
                <w:lang w:eastAsia="zh-CN"/>
              </w:rPr>
              <w:t>Total</w:t>
            </w:r>
            <w:r w:rsidRPr="00E9431D">
              <w:rPr>
                <w:rFonts w:ascii="Times New Roman" w:hAnsi="Times New Roman"/>
                <w:b w:val="0"/>
                <w:sz w:val="24"/>
                <w:szCs w:val="24"/>
                <w:lang w:eastAsia="zh-CN"/>
              </w:rPr>
              <w:t xml:space="preserve"> β-O-4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29.8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36.2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32.1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37.6</w:t>
            </w:r>
          </w:p>
        </w:tc>
      </w:tr>
      <w:tr w:rsidR="001C45C7" w:rsidRPr="00E9431D" w:rsidTr="00720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6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Phenylcoumaran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>(</w:t>
            </w:r>
            <w:r w:rsidRPr="00E9431D">
              <w:rPr>
                <w:rFonts w:ascii="Times New Roman" w:eastAsiaTheme="minorEastAsia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β</w:t>
            </w:r>
            <w:r w:rsidRPr="00E9431D">
              <w:rPr>
                <w:rFonts w:ascii="Times New Roman" w:eastAsiaTheme="minorEastAsia" w:hAnsi="Times New Roman" w:hint="eastAsia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-5</w:t>
            </w:r>
            <w:r w:rsidRPr="00E9431D">
              <w:rPr>
                <w:rFonts w:ascii="Times New Roman" w:eastAsiaTheme="minorEastAsia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840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85.9/5.5(Bα), 53.0/3.4(Bβ)</w:t>
            </w:r>
          </w:p>
        </w:tc>
        <w:tc>
          <w:tcPr>
            <w:tcW w:w="579" w:type="pct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5.4</w:t>
            </w:r>
          </w:p>
        </w:tc>
        <w:tc>
          <w:tcPr>
            <w:tcW w:w="477" w:type="pct"/>
            <w:gridSpan w:val="2"/>
            <w:shd w:val="clear" w:color="auto" w:fill="auto"/>
            <w:noWrap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5.7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3.0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1C45C7" w:rsidRPr="00E9431D" w:rsidRDefault="001C45C7" w:rsidP="00720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4.1</w:t>
            </w:r>
          </w:p>
        </w:tc>
      </w:tr>
    </w:tbl>
    <w:p w:rsidR="001C45C7" w:rsidRDefault="001C45C7" w:rsidP="00F833DF">
      <w:pPr>
        <w:spacing w:line="240" w:lineRule="auto"/>
        <w:rPr>
          <w:rFonts w:ascii="Times New Roman" w:hAnsi="Times New Roman"/>
          <w:sz w:val="24"/>
          <w:szCs w:val="24"/>
          <w:lang w:eastAsia="zh-CN"/>
        </w:rPr>
        <w:sectPr w:rsidR="001C45C7" w:rsidSect="00F833DF">
          <w:pgSz w:w="15840" w:h="12240" w:orient="landscape"/>
          <w:pgMar w:top="1440" w:right="720" w:bottom="1440" w:left="1440" w:header="720" w:footer="720" w:gutter="0"/>
          <w:cols w:space="720"/>
          <w:docGrid w:linePitch="360"/>
        </w:sectPr>
      </w:pPr>
    </w:p>
    <w:p w:rsidR="00F833DF" w:rsidRDefault="00F833DF" w:rsidP="00F833DF">
      <w:pPr>
        <w:spacing w:line="240" w:lineRule="auto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600F27">
        <w:rPr>
          <w:rFonts w:ascii="Times New Roman" w:hAnsi="Times New Roman"/>
          <w:sz w:val="24"/>
          <w:szCs w:val="24"/>
          <w:lang w:eastAsia="zh-CN"/>
        </w:rPr>
        <w:lastRenderedPageBreak/>
        <w:t xml:space="preserve">Table </w:t>
      </w:r>
      <w:r>
        <w:rPr>
          <w:rFonts w:ascii="Times New Roman" w:hAnsi="Times New Roman" w:hint="eastAsia"/>
          <w:sz w:val="24"/>
          <w:szCs w:val="24"/>
          <w:lang w:eastAsia="zh-CN"/>
        </w:rPr>
        <w:t>2</w:t>
      </w:r>
      <w:r w:rsidRPr="00600F27">
        <w:rPr>
          <w:rFonts w:ascii="Times New Roman" w:hAnsi="Times New Roman"/>
          <w:sz w:val="24"/>
          <w:szCs w:val="24"/>
          <w:lang w:eastAsia="zh-CN"/>
        </w:rPr>
        <w:t>.</w:t>
      </w:r>
      <w:proofErr w:type="gramEnd"/>
      <w:r w:rsidRPr="00600F27">
        <w:rPr>
          <w:rFonts w:ascii="Times New Roman" w:hAnsi="Times New Roman"/>
          <w:sz w:val="24"/>
          <w:szCs w:val="24"/>
          <w:lang w:eastAsia="zh-CN"/>
        </w:rPr>
        <w:t xml:space="preserve"> Quantification aromatic moieties (lignin, </w:t>
      </w:r>
      <w:proofErr w:type="spellStart"/>
      <w:r>
        <w:rPr>
          <w:rFonts w:ascii="Times New Roman" w:hAnsi="Times New Roman" w:hint="eastAsia"/>
          <w:sz w:val="24"/>
          <w:szCs w:val="24"/>
          <w:lang w:eastAsia="zh-CN"/>
        </w:rPr>
        <w:t>hydroxy</w:t>
      </w:r>
      <w:r w:rsidRPr="00600F27">
        <w:rPr>
          <w:rFonts w:ascii="Times New Roman" w:hAnsi="Times New Roman"/>
          <w:sz w:val="24"/>
          <w:szCs w:val="24"/>
          <w:lang w:eastAsia="zh-CN"/>
        </w:rPr>
        <w:t>cinnamates</w:t>
      </w:r>
      <w:proofErr w:type="spellEnd"/>
      <w:r w:rsidRPr="00600F27">
        <w:rPr>
          <w:rFonts w:ascii="Times New Roman" w:hAnsi="Times New Roman"/>
          <w:sz w:val="24"/>
          <w:szCs w:val="24"/>
          <w:lang w:eastAsia="zh-CN"/>
        </w:rPr>
        <w:t xml:space="preserve">, </w:t>
      </w:r>
      <w:r>
        <w:rPr>
          <w:rFonts w:ascii="Times New Roman" w:hAnsi="Times New Roman" w:hint="eastAsia"/>
          <w:sz w:val="24"/>
          <w:szCs w:val="24"/>
          <w:lang w:eastAsia="zh-CN"/>
        </w:rPr>
        <w:t>inter-units bondages</w:t>
      </w:r>
      <w:r w:rsidRPr="00600F27">
        <w:rPr>
          <w:rFonts w:ascii="Times New Roman" w:hAnsi="Times New Roman"/>
          <w:sz w:val="24"/>
          <w:szCs w:val="24"/>
          <w:lang w:eastAsia="zh-CN"/>
        </w:rPr>
        <w:t xml:space="preserve">) by combination analysis of </w:t>
      </w:r>
      <w:r w:rsidRPr="00600F27">
        <w:rPr>
          <w:rFonts w:ascii="Times New Roman" w:hAnsi="Times New Roman"/>
          <w:sz w:val="24"/>
          <w:szCs w:val="24"/>
          <w:vertAlign w:val="superscript"/>
          <w:lang w:eastAsia="zh-CN"/>
        </w:rPr>
        <w:t>13</w:t>
      </w:r>
      <w:r w:rsidRPr="00600F27">
        <w:rPr>
          <w:rFonts w:ascii="Times New Roman" w:hAnsi="Times New Roman"/>
          <w:sz w:val="24"/>
          <w:szCs w:val="24"/>
          <w:lang w:eastAsia="zh-CN"/>
        </w:rPr>
        <w:t>C and HSQC NMR spectra of wheat straw isolated MWL and CEL</w:t>
      </w:r>
      <w:r>
        <w:rPr>
          <w:rFonts w:ascii="Times New Roman" w:hAnsi="Times New Roman" w:hint="eastAsia"/>
          <w:sz w:val="24"/>
          <w:szCs w:val="24"/>
          <w:lang w:eastAsia="zh-CN"/>
        </w:rPr>
        <w:t>. (Continuous)</w:t>
      </w:r>
    </w:p>
    <w:tbl>
      <w:tblPr>
        <w:tblStyle w:val="LightShading"/>
        <w:tblpPr w:leftFromText="180" w:rightFromText="180" w:vertAnchor="page" w:horzAnchor="margin" w:tblpY="2596"/>
        <w:tblOverlap w:val="never"/>
        <w:tblW w:w="5000" w:type="pct"/>
        <w:tblLook w:val="04A0" w:firstRow="1" w:lastRow="0" w:firstColumn="1" w:lastColumn="0" w:noHBand="0" w:noVBand="1"/>
      </w:tblPr>
      <w:tblGrid>
        <w:gridCol w:w="3576"/>
        <w:gridCol w:w="4903"/>
        <w:gridCol w:w="1504"/>
        <w:gridCol w:w="1504"/>
        <w:gridCol w:w="1206"/>
        <w:gridCol w:w="1203"/>
      </w:tblGrid>
      <w:tr w:rsidR="00F833DF" w:rsidRPr="00E9431D" w:rsidTr="00F83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  <w:hideMark/>
          </w:tcPr>
          <w:p w:rsidR="00F833DF" w:rsidRPr="00796460" w:rsidRDefault="00F833DF" w:rsidP="00F833DF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Aromatic moieties</w:t>
            </w:r>
          </w:p>
        </w:tc>
        <w:tc>
          <w:tcPr>
            <w:tcW w:w="1764" w:type="pct"/>
            <w:shd w:val="clear" w:color="auto" w:fill="auto"/>
            <w:noWrap/>
            <w:hideMark/>
          </w:tcPr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σ</w:t>
            </w:r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vertAlign w:val="subscript"/>
                <w:lang w:eastAsia="zh-CN"/>
              </w:rPr>
              <w:t>C</w:t>
            </w:r>
            <w:proofErr w:type="spellEnd"/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σ</w:t>
            </w:r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vertAlign w:val="subscript"/>
                <w:lang w:eastAsia="zh-CN"/>
              </w:rPr>
              <w:t>H</w:t>
            </w:r>
            <w:proofErr w:type="spellEnd"/>
            <w:r w:rsidRPr="00796460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(ppm) and assignments</w:t>
            </w:r>
          </w:p>
        </w:tc>
        <w:tc>
          <w:tcPr>
            <w:tcW w:w="541" w:type="pct"/>
            <w:shd w:val="clear" w:color="auto" w:fill="auto"/>
            <w:noWrap/>
            <w:hideMark/>
          </w:tcPr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Control </w:t>
            </w:r>
          </w:p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M</w:t>
            </w: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S</w:t>
            </w: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L </w:t>
            </w:r>
          </w:p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1" w:type="pct"/>
            <w:shd w:val="clear" w:color="auto" w:fill="auto"/>
            <w:noWrap/>
            <w:hideMark/>
          </w:tcPr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Control </w:t>
            </w:r>
          </w:p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CEL</w:t>
            </w:r>
          </w:p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shd w:val="clear" w:color="auto" w:fill="auto"/>
          </w:tcPr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Eight weeks MSL</w:t>
            </w:r>
          </w:p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" w:type="pct"/>
            <w:shd w:val="clear" w:color="auto" w:fill="auto"/>
          </w:tcPr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796460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Eight weeks CEL</w:t>
            </w:r>
          </w:p>
          <w:p w:rsidR="00F833DF" w:rsidRPr="00796460" w:rsidRDefault="00F833DF" w:rsidP="00F83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</w:tr>
      <w:tr w:rsidR="00F833DF" w:rsidRPr="00E9431D" w:rsidTr="00F8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Pino</w:t>
            </w:r>
            <w:proofErr w:type="spellEnd"/>
            <w:r w:rsidRPr="00E9431D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E9431D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resinol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>(</w:t>
            </w:r>
            <w:r w:rsidRPr="00E9431D">
              <w:rPr>
                <w:rFonts w:ascii="Times New Roman" w:eastAsiaTheme="minorEastAsia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β</w:t>
            </w:r>
            <w:r w:rsidRPr="00E9431D">
              <w:rPr>
                <w:rFonts w:ascii="Times New Roman" w:eastAsiaTheme="minorEastAsia" w:hAnsi="Times New Roman" w:hint="eastAsia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-</w:t>
            </w:r>
            <w:r w:rsidRPr="00E9431D">
              <w:rPr>
                <w:rFonts w:ascii="Times New Roman" w:eastAsiaTheme="minorEastAsia" w:hAnsi="Times New Roman"/>
                <w:b w:val="0"/>
                <w:i/>
                <w:iCs/>
                <w:color w:val="000000"/>
                <w:sz w:val="24"/>
                <w:szCs w:val="24"/>
                <w:lang w:eastAsia="zh-CN"/>
              </w:rPr>
              <w:t>β'</w:t>
            </w:r>
            <w:r w:rsidRPr="00E9431D">
              <w:rPr>
                <w:rFonts w:ascii="Times New Roman" w:eastAsiaTheme="minorEastAsia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84.8/4.7(Cα), 53.5/3.1(Cβ),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0.9</w:t>
            </w: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1.2</w:t>
            </w:r>
          </w:p>
        </w:tc>
      </w:tr>
      <w:tr w:rsidR="00F833DF" w:rsidRPr="00E9431D" w:rsidTr="00F833DF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eastAsiaTheme="minorEastAsia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Dibenzodioxocin</w:t>
            </w:r>
            <w:proofErr w:type="spellEnd"/>
            <w:r w:rsidRPr="00E9431D">
              <w:rPr>
                <w:rFonts w:ascii="Times New Roman" w:eastAsiaTheme="minorEastAsia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(D)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83.4/4.9(Dα), 85.5/3.8(Dβ)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0.3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2.0</w:t>
            </w: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0.7</w:t>
            </w: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2.5</w:t>
            </w:r>
          </w:p>
        </w:tc>
      </w:tr>
      <w:tr w:rsidR="00F833DF" w:rsidRPr="00E9431D" w:rsidTr="00F8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eastAsiaTheme="minorEastAsia" w:hAnsi="Times New Roman"/>
                <w:b w:val="0"/>
                <w:iCs/>
                <w:sz w:val="24"/>
                <w:szCs w:val="24"/>
                <w:lang w:eastAsia="zh-CN"/>
              </w:rPr>
            </w:pP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Spirodienone</w:t>
            </w:r>
            <w:proofErr w:type="spellEnd"/>
            <w:r w:rsidRPr="00E9431D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9431D">
              <w:rPr>
                <w:rFonts w:ascii="Times New Roman" w:eastAsiaTheme="minorEastAsia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>(</w:t>
            </w:r>
            <w:r w:rsidRPr="00E9431D">
              <w:rPr>
                <w:rFonts w:ascii="Times New Roman" w:eastAsia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SD</w:t>
            </w:r>
            <w:r w:rsidRPr="00E9431D">
              <w:rPr>
                <w:rFonts w:ascii="Times New Roman" w:eastAsiaTheme="minorEastAsia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81.4/5.0 (SDα), 59.5/2.8(SDβ)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0.4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ND</w:t>
            </w:r>
          </w:p>
        </w:tc>
      </w:tr>
      <w:tr w:rsidR="00F833DF" w:rsidRPr="00E9431D" w:rsidTr="00F833DF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α,β </w:t>
            </w:r>
            <w:proofErr w:type="spellStart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>diaryl</w:t>
            </w:r>
            <w:proofErr w:type="spellEnd"/>
            <w:r w:rsidRPr="00E9431D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zh-CN"/>
              </w:rPr>
              <w:t xml:space="preserve"> ether</w:t>
            </w:r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 xml:space="preserve"> (F)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79.6/5.5(Fα)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0.5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0.4</w:t>
            </w: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1.3</w:t>
            </w:r>
          </w:p>
        </w:tc>
      </w:tr>
      <w:tr w:rsidR="00F833DF" w:rsidRPr="00E9431D" w:rsidTr="00F8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γ-ending groups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833DF" w:rsidRPr="00E9431D" w:rsidTr="00F833DF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γ</w:t>
            </w:r>
            <w:r w:rsidRPr="00E9431D">
              <w:rPr>
                <w:rFonts w:ascii="Times New Roman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 xml:space="preserve">-OH in </w:t>
            </w:r>
            <w:r w:rsidRPr="00E9431D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  <w:lang w:eastAsia="zh-CN"/>
              </w:rPr>
              <w:t>X1 structure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62-58/3.8-3.0</w:t>
            </w:r>
            <w:r w:rsidRPr="00E9431D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vertAlign w:val="superscript"/>
                <w:lang w:eastAsia="zh-CN"/>
              </w:rPr>
              <w:t xml:space="preserve"> 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2.0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1.5</w:t>
            </w: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0.9</w:t>
            </w:r>
          </w:p>
        </w:tc>
      </w:tr>
      <w:tr w:rsidR="00F833DF" w:rsidRPr="00E9431D" w:rsidTr="00F8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 xml:space="preserve">Acylation on </w:t>
            </w:r>
            <w:r w:rsidRPr="00E9431D"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eastAsia="zh-CN"/>
              </w:rPr>
              <w:t>γ</w:t>
            </w:r>
            <w:r w:rsidRPr="00E9431D">
              <w:rPr>
                <w:rFonts w:ascii="Times New Roman" w:hAnsi="Times New Roman" w:hint="eastAsia"/>
                <w:b w:val="0"/>
                <w:iCs/>
                <w:color w:val="000000"/>
                <w:sz w:val="24"/>
                <w:szCs w:val="24"/>
                <w:lang w:eastAsia="zh-CN"/>
              </w:rPr>
              <w:t xml:space="preserve"> position</w:t>
            </w:r>
          </w:p>
        </w:tc>
        <w:tc>
          <w:tcPr>
            <w:tcW w:w="1764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 w:hint="eastAsia"/>
                <w:color w:val="000000"/>
                <w:sz w:val="24"/>
                <w:szCs w:val="24"/>
                <w:lang w:eastAsia="zh-CN"/>
              </w:rPr>
              <w:t>60.8-58.8/3.8-3.35</w:t>
            </w:r>
            <w:r w:rsidRPr="00E9431D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vertAlign w:val="superscript"/>
                <w:lang w:eastAsia="zh-CN"/>
              </w:rPr>
              <w:t xml:space="preserve"> 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5.4</w:t>
            </w:r>
          </w:p>
        </w:tc>
        <w:tc>
          <w:tcPr>
            <w:tcW w:w="541" w:type="pct"/>
            <w:shd w:val="clear" w:color="auto" w:fill="auto"/>
            <w:noWrap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15.6</w:t>
            </w:r>
          </w:p>
        </w:tc>
        <w:tc>
          <w:tcPr>
            <w:tcW w:w="434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2.0</w:t>
            </w:r>
          </w:p>
        </w:tc>
        <w:tc>
          <w:tcPr>
            <w:tcW w:w="433" w:type="pct"/>
            <w:shd w:val="clear" w:color="auto" w:fill="auto"/>
          </w:tcPr>
          <w:p w:rsidR="00F833DF" w:rsidRPr="00E9431D" w:rsidRDefault="00F833DF" w:rsidP="00F83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9431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10.1</w:t>
            </w:r>
          </w:p>
        </w:tc>
      </w:tr>
      <w:bookmarkEnd w:id="0"/>
    </w:tbl>
    <w:p w:rsidR="002D4599" w:rsidRPr="008B6A2F" w:rsidRDefault="002D4599" w:rsidP="00F66043">
      <w:pPr>
        <w:rPr>
          <w:rFonts w:ascii="Times New Roman" w:hAnsi="Times New Roman"/>
          <w:sz w:val="24"/>
          <w:szCs w:val="24"/>
          <w:lang w:eastAsia="zh-CN"/>
        </w:rPr>
      </w:pPr>
    </w:p>
    <w:sectPr w:rsidR="002D4599" w:rsidRPr="008B6A2F" w:rsidSect="00F66043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306A6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77F12"/>
    <w:multiLevelType w:val="multilevel"/>
    <w:tmpl w:val="66B245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B645C4"/>
    <w:multiLevelType w:val="multilevel"/>
    <w:tmpl w:val="0409001F"/>
    <w:numStyleLink w:val="1"/>
  </w:abstractNum>
  <w:abstractNum w:abstractNumId="3">
    <w:nsid w:val="0AD54B32"/>
    <w:multiLevelType w:val="multilevel"/>
    <w:tmpl w:val="04126F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0A6EAD"/>
    <w:multiLevelType w:val="hybridMultilevel"/>
    <w:tmpl w:val="96C0B610"/>
    <w:lvl w:ilvl="0" w:tplc="2D94F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17EB1"/>
    <w:multiLevelType w:val="hybridMultilevel"/>
    <w:tmpl w:val="35A8C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D2B38"/>
    <w:multiLevelType w:val="hybridMultilevel"/>
    <w:tmpl w:val="6886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022B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>
    <w:nsid w:val="33690EC3"/>
    <w:multiLevelType w:val="hybridMultilevel"/>
    <w:tmpl w:val="14C8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716A3"/>
    <w:multiLevelType w:val="multilevel"/>
    <w:tmpl w:val="7A0CA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000000"/>
        <w:sz w:val="24"/>
      </w:rPr>
    </w:lvl>
  </w:abstractNum>
  <w:abstractNum w:abstractNumId="10">
    <w:nsid w:val="36580A18"/>
    <w:multiLevelType w:val="multilevel"/>
    <w:tmpl w:val="253A6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/>
        <w:color w:val="131413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/>
        <w:color w:val="131413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i/>
        <w:color w:val="131413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i/>
        <w:color w:val="131413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i/>
        <w:color w:val="131413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i/>
        <w:color w:val="131413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i/>
        <w:color w:val="131413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i/>
        <w:color w:val="131413"/>
      </w:rPr>
    </w:lvl>
  </w:abstractNum>
  <w:abstractNum w:abstractNumId="11">
    <w:nsid w:val="39F359C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3FEC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AF26AE1"/>
    <w:multiLevelType w:val="hybridMultilevel"/>
    <w:tmpl w:val="F356D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C670E"/>
    <w:multiLevelType w:val="multilevel"/>
    <w:tmpl w:val="890E82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48E1898"/>
    <w:multiLevelType w:val="multilevel"/>
    <w:tmpl w:val="0409001D"/>
    <w:numStyleLink w:val="2"/>
  </w:abstractNum>
  <w:abstractNum w:abstractNumId="16">
    <w:nsid w:val="56BE0343"/>
    <w:multiLevelType w:val="multilevel"/>
    <w:tmpl w:val="BE80E2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A7B684F"/>
    <w:multiLevelType w:val="hybridMultilevel"/>
    <w:tmpl w:val="C93C8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17096"/>
    <w:multiLevelType w:val="multilevel"/>
    <w:tmpl w:val="0409001F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>
    <w:nsid w:val="60AE35CF"/>
    <w:multiLevelType w:val="multilevel"/>
    <w:tmpl w:val="EC1EE9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E061A0E"/>
    <w:multiLevelType w:val="multilevel"/>
    <w:tmpl w:val="0409001D"/>
    <w:styleLink w:val="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"/>
      <w:lvlJc w:val="left"/>
      <w:pPr>
        <w:tabs>
          <w:tab w:val="num" w:pos="992"/>
        </w:tabs>
        <w:ind w:left="992" w:hanging="567"/>
      </w:pPr>
      <w:rPr>
        <w:rFonts w:ascii="Times New Roman" w:eastAsia="Times New Roman" w:hAnsi="Times New Roman" w:hint="default"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</w:lvl>
  </w:abstractNum>
  <w:abstractNum w:abstractNumId="21">
    <w:nsid w:val="72CD630F"/>
    <w:multiLevelType w:val="multilevel"/>
    <w:tmpl w:val="1D129A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2F60EC"/>
    <w:multiLevelType w:val="hybridMultilevel"/>
    <w:tmpl w:val="2144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C52F1"/>
    <w:multiLevelType w:val="hybridMultilevel"/>
    <w:tmpl w:val="78BC6872"/>
    <w:lvl w:ilvl="0" w:tplc="07E2DE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E0391E"/>
    <w:multiLevelType w:val="hybridMultilevel"/>
    <w:tmpl w:val="DA30100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1"/>
  </w:num>
  <w:num w:numId="5">
    <w:abstractNumId w:val="2"/>
  </w:num>
  <w:num w:numId="6">
    <w:abstractNumId w:val="24"/>
  </w:num>
  <w:num w:numId="7">
    <w:abstractNumId w:val="7"/>
  </w:num>
  <w:num w:numId="8">
    <w:abstractNumId w:val="18"/>
  </w:num>
  <w:num w:numId="9">
    <w:abstractNumId w:val="20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22"/>
  </w:num>
  <w:num w:numId="15">
    <w:abstractNumId w:val="5"/>
  </w:num>
  <w:num w:numId="16">
    <w:abstractNumId w:val="16"/>
  </w:num>
  <w:num w:numId="17">
    <w:abstractNumId w:val="14"/>
  </w:num>
  <w:num w:numId="18">
    <w:abstractNumId w:val="10"/>
  </w:num>
  <w:num w:numId="19">
    <w:abstractNumId w:val="23"/>
  </w:num>
  <w:num w:numId="20">
    <w:abstractNumId w:val="4"/>
  </w:num>
  <w:num w:numId="21">
    <w:abstractNumId w:val="3"/>
  </w:num>
  <w:num w:numId="22">
    <w:abstractNumId w:val="21"/>
  </w:num>
  <w:num w:numId="23">
    <w:abstractNumId w:val="19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92z29etmw9vv2eerrovtpr3wa5ww0f2sswa&quot;&gt;Paper 1&lt;record-ids&gt;&lt;item&gt;8&lt;/item&gt;&lt;item&gt;14&lt;/item&gt;&lt;item&gt;21&lt;/item&gt;&lt;item&gt;22&lt;/item&gt;&lt;item&gt;25&lt;/item&gt;&lt;item&gt;26&lt;/item&gt;&lt;item&gt;28&lt;/item&gt;&lt;/record-ids&gt;&lt;/item&gt;&lt;/Libraries&gt;"/>
  </w:docVars>
  <w:rsids>
    <w:rsidRoot w:val="009150B0"/>
    <w:rsid w:val="00012261"/>
    <w:rsid w:val="000231F5"/>
    <w:rsid w:val="00034EAD"/>
    <w:rsid w:val="000401C6"/>
    <w:rsid w:val="000433A2"/>
    <w:rsid w:val="00045C7C"/>
    <w:rsid w:val="000645B3"/>
    <w:rsid w:val="000672EC"/>
    <w:rsid w:val="000B0DE4"/>
    <w:rsid w:val="000C09C7"/>
    <w:rsid w:val="001030B9"/>
    <w:rsid w:val="00110773"/>
    <w:rsid w:val="00112092"/>
    <w:rsid w:val="001224CD"/>
    <w:rsid w:val="00141D7C"/>
    <w:rsid w:val="00144601"/>
    <w:rsid w:val="0014516A"/>
    <w:rsid w:val="00145FFA"/>
    <w:rsid w:val="00150968"/>
    <w:rsid w:val="00161A7A"/>
    <w:rsid w:val="00163A99"/>
    <w:rsid w:val="00175BF9"/>
    <w:rsid w:val="0019350F"/>
    <w:rsid w:val="001935D5"/>
    <w:rsid w:val="001B06CC"/>
    <w:rsid w:val="001C45C7"/>
    <w:rsid w:val="001E53B5"/>
    <w:rsid w:val="001F38E4"/>
    <w:rsid w:val="0022648B"/>
    <w:rsid w:val="00232389"/>
    <w:rsid w:val="00234514"/>
    <w:rsid w:val="00237D42"/>
    <w:rsid w:val="00241DC7"/>
    <w:rsid w:val="00255CB6"/>
    <w:rsid w:val="002773E5"/>
    <w:rsid w:val="00277E8F"/>
    <w:rsid w:val="00281029"/>
    <w:rsid w:val="00287428"/>
    <w:rsid w:val="00293C3E"/>
    <w:rsid w:val="00293C4E"/>
    <w:rsid w:val="002A0712"/>
    <w:rsid w:val="002A265B"/>
    <w:rsid w:val="002A7E42"/>
    <w:rsid w:val="002B242B"/>
    <w:rsid w:val="002C7B83"/>
    <w:rsid w:val="002D0D13"/>
    <w:rsid w:val="002D4599"/>
    <w:rsid w:val="002D61D4"/>
    <w:rsid w:val="002F16FE"/>
    <w:rsid w:val="00303EF3"/>
    <w:rsid w:val="00326933"/>
    <w:rsid w:val="00330F8F"/>
    <w:rsid w:val="00351472"/>
    <w:rsid w:val="00370D46"/>
    <w:rsid w:val="00375B4C"/>
    <w:rsid w:val="00380153"/>
    <w:rsid w:val="003868E3"/>
    <w:rsid w:val="00395C4F"/>
    <w:rsid w:val="003E08B6"/>
    <w:rsid w:val="003F52A2"/>
    <w:rsid w:val="00420D93"/>
    <w:rsid w:val="004252C8"/>
    <w:rsid w:val="00427AB1"/>
    <w:rsid w:val="00453841"/>
    <w:rsid w:val="004540B7"/>
    <w:rsid w:val="00454410"/>
    <w:rsid w:val="00486837"/>
    <w:rsid w:val="004B00A4"/>
    <w:rsid w:val="004B0EE7"/>
    <w:rsid w:val="004C2A7B"/>
    <w:rsid w:val="004D1CE6"/>
    <w:rsid w:val="004E11A7"/>
    <w:rsid w:val="004E5EB5"/>
    <w:rsid w:val="00503CD6"/>
    <w:rsid w:val="0051066F"/>
    <w:rsid w:val="00571CC4"/>
    <w:rsid w:val="005817A4"/>
    <w:rsid w:val="005A2E38"/>
    <w:rsid w:val="005E14E9"/>
    <w:rsid w:val="005E2FCE"/>
    <w:rsid w:val="005F07FC"/>
    <w:rsid w:val="005F6A9B"/>
    <w:rsid w:val="00603C79"/>
    <w:rsid w:val="00611040"/>
    <w:rsid w:val="0062533D"/>
    <w:rsid w:val="00632CFE"/>
    <w:rsid w:val="00643F79"/>
    <w:rsid w:val="0065598F"/>
    <w:rsid w:val="00692651"/>
    <w:rsid w:val="006A02DB"/>
    <w:rsid w:val="006A23F0"/>
    <w:rsid w:val="006A66EF"/>
    <w:rsid w:val="006B3D6E"/>
    <w:rsid w:val="006D06BE"/>
    <w:rsid w:val="00700259"/>
    <w:rsid w:val="007072FC"/>
    <w:rsid w:val="00711618"/>
    <w:rsid w:val="007129B3"/>
    <w:rsid w:val="00714ECD"/>
    <w:rsid w:val="007204BE"/>
    <w:rsid w:val="0072381C"/>
    <w:rsid w:val="00727C89"/>
    <w:rsid w:val="007460FD"/>
    <w:rsid w:val="00747F5B"/>
    <w:rsid w:val="00770CB8"/>
    <w:rsid w:val="00776297"/>
    <w:rsid w:val="00783772"/>
    <w:rsid w:val="00797AEB"/>
    <w:rsid w:val="007C54EF"/>
    <w:rsid w:val="007D4223"/>
    <w:rsid w:val="007F1C16"/>
    <w:rsid w:val="00805DAE"/>
    <w:rsid w:val="00810139"/>
    <w:rsid w:val="0081746C"/>
    <w:rsid w:val="00840B81"/>
    <w:rsid w:val="00844BFB"/>
    <w:rsid w:val="00856148"/>
    <w:rsid w:val="008751C0"/>
    <w:rsid w:val="00880423"/>
    <w:rsid w:val="008B6A2F"/>
    <w:rsid w:val="008B79E9"/>
    <w:rsid w:val="008D0460"/>
    <w:rsid w:val="008D128A"/>
    <w:rsid w:val="008D5871"/>
    <w:rsid w:val="008E38AC"/>
    <w:rsid w:val="008E3FF6"/>
    <w:rsid w:val="009150B0"/>
    <w:rsid w:val="00915462"/>
    <w:rsid w:val="009222EA"/>
    <w:rsid w:val="009417B2"/>
    <w:rsid w:val="0095699F"/>
    <w:rsid w:val="00960910"/>
    <w:rsid w:val="0098017A"/>
    <w:rsid w:val="00991E89"/>
    <w:rsid w:val="00995CFC"/>
    <w:rsid w:val="0099652B"/>
    <w:rsid w:val="009B1CD5"/>
    <w:rsid w:val="009B301B"/>
    <w:rsid w:val="009C79B7"/>
    <w:rsid w:val="009D3705"/>
    <w:rsid w:val="009D6D4A"/>
    <w:rsid w:val="009E19C3"/>
    <w:rsid w:val="009E6630"/>
    <w:rsid w:val="009E731C"/>
    <w:rsid w:val="009E74D2"/>
    <w:rsid w:val="009F333C"/>
    <w:rsid w:val="00A33F48"/>
    <w:rsid w:val="00A35F3D"/>
    <w:rsid w:val="00A66AA0"/>
    <w:rsid w:val="00AA1C5A"/>
    <w:rsid w:val="00AA364A"/>
    <w:rsid w:val="00AC0F77"/>
    <w:rsid w:val="00AD7F98"/>
    <w:rsid w:val="00B31D5B"/>
    <w:rsid w:val="00B34614"/>
    <w:rsid w:val="00B34E9B"/>
    <w:rsid w:val="00B478EC"/>
    <w:rsid w:val="00B70D17"/>
    <w:rsid w:val="00B72F5C"/>
    <w:rsid w:val="00B92AB4"/>
    <w:rsid w:val="00B944FD"/>
    <w:rsid w:val="00B94A8A"/>
    <w:rsid w:val="00BD1A9C"/>
    <w:rsid w:val="00BD5349"/>
    <w:rsid w:val="00BE5C72"/>
    <w:rsid w:val="00BF3A6C"/>
    <w:rsid w:val="00C13157"/>
    <w:rsid w:val="00C164D9"/>
    <w:rsid w:val="00C17395"/>
    <w:rsid w:val="00C31996"/>
    <w:rsid w:val="00C46F61"/>
    <w:rsid w:val="00C51165"/>
    <w:rsid w:val="00C57F1D"/>
    <w:rsid w:val="00C6200C"/>
    <w:rsid w:val="00C7459F"/>
    <w:rsid w:val="00C8152A"/>
    <w:rsid w:val="00C95CF8"/>
    <w:rsid w:val="00CA1A17"/>
    <w:rsid w:val="00CD1D42"/>
    <w:rsid w:val="00CD378B"/>
    <w:rsid w:val="00CE0338"/>
    <w:rsid w:val="00CE060B"/>
    <w:rsid w:val="00D0259D"/>
    <w:rsid w:val="00D11E54"/>
    <w:rsid w:val="00D33AA5"/>
    <w:rsid w:val="00D373C3"/>
    <w:rsid w:val="00D46801"/>
    <w:rsid w:val="00D530E0"/>
    <w:rsid w:val="00D63DA8"/>
    <w:rsid w:val="00D811EA"/>
    <w:rsid w:val="00D8215D"/>
    <w:rsid w:val="00D921A5"/>
    <w:rsid w:val="00DA2775"/>
    <w:rsid w:val="00DA3159"/>
    <w:rsid w:val="00DA5803"/>
    <w:rsid w:val="00DB5BA1"/>
    <w:rsid w:val="00DD0523"/>
    <w:rsid w:val="00DE0A01"/>
    <w:rsid w:val="00DF1501"/>
    <w:rsid w:val="00E51EC5"/>
    <w:rsid w:val="00E82CEF"/>
    <w:rsid w:val="00EB681A"/>
    <w:rsid w:val="00ED3DCE"/>
    <w:rsid w:val="00EF467B"/>
    <w:rsid w:val="00EF4EA4"/>
    <w:rsid w:val="00EF545E"/>
    <w:rsid w:val="00EF7B2B"/>
    <w:rsid w:val="00F05F63"/>
    <w:rsid w:val="00F07D1D"/>
    <w:rsid w:val="00F33922"/>
    <w:rsid w:val="00F3522C"/>
    <w:rsid w:val="00F4016A"/>
    <w:rsid w:val="00F409FC"/>
    <w:rsid w:val="00F43EE1"/>
    <w:rsid w:val="00F4710F"/>
    <w:rsid w:val="00F574A4"/>
    <w:rsid w:val="00F66043"/>
    <w:rsid w:val="00F708E4"/>
    <w:rsid w:val="00F712D1"/>
    <w:rsid w:val="00F833DF"/>
    <w:rsid w:val="00F8592D"/>
    <w:rsid w:val="00F933D9"/>
    <w:rsid w:val="00F95FA7"/>
    <w:rsid w:val="00FB1E75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3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B8"/>
    <w:rPr>
      <w:rFonts w:ascii="Calibri" w:eastAsia="宋体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CB8"/>
    <w:pPr>
      <w:keepNext/>
      <w:keepLines/>
      <w:numPr>
        <w:numId w:val="4"/>
      </w:numPr>
      <w:spacing w:before="480" w:after="0"/>
      <w:outlineLvl w:val="0"/>
    </w:pPr>
    <w:rPr>
      <w:rFonts w:ascii="Cambria" w:eastAsiaTheme="minorEastAsia" w:hAnsi="Cambria" w:cs="Cambria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0CB8"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Theme="minorEastAsia" w:hAnsi="Cambria" w:cs="Cambria"/>
      <w:b/>
      <w:bCs/>
      <w:color w:val="4F81BD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0CB8"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Theme="minorEastAsia" w:hAnsi="Cambria" w:cs="Cambria"/>
      <w:b/>
      <w:bCs/>
      <w:color w:val="4F81BD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70CB8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Theme="minorEastAsia" w:hAnsi="Cambria" w:cs="Cambria"/>
      <w:b/>
      <w:bCs/>
      <w:i/>
      <w:iCs/>
      <w:color w:val="4F81BD"/>
      <w:lang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70CB8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Theme="minorEastAsia" w:hAnsi="Cambria" w:cs="Cambria"/>
      <w:color w:val="243F60"/>
      <w:lang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70CB8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Theme="minorEastAsia" w:hAnsi="Cambria" w:cs="Cambria"/>
      <w:i/>
      <w:iCs/>
      <w:color w:val="243F60"/>
      <w:lang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70CB8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Theme="minorEastAsia" w:hAnsi="Cambria" w:cs="Cambria"/>
      <w:i/>
      <w:iCs/>
      <w:color w:val="404040"/>
      <w:lang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70CB8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Theme="minorEastAs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70CB8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Theme="minorEastAs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CB8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70CB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70CB8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rsid w:val="00770CB8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rsid w:val="00770CB8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rsid w:val="00770CB8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rsid w:val="00770CB8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rsid w:val="00770CB8"/>
    <w:rPr>
      <w:rFonts w:ascii="Cambria" w:hAnsi="Cambria" w:cs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770CB8"/>
    <w:rPr>
      <w:rFonts w:ascii="Cambria" w:hAnsi="Cambria" w:cs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link w:val="ListParagraphChar"/>
    <w:uiPriority w:val="72"/>
    <w:qFormat/>
    <w:rsid w:val="00770CB8"/>
    <w:pPr>
      <w:ind w:firstLineChars="200" w:firstLine="420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B8"/>
    <w:rPr>
      <w:rFonts w:ascii="Calibri" w:eastAsia="宋体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B8"/>
    <w:rPr>
      <w:rFonts w:ascii="Calibri" w:eastAsia="宋体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770CB8"/>
    <w:rPr>
      <w:color w:val="0000FF"/>
      <w:u w:val="single"/>
    </w:rPr>
  </w:style>
  <w:style w:type="paragraph" w:customStyle="1" w:styleId="Default">
    <w:name w:val="Default"/>
    <w:rsid w:val="00770CB8"/>
    <w:pPr>
      <w:autoSpaceDE w:val="0"/>
      <w:autoSpaceDN w:val="0"/>
      <w:adjustRightInd w:val="0"/>
      <w:spacing w:after="0" w:line="240" w:lineRule="auto"/>
    </w:pPr>
    <w:rPr>
      <w:rFonts w:ascii="Arial" w:eastAsia="宋体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77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0CB8"/>
    <w:rPr>
      <w:rFonts w:ascii="Tahoma" w:eastAsia="宋体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rsid w:val="00770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70CB8"/>
    <w:pPr>
      <w:suppressAutoHyphens/>
      <w:spacing w:line="240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CB8"/>
    <w:rPr>
      <w:rFonts w:ascii="Calibri" w:eastAsia="Times New Roman" w:hAnsi="Calibri" w:cs="Calibri"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770CB8"/>
    <w:rPr>
      <w:color w:val="808080"/>
    </w:rPr>
  </w:style>
  <w:style w:type="character" w:styleId="LineNumber">
    <w:name w:val="line number"/>
    <w:basedOn w:val="DefaultParagraphFont"/>
    <w:uiPriority w:val="99"/>
    <w:rsid w:val="00770CB8"/>
  </w:style>
  <w:style w:type="paragraph" w:styleId="TOC1">
    <w:name w:val="toc 1"/>
    <w:basedOn w:val="Normal"/>
    <w:next w:val="Normal"/>
    <w:autoRedefine/>
    <w:uiPriority w:val="39"/>
    <w:qFormat/>
    <w:rsid w:val="00770CB8"/>
    <w:rPr>
      <w:rFonts w:eastAsiaTheme="minorEastAsia" w:cs="Calibri"/>
      <w:lang w:eastAsia="zh-CN"/>
    </w:rPr>
  </w:style>
  <w:style w:type="paragraph" w:styleId="TOC2">
    <w:name w:val="toc 2"/>
    <w:basedOn w:val="Normal"/>
    <w:next w:val="Normal"/>
    <w:autoRedefine/>
    <w:uiPriority w:val="39"/>
    <w:qFormat/>
    <w:rsid w:val="00770CB8"/>
    <w:pPr>
      <w:ind w:leftChars="200" w:left="420"/>
    </w:pPr>
    <w:rPr>
      <w:rFonts w:eastAsiaTheme="minorEastAsia" w:cs="Calibri"/>
      <w:lang w:eastAsia="zh-CN"/>
    </w:rPr>
  </w:style>
  <w:style w:type="numbering" w:customStyle="1" w:styleId="1">
    <w:name w:val="样式1"/>
    <w:rsid w:val="00770CB8"/>
    <w:pPr>
      <w:numPr>
        <w:numId w:val="8"/>
      </w:numPr>
    </w:pPr>
  </w:style>
  <w:style w:type="numbering" w:customStyle="1" w:styleId="2">
    <w:name w:val="样式2"/>
    <w:rsid w:val="00770CB8"/>
    <w:pPr>
      <w:numPr>
        <w:numId w:val="9"/>
      </w:numPr>
    </w:pPr>
  </w:style>
  <w:style w:type="character" w:styleId="Strong">
    <w:name w:val="Strong"/>
    <w:aliases w:val="subject 1"/>
    <w:basedOn w:val="DefaultParagraphFont"/>
    <w:qFormat/>
    <w:rsid w:val="00770CB8"/>
    <w:rPr>
      <w:rFonts w:eastAsia="Times New Roman"/>
      <w:b/>
      <w:bCs/>
      <w:sz w:val="28"/>
    </w:rPr>
  </w:style>
  <w:style w:type="table" w:customStyle="1" w:styleId="LightShading-Accent11">
    <w:name w:val="Light Shading - Accent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70CB8"/>
    <w:pPr>
      <w:spacing w:line="240" w:lineRule="auto"/>
    </w:pPr>
    <w:rPr>
      <w:rFonts w:eastAsiaTheme="minorEastAsia" w:cs="Calibri"/>
      <w:b/>
      <w:bCs/>
      <w:color w:val="4F81BD"/>
      <w:sz w:val="18"/>
      <w:szCs w:val="18"/>
      <w:lang w:eastAsia="zh-CN"/>
    </w:rPr>
  </w:style>
  <w:style w:type="character" w:customStyle="1" w:styleId="mw-headline">
    <w:name w:val="mw-headline"/>
    <w:basedOn w:val="DefaultParagraphFont"/>
    <w:rsid w:val="00770CB8"/>
  </w:style>
  <w:style w:type="paragraph" w:customStyle="1" w:styleId="DecimalAligned">
    <w:name w:val="Decimal Aligned"/>
    <w:basedOn w:val="Normal"/>
    <w:uiPriority w:val="40"/>
    <w:qFormat/>
    <w:rsid w:val="00770CB8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770CB8"/>
    <w:rPr>
      <w:rFonts w:eastAsia="宋体" w:cs="Times New Roman"/>
      <w:bCs w:val="0"/>
      <w:i/>
      <w:iCs/>
      <w:color w:val="808080"/>
      <w:szCs w:val="22"/>
      <w:lang w:val="en-US"/>
    </w:rPr>
  </w:style>
  <w:style w:type="table" w:customStyle="1" w:styleId="-11">
    <w:name w:val="浅色底纹 - 强调文字颜色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11">
    <w:name w:val="Medium List 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Style1">
    <w:name w:val="Style1"/>
    <w:basedOn w:val="TableNormal"/>
    <w:uiPriority w:val="99"/>
    <w:qFormat/>
    <w:rsid w:val="00770CB8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>
    <w:name w:val="Table Grid 2"/>
    <w:basedOn w:val="TableNormal"/>
    <w:uiPriority w:val="99"/>
    <w:semiHidden/>
    <w:unhideWhenUsed/>
    <w:rsid w:val="00770CB8"/>
    <w:rPr>
      <w:rFonts w:ascii="Calibri" w:hAnsi="Calibri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770CB8"/>
    <w:pPr>
      <w:spacing w:before="100" w:beforeAutospacing="1" w:after="100" w:afterAutospacing="1" w:line="36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ixed-citation">
    <w:name w:val="mixed-citation"/>
    <w:basedOn w:val="DefaultParagraphFont"/>
    <w:rsid w:val="00770CB8"/>
  </w:style>
  <w:style w:type="paragraph" w:styleId="HTMLPreformatted">
    <w:name w:val="HTML Preformatted"/>
    <w:basedOn w:val="Normal"/>
    <w:link w:val="HTMLPreformattedChar"/>
    <w:unhideWhenUsed/>
    <w:rsid w:val="00770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770CB8"/>
    <w:rPr>
      <w:rFonts w:ascii="Courier New" w:eastAsia="Times New Roman" w:hAnsi="Courier New" w:cs="Courier New"/>
      <w:sz w:val="20"/>
      <w:szCs w:val="20"/>
    </w:rPr>
  </w:style>
  <w:style w:type="character" w:customStyle="1" w:styleId="src1">
    <w:name w:val="src1"/>
    <w:basedOn w:val="DefaultParagraphFont"/>
    <w:rsid w:val="00770CB8"/>
    <w:rPr>
      <w:vanish w:val="0"/>
      <w:webHidden w:val="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70CB8"/>
    <w:pPr>
      <w:suppressAutoHyphens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0CB8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70CB8"/>
    <w:pPr>
      <w:spacing w:after="100"/>
      <w:ind w:left="440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0CB8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Standard">
    <w:name w:val="Standard"/>
    <w:rsid w:val="00770CB8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Lucida Sans Unicode" w:hAnsi="Calibri" w:cs="Times New Roman"/>
      <w:kern w:val="3"/>
      <w:sz w:val="21"/>
    </w:rPr>
  </w:style>
  <w:style w:type="character" w:styleId="HTMLTypewriter">
    <w:name w:val="HTML Typewriter"/>
    <w:basedOn w:val="DefaultParagraphFont"/>
    <w:rsid w:val="00770CB8"/>
  </w:style>
  <w:style w:type="table" w:styleId="LightShading">
    <w:name w:val="Light Shading"/>
    <w:basedOn w:val="TableNormal"/>
    <w:uiPriority w:val="60"/>
    <w:rsid w:val="00770CB8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bsatz-Standardschriftart">
    <w:name w:val="Absatz-Standardschriftart"/>
    <w:rsid w:val="00770CB8"/>
  </w:style>
  <w:style w:type="character" w:customStyle="1" w:styleId="WW8Num2z0">
    <w:name w:val="WW8Num2z0"/>
    <w:rsid w:val="00770CB8"/>
    <w:rPr>
      <w:rFonts w:ascii="Symbol" w:eastAsia="Calibri" w:hAnsi="Symbol" w:cs="Times New Roman"/>
    </w:rPr>
  </w:style>
  <w:style w:type="character" w:customStyle="1" w:styleId="WW8Num2z1">
    <w:name w:val="WW8Num2z1"/>
    <w:rsid w:val="00770CB8"/>
    <w:rPr>
      <w:rFonts w:ascii="Courier New" w:hAnsi="Courier New" w:cs="Courier New"/>
    </w:rPr>
  </w:style>
  <w:style w:type="character" w:customStyle="1" w:styleId="WW8Num2z2">
    <w:name w:val="WW8Num2z2"/>
    <w:rsid w:val="00770CB8"/>
    <w:rPr>
      <w:rFonts w:ascii="Wingdings" w:hAnsi="Wingdings"/>
    </w:rPr>
  </w:style>
  <w:style w:type="character" w:customStyle="1" w:styleId="WW8Num2z3">
    <w:name w:val="WW8Num2z3"/>
    <w:rsid w:val="00770CB8"/>
    <w:rPr>
      <w:rFonts w:ascii="Symbol" w:hAnsi="Symbol"/>
    </w:rPr>
  </w:style>
  <w:style w:type="character" w:customStyle="1" w:styleId="citation-abbreviation3">
    <w:name w:val="citation-abbreviation3"/>
    <w:basedOn w:val="DefaultParagraphFont"/>
    <w:rsid w:val="00770CB8"/>
  </w:style>
  <w:style w:type="character" w:customStyle="1" w:styleId="citation-publication-date">
    <w:name w:val="citation-publication-date"/>
    <w:basedOn w:val="DefaultParagraphFont"/>
    <w:rsid w:val="00770CB8"/>
  </w:style>
  <w:style w:type="character" w:customStyle="1" w:styleId="citation-volume">
    <w:name w:val="citation-volume"/>
    <w:basedOn w:val="DefaultParagraphFont"/>
    <w:rsid w:val="00770CB8"/>
  </w:style>
  <w:style w:type="character" w:customStyle="1" w:styleId="citation-issue">
    <w:name w:val="citation-issue"/>
    <w:basedOn w:val="DefaultParagraphFont"/>
    <w:rsid w:val="00770CB8"/>
  </w:style>
  <w:style w:type="character" w:customStyle="1" w:styleId="citation-flpages">
    <w:name w:val="citation-flpages"/>
    <w:basedOn w:val="DefaultParagraphFont"/>
    <w:rsid w:val="00770CB8"/>
  </w:style>
  <w:style w:type="character" w:styleId="HTMLCite">
    <w:name w:val="HTML Cite"/>
    <w:basedOn w:val="DefaultParagraphFont"/>
    <w:rsid w:val="00770CB8"/>
    <w:rPr>
      <w:i/>
      <w:iCs/>
    </w:rPr>
  </w:style>
  <w:style w:type="paragraph" w:customStyle="1" w:styleId="Heading">
    <w:name w:val="Heading"/>
    <w:basedOn w:val="Normal"/>
    <w:next w:val="BodyText"/>
    <w:rsid w:val="00770CB8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770CB8"/>
    <w:pPr>
      <w:suppressAutoHyphens/>
      <w:spacing w:after="120"/>
    </w:pPr>
    <w:rPr>
      <w:rFonts w:eastAsiaTheme="minorEastAsia" w:cs="Calibri"/>
      <w:lang w:eastAsia="ar-SA"/>
    </w:rPr>
  </w:style>
  <w:style w:type="character" w:customStyle="1" w:styleId="BodyTextChar">
    <w:name w:val="Body Text Char"/>
    <w:basedOn w:val="DefaultParagraphFont"/>
    <w:link w:val="BodyText"/>
    <w:rsid w:val="00770CB8"/>
    <w:rPr>
      <w:rFonts w:ascii="Calibri" w:hAnsi="Calibri" w:cs="Calibri"/>
      <w:lang w:eastAsia="ar-SA"/>
    </w:rPr>
  </w:style>
  <w:style w:type="paragraph" w:styleId="List">
    <w:name w:val="List"/>
    <w:basedOn w:val="BodyText"/>
    <w:rsid w:val="00770CB8"/>
    <w:rPr>
      <w:rFonts w:cs="Mangal"/>
    </w:rPr>
  </w:style>
  <w:style w:type="paragraph" w:customStyle="1" w:styleId="Index">
    <w:name w:val="Index"/>
    <w:basedOn w:val="Normal"/>
    <w:rsid w:val="00770CB8"/>
    <w:pPr>
      <w:suppressLineNumbers/>
      <w:suppressAutoHyphens/>
    </w:pPr>
    <w:rPr>
      <w:rFonts w:eastAsiaTheme="minorEastAsia" w:cs="Mangal"/>
      <w:lang w:eastAsia="ar-SA"/>
    </w:rPr>
  </w:style>
  <w:style w:type="paragraph" w:customStyle="1" w:styleId="title1">
    <w:name w:val="title1"/>
    <w:basedOn w:val="Normal"/>
    <w:rsid w:val="00770CB8"/>
    <w:pPr>
      <w:suppressAutoHyphens/>
      <w:spacing w:before="280" w:after="0" w:line="240" w:lineRule="auto"/>
      <w:ind w:left="825"/>
    </w:pPr>
    <w:rPr>
      <w:rFonts w:ascii="Times New Roman" w:eastAsiaTheme="minorEastAsia" w:hAnsi="Times New Roman" w:cs="Calibri"/>
      <w:lang w:eastAsia="ar-SA"/>
    </w:rPr>
  </w:style>
  <w:style w:type="paragraph" w:customStyle="1" w:styleId="authorgroup">
    <w:name w:val="authorgroup"/>
    <w:basedOn w:val="Normal"/>
    <w:rsid w:val="00770CB8"/>
    <w:pPr>
      <w:suppressAutoHyphens/>
      <w:spacing w:before="280" w:after="280" w:line="240" w:lineRule="auto"/>
    </w:pPr>
    <w:rPr>
      <w:rFonts w:ascii="Times New Roman" w:eastAsiaTheme="minorEastAsia" w:hAnsi="Times New Roman" w:cs="Calibri"/>
      <w:b/>
      <w:bCs/>
      <w:sz w:val="24"/>
      <w:szCs w:val="24"/>
      <w:lang w:eastAsia="ar-SA"/>
    </w:rPr>
  </w:style>
  <w:style w:type="paragraph" w:customStyle="1" w:styleId="last6">
    <w:name w:val="last6"/>
    <w:basedOn w:val="Normal"/>
    <w:rsid w:val="00770CB8"/>
    <w:pPr>
      <w:suppressAutoHyphens/>
      <w:spacing w:after="360" w:line="384" w:lineRule="atLeast"/>
    </w:pPr>
    <w:rPr>
      <w:rFonts w:ascii="Times New Roman" w:eastAsiaTheme="minorEastAsia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770CB8"/>
    <w:rPr>
      <w:i/>
      <w:iCs/>
    </w:rPr>
  </w:style>
  <w:style w:type="character" w:customStyle="1" w:styleId="googqs-tidbit1">
    <w:name w:val="goog_qs-tidbit1"/>
    <w:basedOn w:val="DefaultParagraphFont"/>
    <w:rsid w:val="00770CB8"/>
    <w:rPr>
      <w:vanish w:val="0"/>
      <w:webHidden w:val="0"/>
      <w:specVanish w:val="0"/>
    </w:rPr>
  </w:style>
  <w:style w:type="character" w:customStyle="1" w:styleId="ListParagraphChar">
    <w:name w:val="List Paragraph Char"/>
    <w:link w:val="ListParagraph"/>
    <w:uiPriority w:val="72"/>
    <w:rsid w:val="00770CB8"/>
    <w:rPr>
      <w:rFonts w:ascii="Calibri" w:eastAsia="宋体" w:hAnsi="Calibri" w:cs="Times New Roman"/>
    </w:rPr>
  </w:style>
  <w:style w:type="table" w:customStyle="1" w:styleId="MediumList1-Accent11">
    <w:name w:val="Medium List 1 - Accent 1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770CB8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770CB8"/>
    <w:pPr>
      <w:spacing w:after="0"/>
    </w:pPr>
    <w:rPr>
      <w:rFonts w:ascii="Times New Roman" w:hAnsi="Times New Roman"/>
      <w:sz w:val="24"/>
    </w:rPr>
  </w:style>
  <w:style w:type="table" w:styleId="MediumList1">
    <w:name w:val="Medium List 1"/>
    <w:basedOn w:val="TableNormal"/>
    <w:uiPriority w:val="60"/>
    <w:rsid w:val="00770CB8"/>
    <w:pPr>
      <w:spacing w:after="0" w:line="240" w:lineRule="auto"/>
    </w:pPr>
    <w:rPr>
      <w:rFonts w:ascii="Calibri" w:eastAsia="宋体" w:hAnsi="Calibri" w:cs="Times New Roman"/>
      <w:color w:val="000000" w:themeColor="text1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1">
    <w:name w:val="Medium List 1 - Accent 111"/>
    <w:basedOn w:val="TableNormal"/>
    <w:uiPriority w:val="65"/>
    <w:rsid w:val="00770CB8"/>
    <w:pPr>
      <w:spacing w:after="0" w:line="240" w:lineRule="auto"/>
    </w:pPr>
    <w:rPr>
      <w:rFonts w:ascii="Calibri" w:eastAsia="宋体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宋体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ghtShading-Accent1">
    <w:name w:val="Light Shading Accent 1"/>
    <w:basedOn w:val="TableNormal"/>
    <w:uiPriority w:val="30"/>
    <w:qFormat/>
    <w:rsid w:val="00770CB8"/>
    <w:pPr>
      <w:spacing w:after="0" w:line="240" w:lineRule="auto"/>
    </w:pPr>
    <w:rPr>
      <w:rFonts w:ascii="Calibri" w:eastAsia="宋体" w:hAnsi="Calibri" w:cs="Times New Roman"/>
      <w:color w:val="365F91" w:themeColor="accent1" w:themeShade="BF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List111">
    <w:name w:val="Medium List 1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pple-converted-space">
    <w:name w:val="apple-converted-space"/>
    <w:basedOn w:val="DefaultParagraphFont"/>
    <w:rsid w:val="00770CB8"/>
  </w:style>
  <w:style w:type="table" w:customStyle="1" w:styleId="LightShading2">
    <w:name w:val="Light Shading2"/>
    <w:basedOn w:val="TableNormal"/>
    <w:next w:val="LightShading"/>
    <w:uiPriority w:val="60"/>
    <w:rsid w:val="001C45C7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3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B8"/>
    <w:rPr>
      <w:rFonts w:ascii="Calibri" w:eastAsia="宋体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CB8"/>
    <w:pPr>
      <w:keepNext/>
      <w:keepLines/>
      <w:numPr>
        <w:numId w:val="4"/>
      </w:numPr>
      <w:spacing w:before="480" w:after="0"/>
      <w:outlineLvl w:val="0"/>
    </w:pPr>
    <w:rPr>
      <w:rFonts w:ascii="Cambria" w:eastAsiaTheme="minorEastAsia" w:hAnsi="Cambria" w:cs="Cambria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0CB8"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Theme="minorEastAsia" w:hAnsi="Cambria" w:cs="Cambria"/>
      <w:b/>
      <w:bCs/>
      <w:color w:val="4F81BD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0CB8"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Theme="minorEastAsia" w:hAnsi="Cambria" w:cs="Cambria"/>
      <w:b/>
      <w:bCs/>
      <w:color w:val="4F81BD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70CB8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Theme="minorEastAsia" w:hAnsi="Cambria" w:cs="Cambria"/>
      <w:b/>
      <w:bCs/>
      <w:i/>
      <w:iCs/>
      <w:color w:val="4F81BD"/>
      <w:lang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70CB8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Theme="minorEastAsia" w:hAnsi="Cambria" w:cs="Cambria"/>
      <w:color w:val="243F60"/>
      <w:lang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70CB8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Theme="minorEastAsia" w:hAnsi="Cambria" w:cs="Cambria"/>
      <w:i/>
      <w:iCs/>
      <w:color w:val="243F60"/>
      <w:lang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70CB8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Theme="minorEastAsia" w:hAnsi="Cambria" w:cs="Cambria"/>
      <w:i/>
      <w:iCs/>
      <w:color w:val="404040"/>
      <w:lang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70CB8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Theme="minorEastAs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70CB8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Theme="minorEastAs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CB8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70CB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70CB8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rsid w:val="00770CB8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rsid w:val="00770CB8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rsid w:val="00770CB8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rsid w:val="00770CB8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rsid w:val="00770CB8"/>
    <w:rPr>
      <w:rFonts w:ascii="Cambria" w:hAnsi="Cambria" w:cs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770CB8"/>
    <w:rPr>
      <w:rFonts w:ascii="Cambria" w:hAnsi="Cambria" w:cs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link w:val="ListParagraphChar"/>
    <w:uiPriority w:val="72"/>
    <w:qFormat/>
    <w:rsid w:val="00770CB8"/>
    <w:pPr>
      <w:ind w:firstLineChars="200" w:firstLine="420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B8"/>
    <w:rPr>
      <w:rFonts w:ascii="Calibri" w:eastAsia="宋体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0C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B8"/>
    <w:rPr>
      <w:rFonts w:ascii="Calibri" w:eastAsia="宋体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770CB8"/>
    <w:rPr>
      <w:color w:val="0000FF"/>
      <w:u w:val="single"/>
    </w:rPr>
  </w:style>
  <w:style w:type="paragraph" w:customStyle="1" w:styleId="Default">
    <w:name w:val="Default"/>
    <w:rsid w:val="00770CB8"/>
    <w:pPr>
      <w:autoSpaceDE w:val="0"/>
      <w:autoSpaceDN w:val="0"/>
      <w:adjustRightInd w:val="0"/>
      <w:spacing w:after="0" w:line="240" w:lineRule="auto"/>
    </w:pPr>
    <w:rPr>
      <w:rFonts w:ascii="Arial" w:eastAsia="宋体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77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0CB8"/>
    <w:rPr>
      <w:rFonts w:ascii="Tahoma" w:eastAsia="宋体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rsid w:val="00770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70CB8"/>
    <w:pPr>
      <w:suppressAutoHyphens/>
      <w:spacing w:line="240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CB8"/>
    <w:rPr>
      <w:rFonts w:ascii="Calibri" w:eastAsia="Times New Roman" w:hAnsi="Calibri" w:cs="Calibri"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770CB8"/>
    <w:rPr>
      <w:color w:val="808080"/>
    </w:rPr>
  </w:style>
  <w:style w:type="character" w:styleId="LineNumber">
    <w:name w:val="line number"/>
    <w:basedOn w:val="DefaultParagraphFont"/>
    <w:uiPriority w:val="99"/>
    <w:rsid w:val="00770CB8"/>
  </w:style>
  <w:style w:type="paragraph" w:styleId="TOC1">
    <w:name w:val="toc 1"/>
    <w:basedOn w:val="Normal"/>
    <w:next w:val="Normal"/>
    <w:autoRedefine/>
    <w:uiPriority w:val="39"/>
    <w:qFormat/>
    <w:rsid w:val="00770CB8"/>
    <w:rPr>
      <w:rFonts w:eastAsiaTheme="minorEastAsia" w:cs="Calibri"/>
      <w:lang w:eastAsia="zh-CN"/>
    </w:rPr>
  </w:style>
  <w:style w:type="paragraph" w:styleId="TOC2">
    <w:name w:val="toc 2"/>
    <w:basedOn w:val="Normal"/>
    <w:next w:val="Normal"/>
    <w:autoRedefine/>
    <w:uiPriority w:val="39"/>
    <w:qFormat/>
    <w:rsid w:val="00770CB8"/>
    <w:pPr>
      <w:ind w:leftChars="200" w:left="420"/>
    </w:pPr>
    <w:rPr>
      <w:rFonts w:eastAsiaTheme="minorEastAsia" w:cs="Calibri"/>
      <w:lang w:eastAsia="zh-CN"/>
    </w:rPr>
  </w:style>
  <w:style w:type="numbering" w:customStyle="1" w:styleId="1">
    <w:name w:val="样式1"/>
    <w:rsid w:val="00770CB8"/>
    <w:pPr>
      <w:numPr>
        <w:numId w:val="8"/>
      </w:numPr>
    </w:pPr>
  </w:style>
  <w:style w:type="numbering" w:customStyle="1" w:styleId="2">
    <w:name w:val="样式2"/>
    <w:rsid w:val="00770CB8"/>
    <w:pPr>
      <w:numPr>
        <w:numId w:val="9"/>
      </w:numPr>
    </w:pPr>
  </w:style>
  <w:style w:type="character" w:styleId="Strong">
    <w:name w:val="Strong"/>
    <w:aliases w:val="subject 1"/>
    <w:basedOn w:val="DefaultParagraphFont"/>
    <w:qFormat/>
    <w:rsid w:val="00770CB8"/>
    <w:rPr>
      <w:rFonts w:eastAsia="Times New Roman"/>
      <w:b/>
      <w:bCs/>
      <w:sz w:val="28"/>
    </w:rPr>
  </w:style>
  <w:style w:type="table" w:customStyle="1" w:styleId="LightShading-Accent11">
    <w:name w:val="Light Shading - Accent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70CB8"/>
    <w:pPr>
      <w:spacing w:line="240" w:lineRule="auto"/>
    </w:pPr>
    <w:rPr>
      <w:rFonts w:eastAsiaTheme="minorEastAsia" w:cs="Calibri"/>
      <w:b/>
      <w:bCs/>
      <w:color w:val="4F81BD"/>
      <w:sz w:val="18"/>
      <w:szCs w:val="18"/>
      <w:lang w:eastAsia="zh-CN"/>
    </w:rPr>
  </w:style>
  <w:style w:type="character" w:customStyle="1" w:styleId="mw-headline">
    <w:name w:val="mw-headline"/>
    <w:basedOn w:val="DefaultParagraphFont"/>
    <w:rsid w:val="00770CB8"/>
  </w:style>
  <w:style w:type="paragraph" w:customStyle="1" w:styleId="DecimalAligned">
    <w:name w:val="Decimal Aligned"/>
    <w:basedOn w:val="Normal"/>
    <w:uiPriority w:val="40"/>
    <w:qFormat/>
    <w:rsid w:val="00770CB8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770CB8"/>
    <w:rPr>
      <w:rFonts w:eastAsia="宋体" w:cs="Times New Roman"/>
      <w:bCs w:val="0"/>
      <w:i/>
      <w:iCs/>
      <w:color w:val="808080"/>
      <w:szCs w:val="22"/>
      <w:lang w:val="en-US"/>
    </w:rPr>
  </w:style>
  <w:style w:type="table" w:customStyle="1" w:styleId="-11">
    <w:name w:val="浅色底纹 - 强调文字颜色 1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365F91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770CB8"/>
    <w:pPr>
      <w:spacing w:after="0" w:line="240" w:lineRule="auto"/>
    </w:pPr>
    <w:rPr>
      <w:rFonts w:ascii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11">
    <w:name w:val="Medium List 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Style1">
    <w:name w:val="Style1"/>
    <w:basedOn w:val="TableNormal"/>
    <w:uiPriority w:val="99"/>
    <w:qFormat/>
    <w:rsid w:val="00770CB8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>
    <w:name w:val="Table Grid 2"/>
    <w:basedOn w:val="TableNormal"/>
    <w:uiPriority w:val="99"/>
    <w:semiHidden/>
    <w:unhideWhenUsed/>
    <w:rsid w:val="00770CB8"/>
    <w:rPr>
      <w:rFonts w:ascii="Calibri" w:hAnsi="Calibri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770CB8"/>
    <w:pPr>
      <w:spacing w:before="100" w:beforeAutospacing="1" w:after="100" w:afterAutospacing="1" w:line="36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ixed-citation">
    <w:name w:val="mixed-citation"/>
    <w:basedOn w:val="DefaultParagraphFont"/>
    <w:rsid w:val="00770CB8"/>
  </w:style>
  <w:style w:type="paragraph" w:styleId="HTMLPreformatted">
    <w:name w:val="HTML Preformatted"/>
    <w:basedOn w:val="Normal"/>
    <w:link w:val="HTMLPreformattedChar"/>
    <w:unhideWhenUsed/>
    <w:rsid w:val="00770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770CB8"/>
    <w:rPr>
      <w:rFonts w:ascii="Courier New" w:eastAsia="Times New Roman" w:hAnsi="Courier New" w:cs="Courier New"/>
      <w:sz w:val="20"/>
      <w:szCs w:val="20"/>
    </w:rPr>
  </w:style>
  <w:style w:type="character" w:customStyle="1" w:styleId="src1">
    <w:name w:val="src1"/>
    <w:basedOn w:val="DefaultParagraphFont"/>
    <w:rsid w:val="00770CB8"/>
    <w:rPr>
      <w:vanish w:val="0"/>
      <w:webHidden w:val="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70CB8"/>
    <w:pPr>
      <w:suppressAutoHyphens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0CB8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70CB8"/>
    <w:pPr>
      <w:spacing w:after="100"/>
      <w:ind w:left="440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0CB8"/>
    <w:pPr>
      <w:numPr>
        <w:numId w:val="0"/>
      </w:num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Standard">
    <w:name w:val="Standard"/>
    <w:rsid w:val="00770CB8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Lucida Sans Unicode" w:hAnsi="Calibri" w:cs="Times New Roman"/>
      <w:kern w:val="3"/>
      <w:sz w:val="21"/>
    </w:rPr>
  </w:style>
  <w:style w:type="character" w:styleId="HTMLTypewriter">
    <w:name w:val="HTML Typewriter"/>
    <w:basedOn w:val="DefaultParagraphFont"/>
    <w:rsid w:val="00770CB8"/>
  </w:style>
  <w:style w:type="table" w:styleId="LightShading">
    <w:name w:val="Light Shading"/>
    <w:basedOn w:val="TableNormal"/>
    <w:uiPriority w:val="60"/>
    <w:rsid w:val="00770CB8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bsatz-Standardschriftart">
    <w:name w:val="Absatz-Standardschriftart"/>
    <w:rsid w:val="00770CB8"/>
  </w:style>
  <w:style w:type="character" w:customStyle="1" w:styleId="WW8Num2z0">
    <w:name w:val="WW8Num2z0"/>
    <w:rsid w:val="00770CB8"/>
    <w:rPr>
      <w:rFonts w:ascii="Symbol" w:eastAsia="Calibri" w:hAnsi="Symbol" w:cs="Times New Roman"/>
    </w:rPr>
  </w:style>
  <w:style w:type="character" w:customStyle="1" w:styleId="WW8Num2z1">
    <w:name w:val="WW8Num2z1"/>
    <w:rsid w:val="00770CB8"/>
    <w:rPr>
      <w:rFonts w:ascii="Courier New" w:hAnsi="Courier New" w:cs="Courier New"/>
    </w:rPr>
  </w:style>
  <w:style w:type="character" w:customStyle="1" w:styleId="WW8Num2z2">
    <w:name w:val="WW8Num2z2"/>
    <w:rsid w:val="00770CB8"/>
    <w:rPr>
      <w:rFonts w:ascii="Wingdings" w:hAnsi="Wingdings"/>
    </w:rPr>
  </w:style>
  <w:style w:type="character" w:customStyle="1" w:styleId="WW8Num2z3">
    <w:name w:val="WW8Num2z3"/>
    <w:rsid w:val="00770CB8"/>
    <w:rPr>
      <w:rFonts w:ascii="Symbol" w:hAnsi="Symbol"/>
    </w:rPr>
  </w:style>
  <w:style w:type="character" w:customStyle="1" w:styleId="citation-abbreviation3">
    <w:name w:val="citation-abbreviation3"/>
    <w:basedOn w:val="DefaultParagraphFont"/>
    <w:rsid w:val="00770CB8"/>
  </w:style>
  <w:style w:type="character" w:customStyle="1" w:styleId="citation-publication-date">
    <w:name w:val="citation-publication-date"/>
    <w:basedOn w:val="DefaultParagraphFont"/>
    <w:rsid w:val="00770CB8"/>
  </w:style>
  <w:style w:type="character" w:customStyle="1" w:styleId="citation-volume">
    <w:name w:val="citation-volume"/>
    <w:basedOn w:val="DefaultParagraphFont"/>
    <w:rsid w:val="00770CB8"/>
  </w:style>
  <w:style w:type="character" w:customStyle="1" w:styleId="citation-issue">
    <w:name w:val="citation-issue"/>
    <w:basedOn w:val="DefaultParagraphFont"/>
    <w:rsid w:val="00770CB8"/>
  </w:style>
  <w:style w:type="character" w:customStyle="1" w:styleId="citation-flpages">
    <w:name w:val="citation-flpages"/>
    <w:basedOn w:val="DefaultParagraphFont"/>
    <w:rsid w:val="00770CB8"/>
  </w:style>
  <w:style w:type="character" w:styleId="HTMLCite">
    <w:name w:val="HTML Cite"/>
    <w:basedOn w:val="DefaultParagraphFont"/>
    <w:rsid w:val="00770CB8"/>
    <w:rPr>
      <w:i/>
      <w:iCs/>
    </w:rPr>
  </w:style>
  <w:style w:type="paragraph" w:customStyle="1" w:styleId="Heading">
    <w:name w:val="Heading"/>
    <w:basedOn w:val="Normal"/>
    <w:next w:val="BodyText"/>
    <w:rsid w:val="00770CB8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770CB8"/>
    <w:pPr>
      <w:suppressAutoHyphens/>
      <w:spacing w:after="120"/>
    </w:pPr>
    <w:rPr>
      <w:rFonts w:eastAsiaTheme="minorEastAsia" w:cs="Calibri"/>
      <w:lang w:eastAsia="ar-SA"/>
    </w:rPr>
  </w:style>
  <w:style w:type="character" w:customStyle="1" w:styleId="BodyTextChar">
    <w:name w:val="Body Text Char"/>
    <w:basedOn w:val="DefaultParagraphFont"/>
    <w:link w:val="BodyText"/>
    <w:rsid w:val="00770CB8"/>
    <w:rPr>
      <w:rFonts w:ascii="Calibri" w:hAnsi="Calibri" w:cs="Calibri"/>
      <w:lang w:eastAsia="ar-SA"/>
    </w:rPr>
  </w:style>
  <w:style w:type="paragraph" w:styleId="List">
    <w:name w:val="List"/>
    <w:basedOn w:val="BodyText"/>
    <w:rsid w:val="00770CB8"/>
    <w:rPr>
      <w:rFonts w:cs="Mangal"/>
    </w:rPr>
  </w:style>
  <w:style w:type="paragraph" w:customStyle="1" w:styleId="Index">
    <w:name w:val="Index"/>
    <w:basedOn w:val="Normal"/>
    <w:rsid w:val="00770CB8"/>
    <w:pPr>
      <w:suppressLineNumbers/>
      <w:suppressAutoHyphens/>
    </w:pPr>
    <w:rPr>
      <w:rFonts w:eastAsiaTheme="minorEastAsia" w:cs="Mangal"/>
      <w:lang w:eastAsia="ar-SA"/>
    </w:rPr>
  </w:style>
  <w:style w:type="paragraph" w:customStyle="1" w:styleId="title1">
    <w:name w:val="title1"/>
    <w:basedOn w:val="Normal"/>
    <w:rsid w:val="00770CB8"/>
    <w:pPr>
      <w:suppressAutoHyphens/>
      <w:spacing w:before="280" w:after="0" w:line="240" w:lineRule="auto"/>
      <w:ind w:left="825"/>
    </w:pPr>
    <w:rPr>
      <w:rFonts w:ascii="Times New Roman" w:eastAsiaTheme="minorEastAsia" w:hAnsi="Times New Roman" w:cs="Calibri"/>
      <w:lang w:eastAsia="ar-SA"/>
    </w:rPr>
  </w:style>
  <w:style w:type="paragraph" w:customStyle="1" w:styleId="authorgroup">
    <w:name w:val="authorgroup"/>
    <w:basedOn w:val="Normal"/>
    <w:rsid w:val="00770CB8"/>
    <w:pPr>
      <w:suppressAutoHyphens/>
      <w:spacing w:before="280" w:after="280" w:line="240" w:lineRule="auto"/>
    </w:pPr>
    <w:rPr>
      <w:rFonts w:ascii="Times New Roman" w:eastAsiaTheme="minorEastAsia" w:hAnsi="Times New Roman" w:cs="Calibri"/>
      <w:b/>
      <w:bCs/>
      <w:sz w:val="24"/>
      <w:szCs w:val="24"/>
      <w:lang w:eastAsia="ar-SA"/>
    </w:rPr>
  </w:style>
  <w:style w:type="paragraph" w:customStyle="1" w:styleId="last6">
    <w:name w:val="last6"/>
    <w:basedOn w:val="Normal"/>
    <w:rsid w:val="00770CB8"/>
    <w:pPr>
      <w:suppressAutoHyphens/>
      <w:spacing w:after="360" w:line="384" w:lineRule="atLeast"/>
    </w:pPr>
    <w:rPr>
      <w:rFonts w:ascii="Times New Roman" w:eastAsiaTheme="minorEastAsia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770CB8"/>
    <w:rPr>
      <w:i/>
      <w:iCs/>
    </w:rPr>
  </w:style>
  <w:style w:type="character" w:customStyle="1" w:styleId="googqs-tidbit1">
    <w:name w:val="goog_qs-tidbit1"/>
    <w:basedOn w:val="DefaultParagraphFont"/>
    <w:rsid w:val="00770CB8"/>
    <w:rPr>
      <w:vanish w:val="0"/>
      <w:webHidden w:val="0"/>
      <w:specVanish w:val="0"/>
    </w:rPr>
  </w:style>
  <w:style w:type="character" w:customStyle="1" w:styleId="ListParagraphChar">
    <w:name w:val="List Paragraph Char"/>
    <w:link w:val="ListParagraph"/>
    <w:uiPriority w:val="72"/>
    <w:rsid w:val="00770CB8"/>
    <w:rPr>
      <w:rFonts w:ascii="Calibri" w:eastAsia="宋体" w:hAnsi="Calibri" w:cs="Times New Roman"/>
    </w:rPr>
  </w:style>
  <w:style w:type="table" w:customStyle="1" w:styleId="MediumList1-Accent11">
    <w:name w:val="Medium List 1 - Accent 1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770C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770CB8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770CB8"/>
    <w:pPr>
      <w:spacing w:after="0"/>
    </w:pPr>
    <w:rPr>
      <w:rFonts w:ascii="Times New Roman" w:hAnsi="Times New Roman"/>
      <w:sz w:val="24"/>
    </w:rPr>
  </w:style>
  <w:style w:type="table" w:styleId="MediumList1">
    <w:name w:val="Medium List 1"/>
    <w:basedOn w:val="TableNormal"/>
    <w:uiPriority w:val="60"/>
    <w:rsid w:val="00770CB8"/>
    <w:pPr>
      <w:spacing w:after="0" w:line="240" w:lineRule="auto"/>
    </w:pPr>
    <w:rPr>
      <w:rFonts w:ascii="Calibri" w:eastAsia="宋体" w:hAnsi="Calibri" w:cs="Times New Roman"/>
      <w:color w:val="000000" w:themeColor="text1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1">
    <w:name w:val="Medium List 1 - Accent 111"/>
    <w:basedOn w:val="TableNormal"/>
    <w:uiPriority w:val="65"/>
    <w:rsid w:val="00770CB8"/>
    <w:pPr>
      <w:spacing w:after="0" w:line="240" w:lineRule="auto"/>
    </w:pPr>
    <w:rPr>
      <w:rFonts w:ascii="Calibri" w:eastAsia="宋体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宋体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ghtShading-Accent1">
    <w:name w:val="Light Shading Accent 1"/>
    <w:basedOn w:val="TableNormal"/>
    <w:uiPriority w:val="30"/>
    <w:qFormat/>
    <w:rsid w:val="00770CB8"/>
    <w:pPr>
      <w:spacing w:after="0" w:line="240" w:lineRule="auto"/>
    </w:pPr>
    <w:rPr>
      <w:rFonts w:ascii="Calibri" w:eastAsia="宋体" w:hAnsi="Calibri" w:cs="Times New Roman"/>
      <w:color w:val="365F91" w:themeColor="accent1" w:themeShade="BF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List111">
    <w:name w:val="Medium List 111"/>
    <w:basedOn w:val="TableGrid2"/>
    <w:uiPriority w:val="65"/>
    <w:rsid w:val="00770CB8"/>
    <w:rPr>
      <w:rFonts w:ascii="Times New Roman" w:hAnsi="Times New Roman"/>
      <w:color w:val="000000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Cambria" w:eastAsia="宋体" w:hAnsi="Cambria" w:cs="Times New Roman"/>
        <w:b/>
        <w:bCs/>
      </w:rPr>
      <w:tblPr/>
      <w:tcPr>
        <w:tcBorders>
          <w:top w:val="nil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pple-converted-space">
    <w:name w:val="apple-converted-space"/>
    <w:basedOn w:val="DefaultParagraphFont"/>
    <w:rsid w:val="00770CB8"/>
  </w:style>
  <w:style w:type="table" w:customStyle="1" w:styleId="LightShading2">
    <w:name w:val="Light Shading2"/>
    <w:basedOn w:val="TableNormal"/>
    <w:next w:val="LightShading"/>
    <w:uiPriority w:val="60"/>
    <w:rsid w:val="001C45C7"/>
    <w:pPr>
      <w:spacing w:after="0" w:line="240" w:lineRule="auto"/>
    </w:pPr>
    <w:rPr>
      <w:color w:val="000000" w:themeColor="text1" w:themeShade="BF"/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jijiao</dc:creator>
  <cp:lastModifiedBy>jijiao</cp:lastModifiedBy>
  <cp:revision>5</cp:revision>
  <cp:lastPrinted>2013-03-28T18:07:00Z</cp:lastPrinted>
  <dcterms:created xsi:type="dcterms:W3CDTF">2013-07-25T04:01:00Z</dcterms:created>
  <dcterms:modified xsi:type="dcterms:W3CDTF">2013-08-16T18:31:00Z</dcterms:modified>
</cp:coreProperties>
</file>