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6CBEB6" w14:textId="77777777" w:rsidR="00BD3705" w:rsidRDefault="00BD3705" w:rsidP="00747CE8">
      <w:pPr>
        <w:rPr>
          <w:rFonts w:ascii="Arial" w:hAnsi="Arial"/>
          <w:b/>
          <w:sz w:val="28"/>
          <w:szCs w:val="28"/>
        </w:rPr>
      </w:pPr>
    </w:p>
    <w:p w14:paraId="38C51C0E" w14:textId="687481BF" w:rsidR="00BD3705" w:rsidRDefault="00BD3705" w:rsidP="000172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t xml:space="preserve">Additional file </w:t>
      </w:r>
      <w:r w:rsidR="00EB4044">
        <w:rPr>
          <w:rFonts w:ascii="Times New Roman" w:hAnsi="Times New Roman" w:cs="Times New Roman"/>
          <w:b/>
          <w:noProof/>
        </w:rPr>
        <w:t>8</w:t>
      </w:r>
      <w:r w:rsidRPr="00B34F82">
        <w:rPr>
          <w:rFonts w:ascii="Times New Roman" w:hAnsi="Times New Roman" w:cs="Times New Roman"/>
          <w:b/>
          <w:noProof/>
        </w:rPr>
        <w:t xml:space="preserve"> –</w:t>
      </w:r>
      <w:r w:rsidRPr="00B34F82">
        <w:rPr>
          <w:rFonts w:ascii="Times New Roman" w:hAnsi="Times New Roman" w:cs="Times New Roman"/>
          <w:b/>
          <w:bCs/>
        </w:rPr>
        <w:t xml:space="preserve"> </w:t>
      </w:r>
      <w:r w:rsidR="00EB6EA4" w:rsidRPr="00BD3705">
        <w:rPr>
          <w:rFonts w:ascii="Times New Roman" w:hAnsi="Times New Roman" w:cs="Times New Roman"/>
          <w:b/>
        </w:rPr>
        <w:t>List of cell wall glycan-directed monoclonal antibodies (</w:t>
      </w:r>
      <w:proofErr w:type="spellStart"/>
      <w:r w:rsidR="00EB6EA4" w:rsidRPr="00BD3705">
        <w:rPr>
          <w:rFonts w:ascii="Times New Roman" w:hAnsi="Times New Roman" w:cs="Times New Roman"/>
          <w:b/>
        </w:rPr>
        <w:t>mAbs</w:t>
      </w:r>
      <w:proofErr w:type="spellEnd"/>
      <w:r w:rsidR="00EB6EA4" w:rsidRPr="00BD3705">
        <w:rPr>
          <w:rFonts w:ascii="Times New Roman" w:hAnsi="Times New Roman" w:cs="Times New Roman"/>
          <w:b/>
        </w:rPr>
        <w:t xml:space="preserve">) used for </w:t>
      </w:r>
      <w:proofErr w:type="spellStart"/>
      <w:r w:rsidR="00EB6EA4" w:rsidRPr="00BD3705">
        <w:rPr>
          <w:rFonts w:ascii="Times New Roman" w:hAnsi="Times New Roman" w:cs="Times New Roman"/>
          <w:b/>
        </w:rPr>
        <w:t>glycome</w:t>
      </w:r>
      <w:proofErr w:type="spellEnd"/>
      <w:r w:rsidR="00EB6EA4" w:rsidRPr="00BD3705">
        <w:rPr>
          <w:rFonts w:ascii="Times New Roman" w:hAnsi="Times New Roman" w:cs="Times New Roman"/>
          <w:b/>
        </w:rPr>
        <w:t xml:space="preserve"> profiling analyses.</w:t>
      </w:r>
      <w:r w:rsidR="00EB6EA4" w:rsidRPr="00BD3705">
        <w:rPr>
          <w:rFonts w:ascii="Times New Roman" w:hAnsi="Times New Roman" w:cs="Times New Roman"/>
        </w:rPr>
        <w:t xml:space="preserve">  </w:t>
      </w:r>
    </w:p>
    <w:p w14:paraId="5511BB3E" w14:textId="77777777" w:rsidR="00BD3705" w:rsidRDefault="00BD3705" w:rsidP="00E82C4D">
      <w:pPr>
        <w:suppressLineNumbers/>
        <w:spacing w:line="360" w:lineRule="auto"/>
        <w:jc w:val="both"/>
        <w:rPr>
          <w:rFonts w:ascii="Times New Roman" w:hAnsi="Times New Roman" w:cs="Times New Roman"/>
        </w:rPr>
      </w:pPr>
    </w:p>
    <w:p w14:paraId="02541778" w14:textId="7CD217F4" w:rsidR="00EB6EA4" w:rsidRPr="00BD3705" w:rsidRDefault="00EB6EA4" w:rsidP="00E82C4D">
      <w:pPr>
        <w:suppressLineNumbers/>
        <w:spacing w:line="360" w:lineRule="auto"/>
        <w:jc w:val="both"/>
        <w:rPr>
          <w:rFonts w:ascii="Times New Roman" w:hAnsi="Times New Roman" w:cs="Times New Roman"/>
          <w:color w:val="000000" w:themeColor="text1"/>
          <w:kern w:val="24"/>
          <w:lang w:eastAsia="ko-KR"/>
        </w:rPr>
      </w:pPr>
      <w:r w:rsidRPr="00BD3705">
        <w:rPr>
          <w:rFonts w:ascii="Times New Roman" w:hAnsi="Times New Roman" w:cs="Times New Roman"/>
        </w:rPr>
        <w:t xml:space="preserve">The groupings of antibodies are based on a hierarchical clustering of ELISA data generated from a screen of all </w:t>
      </w:r>
      <w:proofErr w:type="spellStart"/>
      <w:r w:rsidRPr="00BD3705">
        <w:rPr>
          <w:rFonts w:ascii="Times New Roman" w:hAnsi="Times New Roman" w:cs="Times New Roman"/>
        </w:rPr>
        <w:t>mAbs</w:t>
      </w:r>
      <w:proofErr w:type="spellEnd"/>
      <w:r w:rsidRPr="00BD3705">
        <w:rPr>
          <w:rFonts w:ascii="Times New Roman" w:hAnsi="Times New Roman" w:cs="Times New Roman"/>
        </w:rPr>
        <w:t xml:space="preserve"> against a comprehensive panel of plant polysaccharide preparations (Pattathil et al., 2010; Pattathil et al., 2012) that clusters </w:t>
      </w:r>
      <w:proofErr w:type="spellStart"/>
      <w:r w:rsidRPr="00BD3705">
        <w:rPr>
          <w:rFonts w:ascii="Times New Roman" w:hAnsi="Times New Roman" w:cs="Times New Roman"/>
        </w:rPr>
        <w:t>mAbs</w:t>
      </w:r>
      <w:proofErr w:type="spellEnd"/>
      <w:r w:rsidRPr="00BD3705">
        <w:rPr>
          <w:rFonts w:ascii="Times New Roman" w:hAnsi="Times New Roman" w:cs="Times New Roman"/>
        </w:rPr>
        <w:t xml:space="preserve"> </w:t>
      </w:r>
      <w:r w:rsidR="00F97868" w:rsidRPr="00BD3705">
        <w:rPr>
          <w:rFonts w:ascii="Times New Roman" w:hAnsi="Times New Roman" w:cs="Times New Roman"/>
        </w:rPr>
        <w:t>based on</w:t>
      </w:r>
      <w:r w:rsidRPr="00BD3705">
        <w:rPr>
          <w:rFonts w:ascii="Times New Roman" w:hAnsi="Times New Roman" w:cs="Times New Roman"/>
        </w:rPr>
        <w:t xml:space="preserve"> the predominant </w:t>
      </w:r>
      <w:r w:rsidR="00F97868" w:rsidRPr="00BD3705">
        <w:rPr>
          <w:rFonts w:ascii="Times New Roman" w:hAnsi="Times New Roman" w:cs="Times New Roman"/>
        </w:rPr>
        <w:t xml:space="preserve">cell wall </w:t>
      </w:r>
      <w:proofErr w:type="spellStart"/>
      <w:r w:rsidR="00F97868" w:rsidRPr="00BD3705">
        <w:rPr>
          <w:rFonts w:ascii="Times New Roman" w:hAnsi="Times New Roman" w:cs="Times New Roman"/>
        </w:rPr>
        <w:t>glycans</w:t>
      </w:r>
      <w:proofErr w:type="spellEnd"/>
      <w:r w:rsidRPr="00BD3705">
        <w:rPr>
          <w:rFonts w:ascii="Times New Roman" w:hAnsi="Times New Roman" w:cs="Times New Roman"/>
        </w:rPr>
        <w:t xml:space="preserve"> that they recognize.  The majority of listings link to the </w:t>
      </w:r>
      <w:proofErr w:type="spellStart"/>
      <w:r w:rsidRPr="00BD3705">
        <w:rPr>
          <w:rFonts w:ascii="Times New Roman" w:hAnsi="Times New Roman" w:cs="Times New Roman"/>
        </w:rPr>
        <w:t>Wall</w:t>
      </w:r>
      <w:r w:rsidRPr="00BD3705">
        <w:rPr>
          <w:rFonts w:ascii="Times New Roman" w:hAnsi="Times New Roman" w:cs="Times New Roman"/>
          <w:i/>
        </w:rPr>
        <w:t>Mab</w:t>
      </w:r>
      <w:r w:rsidRPr="00BD3705">
        <w:rPr>
          <w:rFonts w:ascii="Times New Roman" w:hAnsi="Times New Roman" w:cs="Times New Roman"/>
        </w:rPr>
        <w:t>DB</w:t>
      </w:r>
      <w:proofErr w:type="spellEnd"/>
      <w:r w:rsidRPr="00BD3705">
        <w:rPr>
          <w:rFonts w:ascii="Times New Roman" w:hAnsi="Times New Roman" w:cs="Times New Roman"/>
        </w:rPr>
        <w:t xml:space="preserve"> plant cell wall monoclonal antibody database (</w:t>
      </w:r>
      <w:hyperlink r:id="rId5" w:history="1">
        <w:r w:rsidRPr="00BD3705">
          <w:rPr>
            <w:rStyle w:val="Hyperlink"/>
            <w:rFonts w:ascii="Times New Roman" w:hAnsi="Times New Roman" w:cs="Times New Roman"/>
          </w:rPr>
          <w:t>http://www.wallmabdb.net</w:t>
        </w:r>
      </w:hyperlink>
      <w:r w:rsidRPr="00BD3705">
        <w:rPr>
          <w:rFonts w:ascii="Times New Roman" w:hAnsi="Times New Roman" w:cs="Times New Roman"/>
        </w:rPr>
        <w:t xml:space="preserve">) that provides detailed descriptions of each </w:t>
      </w:r>
      <w:proofErr w:type="spellStart"/>
      <w:r w:rsidRPr="00BD3705">
        <w:rPr>
          <w:rFonts w:ascii="Times New Roman" w:hAnsi="Times New Roman" w:cs="Times New Roman"/>
        </w:rPr>
        <w:t>mAb</w:t>
      </w:r>
      <w:proofErr w:type="spellEnd"/>
      <w:r w:rsidRPr="00BD3705">
        <w:rPr>
          <w:rFonts w:ascii="Times New Roman" w:hAnsi="Times New Roman" w:cs="Times New Roman"/>
        </w:rPr>
        <w:t xml:space="preserve">, including </w:t>
      </w:r>
      <w:proofErr w:type="spellStart"/>
      <w:r w:rsidRPr="00BD3705">
        <w:rPr>
          <w:rFonts w:ascii="Times New Roman" w:hAnsi="Times New Roman" w:cs="Times New Roman"/>
        </w:rPr>
        <w:t>immunogen</w:t>
      </w:r>
      <w:proofErr w:type="spellEnd"/>
      <w:r w:rsidRPr="00BD3705">
        <w:rPr>
          <w:rFonts w:ascii="Times New Roman" w:hAnsi="Times New Roman" w:cs="Times New Roman"/>
        </w:rPr>
        <w:t>, antibody isotype, epitope structure (to the extent known), supp</w:t>
      </w:r>
      <w:bookmarkStart w:id="0" w:name="_GoBack"/>
      <w:bookmarkEnd w:id="0"/>
      <w:r w:rsidRPr="00BD3705">
        <w:rPr>
          <w:rFonts w:ascii="Times New Roman" w:hAnsi="Times New Roman" w:cs="Times New Roman"/>
        </w:rPr>
        <w:t>lier information, and related literature citations.</w:t>
      </w:r>
    </w:p>
    <w:p w14:paraId="6F1500A0" w14:textId="77777777" w:rsidR="00EB6EA4" w:rsidRDefault="00EB6EA4" w:rsidP="00EB6EA4">
      <w:pPr>
        <w:suppressLineNumbers/>
      </w:pPr>
    </w:p>
    <w:p w14:paraId="13C5F683" w14:textId="77777777" w:rsidR="00EB6EA4" w:rsidRDefault="00EB6EA4" w:rsidP="00EB6EA4">
      <w:pPr>
        <w:suppressLineNumbers/>
      </w:pPr>
      <w:r>
        <w:t xml:space="preserve"> </w:t>
      </w:r>
      <w:r w:rsidRPr="002B1787">
        <w:rPr>
          <w:b/>
          <w:bCs/>
          <w:sz w:val="32"/>
          <w:szCs w:val="32"/>
          <w:u w:val="single"/>
        </w:rPr>
        <w:t>Glycan Group Recognized</w:t>
      </w:r>
      <w:r w:rsidRPr="002B1787">
        <w:rPr>
          <w:b/>
          <w:bCs/>
          <w:sz w:val="32"/>
          <w:szCs w:val="32"/>
        </w:rPr>
        <w:t xml:space="preserve">    </w:t>
      </w:r>
      <w:proofErr w:type="spellStart"/>
      <w:r w:rsidRPr="002B1787">
        <w:rPr>
          <w:b/>
          <w:bCs/>
          <w:sz w:val="32"/>
          <w:szCs w:val="32"/>
          <w:u w:val="single"/>
        </w:rPr>
        <w:t>mAb</w:t>
      </w:r>
      <w:proofErr w:type="spellEnd"/>
      <w:r w:rsidRPr="002B1787">
        <w:rPr>
          <w:b/>
          <w:bCs/>
          <w:sz w:val="32"/>
          <w:szCs w:val="32"/>
          <w:u w:val="single"/>
        </w:rPr>
        <w:t xml:space="preserve"> Names</w:t>
      </w:r>
    </w:p>
    <w:p w14:paraId="2C8EB7DD" w14:textId="77777777" w:rsidR="00EB6EA4" w:rsidRDefault="00EB6EA4" w:rsidP="00EB6EA4">
      <w:pPr>
        <w:suppressLineNumbers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5"/>
        <w:gridCol w:w="1462"/>
      </w:tblGrid>
      <w:tr w:rsidR="00EB6EA4" w14:paraId="66F30FFB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FB0707"/>
            <w:vAlign w:val="center"/>
            <w:hideMark/>
          </w:tcPr>
          <w:p w14:paraId="7A305C91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Non-</w:t>
            </w:r>
            <w:proofErr w:type="spellStart"/>
            <w:r>
              <w:rPr>
                <w:rFonts w:eastAsia="Times New Roman" w:cs="Times New Roman"/>
                <w:color w:val="FFFFFF"/>
              </w:rPr>
              <w:t>Fucosylated</w:t>
            </w:r>
            <w:proofErr w:type="spellEnd"/>
            <w:r>
              <w:rPr>
                <w:rFonts w:eastAsia="Times New Roman" w:cs="Times New Roman"/>
                <w:color w:val="FFFFFF"/>
              </w:rPr>
              <w:br/>
              <w:t>Xyloglucan-1</w:t>
            </w:r>
          </w:p>
        </w:tc>
        <w:tc>
          <w:tcPr>
            <w:tcW w:w="0" w:type="auto"/>
            <w:vAlign w:val="center"/>
            <w:hideMark/>
          </w:tcPr>
          <w:p w14:paraId="2C5C2B3A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CCRC-M95 </w:t>
              </w:r>
            </w:hyperlink>
          </w:p>
        </w:tc>
      </w:tr>
      <w:tr w:rsidR="00EB6EA4" w14:paraId="5391AEFE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5B90E11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75D5BA5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CCRC-M101 </w:t>
              </w:r>
            </w:hyperlink>
          </w:p>
        </w:tc>
      </w:tr>
      <w:tr w:rsidR="00EB6EA4" w14:paraId="402D8E57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F32F67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A6E2FD4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0A394CC5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BA6D88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108D0A6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7268D6C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66B2D9"/>
            <w:vAlign w:val="center"/>
            <w:hideMark/>
          </w:tcPr>
          <w:p w14:paraId="5342DA96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Non-</w:t>
            </w:r>
            <w:proofErr w:type="spellStart"/>
            <w:r>
              <w:rPr>
                <w:rFonts w:eastAsia="Times New Roman" w:cs="Times New Roman"/>
                <w:color w:val="FFFFFF"/>
              </w:rPr>
              <w:t>Fucosylated</w:t>
            </w:r>
            <w:proofErr w:type="spellEnd"/>
            <w:r>
              <w:rPr>
                <w:rFonts w:eastAsia="Times New Roman" w:cs="Times New Roman"/>
                <w:color w:val="FFFFFF"/>
              </w:rPr>
              <w:br/>
              <w:t>Xyloglucan-2</w:t>
            </w:r>
          </w:p>
        </w:tc>
        <w:tc>
          <w:tcPr>
            <w:tcW w:w="0" w:type="auto"/>
            <w:vAlign w:val="center"/>
            <w:hideMark/>
          </w:tcPr>
          <w:p w14:paraId="46C88F19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CCRC-M104 </w:t>
              </w:r>
            </w:hyperlink>
          </w:p>
        </w:tc>
      </w:tr>
      <w:tr w:rsidR="00EB6EA4" w14:paraId="0CB89B45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D0C2BD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6F9EAFD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CCRC-M89 </w:t>
              </w:r>
            </w:hyperlink>
          </w:p>
        </w:tc>
      </w:tr>
      <w:tr w:rsidR="00EB6EA4" w14:paraId="1F817562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12951C0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932089E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CCRC-M93 </w:t>
              </w:r>
            </w:hyperlink>
          </w:p>
        </w:tc>
      </w:tr>
      <w:tr w:rsidR="00EB6EA4" w14:paraId="2C54C06B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480FE3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3A5D7CE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CCRC-M87 </w:t>
              </w:r>
            </w:hyperlink>
          </w:p>
        </w:tc>
      </w:tr>
      <w:tr w:rsidR="00EB6EA4" w14:paraId="3D2F01DE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A66A6C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F182ACE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CCRC-M88 </w:t>
              </w:r>
            </w:hyperlink>
          </w:p>
        </w:tc>
      </w:tr>
      <w:tr w:rsidR="00EB6EA4" w14:paraId="31245C72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7841B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143CD35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0BF21F9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FB545C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E02A2E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FC78AAE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AD07FB"/>
            <w:vAlign w:val="center"/>
            <w:hideMark/>
          </w:tcPr>
          <w:p w14:paraId="0F86F94B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Non-</w:t>
            </w:r>
            <w:proofErr w:type="spellStart"/>
            <w:r>
              <w:rPr>
                <w:rFonts w:eastAsia="Times New Roman" w:cs="Times New Roman"/>
                <w:color w:val="FFFFFF"/>
              </w:rPr>
              <w:t>Fucosylated</w:t>
            </w:r>
            <w:proofErr w:type="spellEnd"/>
            <w:r>
              <w:rPr>
                <w:rFonts w:eastAsia="Times New Roman" w:cs="Times New Roman"/>
                <w:color w:val="FFFFFF"/>
              </w:rPr>
              <w:br/>
              <w:t>Xyloglucan-3</w:t>
            </w:r>
          </w:p>
        </w:tc>
        <w:tc>
          <w:tcPr>
            <w:tcW w:w="0" w:type="auto"/>
            <w:vAlign w:val="center"/>
            <w:hideMark/>
          </w:tcPr>
          <w:p w14:paraId="48166FB0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CCRC-M100 </w:t>
              </w:r>
            </w:hyperlink>
          </w:p>
        </w:tc>
      </w:tr>
      <w:tr w:rsidR="00EB6EA4" w14:paraId="5ABAADCF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5200396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8366B2E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CCRC-M103 </w:t>
              </w:r>
            </w:hyperlink>
          </w:p>
        </w:tc>
      </w:tr>
      <w:tr w:rsidR="00EB6EA4" w14:paraId="29CF735B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ABFD5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F8E1BDB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32E6DC89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8938E3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58133D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01E84DB1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386607"/>
            <w:vAlign w:val="center"/>
            <w:hideMark/>
          </w:tcPr>
          <w:p w14:paraId="5DA73149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Non-</w:t>
            </w:r>
            <w:proofErr w:type="spellStart"/>
            <w:r>
              <w:rPr>
                <w:rFonts w:eastAsia="Times New Roman" w:cs="Times New Roman"/>
                <w:color w:val="FFFFFF"/>
              </w:rPr>
              <w:t>Fucosylated</w:t>
            </w:r>
            <w:proofErr w:type="spellEnd"/>
            <w:r>
              <w:rPr>
                <w:rFonts w:eastAsia="Times New Roman" w:cs="Times New Roman"/>
                <w:color w:val="FFFFFF"/>
              </w:rPr>
              <w:br/>
              <w:t>Xyloglucan-4</w:t>
            </w:r>
          </w:p>
        </w:tc>
        <w:tc>
          <w:tcPr>
            <w:tcW w:w="0" w:type="auto"/>
            <w:vAlign w:val="center"/>
            <w:hideMark/>
          </w:tcPr>
          <w:p w14:paraId="721A9C3A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CCRC-M58 </w:t>
              </w:r>
            </w:hyperlink>
          </w:p>
        </w:tc>
      </w:tr>
      <w:tr w:rsidR="00EB6EA4" w14:paraId="518D14AF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7F93313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E294D73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CCRC-M86 </w:t>
              </w:r>
            </w:hyperlink>
          </w:p>
        </w:tc>
      </w:tr>
      <w:tr w:rsidR="00EB6EA4" w14:paraId="20B9551D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C5F6A99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3892E12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CCRC-M55 </w:t>
              </w:r>
            </w:hyperlink>
          </w:p>
        </w:tc>
      </w:tr>
      <w:tr w:rsidR="00EB6EA4" w14:paraId="3020A230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102F495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96DB0B3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CCRC-M52 </w:t>
              </w:r>
            </w:hyperlink>
          </w:p>
        </w:tc>
      </w:tr>
      <w:tr w:rsidR="00EB6EA4" w14:paraId="469743AE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EFAE49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A20C7A1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CCRC-M99 </w:t>
              </w:r>
            </w:hyperlink>
          </w:p>
        </w:tc>
      </w:tr>
      <w:tr w:rsidR="00EB6EA4" w14:paraId="30F851C8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C3C09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467E63B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59C88A0D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663229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9F13D5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0FDD7C50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F29028"/>
            <w:vAlign w:val="center"/>
            <w:hideMark/>
          </w:tcPr>
          <w:p w14:paraId="7D64ECFC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Non-</w:t>
            </w:r>
            <w:proofErr w:type="spellStart"/>
            <w:r>
              <w:rPr>
                <w:rFonts w:eastAsia="Times New Roman" w:cs="Times New Roman"/>
                <w:color w:val="FFFFFF"/>
              </w:rPr>
              <w:t>Fucosylated</w:t>
            </w:r>
            <w:proofErr w:type="spellEnd"/>
            <w:r>
              <w:rPr>
                <w:rFonts w:eastAsia="Times New Roman" w:cs="Times New Roman"/>
                <w:color w:val="FFFFFF"/>
              </w:rPr>
              <w:br/>
              <w:t>Xyloglucan-5</w:t>
            </w:r>
          </w:p>
        </w:tc>
        <w:tc>
          <w:tcPr>
            <w:tcW w:w="0" w:type="auto"/>
            <w:vAlign w:val="center"/>
            <w:hideMark/>
          </w:tcPr>
          <w:p w14:paraId="23E47EB4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2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CCRC-M54 </w:t>
              </w:r>
            </w:hyperlink>
          </w:p>
        </w:tc>
      </w:tr>
      <w:tr w:rsidR="00EB6EA4" w14:paraId="5BC7637C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EF6B007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8CBC168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2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CCRC-M48 </w:t>
              </w:r>
            </w:hyperlink>
          </w:p>
        </w:tc>
      </w:tr>
      <w:tr w:rsidR="00EB6EA4" w14:paraId="4F543363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B406870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0F342BD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2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CCRC-M49 </w:t>
              </w:r>
            </w:hyperlink>
          </w:p>
        </w:tc>
      </w:tr>
      <w:tr w:rsidR="00EB6EA4" w14:paraId="13ABDF0E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C4437ED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0226C92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2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CCRC-M96 </w:t>
              </w:r>
            </w:hyperlink>
          </w:p>
        </w:tc>
      </w:tr>
      <w:tr w:rsidR="00EB6EA4" w14:paraId="00103585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398D089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884F74D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2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CCRC-M50 </w:t>
              </w:r>
            </w:hyperlink>
          </w:p>
        </w:tc>
      </w:tr>
      <w:tr w:rsidR="00EB6EA4" w14:paraId="7B5350C1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8E1DC0D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BC3A30F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2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CCRC-M51 </w:t>
              </w:r>
            </w:hyperlink>
          </w:p>
        </w:tc>
      </w:tr>
      <w:tr w:rsidR="00EB6EA4" w14:paraId="1393D7B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64DEFB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6F296E6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2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CCRC-M53 </w:t>
              </w:r>
            </w:hyperlink>
          </w:p>
        </w:tc>
      </w:tr>
      <w:tr w:rsidR="00EB6EA4" w14:paraId="4C6CF714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C73902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AE2DE09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473CAA41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4FA51E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7E2421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7ED339E9" w14:textId="77777777" w:rsidTr="00814BDA">
        <w:trPr>
          <w:tblCellSpacing w:w="15" w:type="dxa"/>
        </w:trPr>
        <w:tc>
          <w:tcPr>
            <w:tcW w:w="4000" w:type="dxa"/>
            <w:shd w:val="clear" w:color="auto" w:fill="FB0707"/>
            <w:vAlign w:val="center"/>
            <w:hideMark/>
          </w:tcPr>
          <w:p w14:paraId="7D5C5627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Non-</w:t>
            </w:r>
            <w:proofErr w:type="spellStart"/>
            <w:r>
              <w:rPr>
                <w:rFonts w:eastAsia="Times New Roman" w:cs="Times New Roman"/>
                <w:color w:val="FFFFFF"/>
              </w:rPr>
              <w:t>Fucosylated</w:t>
            </w:r>
            <w:proofErr w:type="spellEnd"/>
            <w:r>
              <w:rPr>
                <w:rFonts w:eastAsia="Times New Roman" w:cs="Times New Roman"/>
                <w:color w:val="FFFFFF"/>
              </w:rPr>
              <w:br/>
              <w:t>Xyloglucan-6</w:t>
            </w:r>
          </w:p>
        </w:tc>
        <w:tc>
          <w:tcPr>
            <w:tcW w:w="0" w:type="auto"/>
            <w:vAlign w:val="center"/>
            <w:hideMark/>
          </w:tcPr>
          <w:p w14:paraId="5A620E80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2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CCRC-M57 </w:t>
              </w:r>
            </w:hyperlink>
          </w:p>
        </w:tc>
      </w:tr>
      <w:tr w:rsidR="00EB6EA4" w14:paraId="136ED5A9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191B0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21ED219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29609652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7804D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D1BD87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054A1608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0522F9"/>
            <w:vAlign w:val="center"/>
            <w:hideMark/>
          </w:tcPr>
          <w:p w14:paraId="79739D0E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proofErr w:type="spellStart"/>
            <w:r>
              <w:rPr>
                <w:rFonts w:eastAsia="Times New Roman" w:cs="Times New Roman"/>
                <w:color w:val="FFFFFF"/>
              </w:rPr>
              <w:t>Fucosylated</w:t>
            </w:r>
            <w:proofErr w:type="spellEnd"/>
            <w:r>
              <w:rPr>
                <w:rFonts w:eastAsia="Times New Roman" w:cs="Times New Roman"/>
                <w:color w:val="FFFFFF"/>
              </w:rPr>
              <w:br/>
              <w:t>Xyloglucan</w:t>
            </w:r>
          </w:p>
        </w:tc>
        <w:tc>
          <w:tcPr>
            <w:tcW w:w="0" w:type="auto"/>
            <w:vAlign w:val="center"/>
            <w:hideMark/>
          </w:tcPr>
          <w:p w14:paraId="635D170C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2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CCRC-M102 </w:t>
              </w:r>
            </w:hyperlink>
          </w:p>
        </w:tc>
      </w:tr>
      <w:tr w:rsidR="00EB6EA4" w14:paraId="377731F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63BEF40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4562285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2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CCRC-M39 </w:t>
              </w:r>
            </w:hyperlink>
          </w:p>
        </w:tc>
      </w:tr>
      <w:tr w:rsidR="00EB6EA4" w14:paraId="3D0E412A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2C4AEE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E772D35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3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CCRC-M106 </w:t>
              </w:r>
            </w:hyperlink>
          </w:p>
        </w:tc>
      </w:tr>
      <w:tr w:rsidR="00EB6EA4" w14:paraId="615EA8A2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6E6CC49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F37F92A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3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CCRC-M84 </w:t>
              </w:r>
            </w:hyperlink>
          </w:p>
        </w:tc>
      </w:tr>
      <w:tr w:rsidR="00EB6EA4" w14:paraId="53D98D6D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77829AB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7E33E4B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3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 </w:t>
              </w:r>
            </w:hyperlink>
          </w:p>
        </w:tc>
      </w:tr>
      <w:tr w:rsidR="00EB6EA4" w14:paraId="4BFB02A7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1361B1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E97ADFF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4278C927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1939C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CA8CACD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53A40C5E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D64214"/>
            <w:vAlign w:val="center"/>
            <w:hideMark/>
          </w:tcPr>
          <w:p w14:paraId="2EC9BD3A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Xylan-1/XG</w:t>
            </w:r>
          </w:p>
        </w:tc>
        <w:tc>
          <w:tcPr>
            <w:tcW w:w="0" w:type="auto"/>
            <w:vAlign w:val="center"/>
            <w:hideMark/>
          </w:tcPr>
          <w:p w14:paraId="0C6D2EAB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3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CCRC-M111 </w:t>
              </w:r>
            </w:hyperlink>
          </w:p>
        </w:tc>
      </w:tr>
      <w:tr w:rsidR="00EB6EA4" w14:paraId="2F038B18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77B5F78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30A58F5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3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CCRC-M108 </w:t>
              </w:r>
            </w:hyperlink>
          </w:p>
        </w:tc>
      </w:tr>
      <w:tr w:rsidR="00EB6EA4" w14:paraId="51210DE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5FBD443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90ADF31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3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CCRC-M109 </w:t>
              </w:r>
            </w:hyperlink>
          </w:p>
        </w:tc>
      </w:tr>
      <w:tr w:rsidR="00EB6EA4" w14:paraId="470169F9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F2C1C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2EC1C2A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0B225C69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4B52D2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0B50235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59BE76F7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0CDEF1"/>
            <w:vAlign w:val="center"/>
            <w:hideMark/>
          </w:tcPr>
          <w:p w14:paraId="403FE19D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Xylan-2</w:t>
            </w:r>
          </w:p>
        </w:tc>
        <w:tc>
          <w:tcPr>
            <w:tcW w:w="0" w:type="auto"/>
            <w:vAlign w:val="center"/>
            <w:hideMark/>
          </w:tcPr>
          <w:p w14:paraId="6DBF2A16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3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CCRC-M119 </w:t>
              </w:r>
            </w:hyperlink>
          </w:p>
        </w:tc>
      </w:tr>
      <w:tr w:rsidR="00EB6EA4" w14:paraId="71105D9B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AE6CE00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379C1E7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3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CCRC-M115 </w:t>
              </w:r>
            </w:hyperlink>
          </w:p>
        </w:tc>
      </w:tr>
      <w:tr w:rsidR="00EB6EA4" w14:paraId="383CDDE5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BE40756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5FA23D2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3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CCRC-M110 </w:t>
              </w:r>
            </w:hyperlink>
          </w:p>
        </w:tc>
      </w:tr>
      <w:tr w:rsidR="00EB6EA4" w14:paraId="41B26C40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2197349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56869DE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3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CCRC-M105 </w:t>
              </w:r>
            </w:hyperlink>
          </w:p>
        </w:tc>
      </w:tr>
      <w:tr w:rsidR="00EB6EA4" w14:paraId="4FDA0D63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F9DCD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785B769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741966DC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06B6C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16613FB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26890368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F474D1"/>
            <w:vAlign w:val="center"/>
            <w:hideMark/>
          </w:tcPr>
          <w:p w14:paraId="0D8C0EAB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Xylan-3</w:t>
            </w:r>
          </w:p>
        </w:tc>
        <w:tc>
          <w:tcPr>
            <w:tcW w:w="0" w:type="auto"/>
            <w:vAlign w:val="center"/>
            <w:hideMark/>
          </w:tcPr>
          <w:p w14:paraId="511B7CA1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4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CCRC-M117 </w:t>
              </w:r>
            </w:hyperlink>
          </w:p>
        </w:tc>
      </w:tr>
      <w:tr w:rsidR="00EB6EA4" w14:paraId="4A67C37B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1547B3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1086717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4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CCRC-M113 </w:t>
              </w:r>
            </w:hyperlink>
          </w:p>
        </w:tc>
      </w:tr>
      <w:tr w:rsidR="00EB6EA4" w14:paraId="446C40D5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9C335A1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0ED2334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4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CCRC-M120 </w:t>
              </w:r>
            </w:hyperlink>
          </w:p>
        </w:tc>
      </w:tr>
      <w:tr w:rsidR="00EB6EA4" w14:paraId="1311A576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7FFF50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16822F4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4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CCRC-M118 </w:t>
              </w:r>
            </w:hyperlink>
          </w:p>
        </w:tc>
      </w:tr>
      <w:tr w:rsidR="00EB6EA4" w14:paraId="78B6B234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70569E6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5BC6D38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4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CCRC-M116 </w:t>
              </w:r>
            </w:hyperlink>
          </w:p>
        </w:tc>
      </w:tr>
      <w:tr w:rsidR="00EB6EA4" w14:paraId="7E00DB41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3DF679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C9512D8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4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CCRC-M114 </w:t>
              </w:r>
            </w:hyperlink>
          </w:p>
        </w:tc>
      </w:tr>
      <w:tr w:rsidR="00EB6EA4" w14:paraId="0962F28A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E8574F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96A2D91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5DE0F932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1DDB8D"/>
            <w:vAlign w:val="center"/>
            <w:hideMark/>
          </w:tcPr>
          <w:p w14:paraId="33FF60F7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Xylan-4</w:t>
            </w:r>
          </w:p>
        </w:tc>
        <w:tc>
          <w:tcPr>
            <w:tcW w:w="0" w:type="auto"/>
            <w:vAlign w:val="center"/>
            <w:hideMark/>
          </w:tcPr>
          <w:p w14:paraId="6737AC7C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CCRC-M154 </w:t>
            </w:r>
          </w:p>
        </w:tc>
      </w:tr>
      <w:tr w:rsidR="00EB6EA4" w14:paraId="161C00C4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AC4DF70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DBC9139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CCRC-M150 </w:t>
            </w:r>
          </w:p>
        </w:tc>
      </w:tr>
      <w:tr w:rsidR="00EB6EA4" w14:paraId="560CC5EA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561680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0AA084A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E665C52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18357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1E87893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59EF1B8B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7E084E"/>
            <w:vAlign w:val="center"/>
            <w:hideMark/>
          </w:tcPr>
          <w:p w14:paraId="57F0831D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Xylan-5</w:t>
            </w:r>
          </w:p>
        </w:tc>
        <w:tc>
          <w:tcPr>
            <w:tcW w:w="0" w:type="auto"/>
            <w:vAlign w:val="center"/>
            <w:hideMark/>
          </w:tcPr>
          <w:p w14:paraId="40E2DAC2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CCRC-M144 </w:t>
            </w:r>
          </w:p>
        </w:tc>
      </w:tr>
      <w:tr w:rsidR="00EB6EA4" w14:paraId="364383AE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5007FE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F36D984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CCRC-M146 </w:t>
            </w:r>
          </w:p>
        </w:tc>
      </w:tr>
      <w:tr w:rsidR="00EB6EA4" w14:paraId="3EE40871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71F852C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F44D674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CCRC-M145 </w:t>
            </w:r>
          </w:p>
        </w:tc>
      </w:tr>
      <w:tr w:rsidR="00EB6EA4" w14:paraId="7656ACA2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D24AAE5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2BCF6D9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CCRC-M155 </w:t>
            </w:r>
          </w:p>
        </w:tc>
      </w:tr>
      <w:tr w:rsidR="00EB6EA4" w14:paraId="393E3FA5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29BFD4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AB12752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68E6E430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C6207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E96C26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603A673A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22C235"/>
            <w:vAlign w:val="center"/>
            <w:hideMark/>
          </w:tcPr>
          <w:p w14:paraId="7CCD0556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Xylan-6</w:t>
            </w:r>
          </w:p>
        </w:tc>
        <w:tc>
          <w:tcPr>
            <w:tcW w:w="0" w:type="auto"/>
            <w:vAlign w:val="center"/>
            <w:hideMark/>
          </w:tcPr>
          <w:p w14:paraId="6052B6C4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CCRC-M153 </w:t>
            </w:r>
          </w:p>
        </w:tc>
      </w:tr>
      <w:tr w:rsidR="00EB6EA4" w14:paraId="55C6329D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B96F6BC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9845BE5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CCRC-M151 </w:t>
            </w:r>
          </w:p>
        </w:tc>
      </w:tr>
      <w:tr w:rsidR="00EB6EA4" w14:paraId="4E7799AF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F90836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60D11FA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CCRC-M148 </w:t>
            </w:r>
          </w:p>
        </w:tc>
      </w:tr>
      <w:tr w:rsidR="00EB6EA4" w14:paraId="0876E3BD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D4F9DB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261AEAC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CCRC-M140 </w:t>
            </w:r>
          </w:p>
        </w:tc>
      </w:tr>
      <w:tr w:rsidR="00EB6EA4" w14:paraId="30B55785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40B88AD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9872578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CCRC-M139 </w:t>
            </w:r>
          </w:p>
        </w:tc>
      </w:tr>
      <w:tr w:rsidR="00EB6EA4" w14:paraId="1A32C200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7EB4483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7B01C19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CCRC-M138 </w:t>
            </w:r>
          </w:p>
        </w:tc>
      </w:tr>
      <w:tr w:rsidR="00EB6EA4" w14:paraId="60E73C4D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494874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E6D4470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93ABD45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0137FB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3CD6224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5A7C755E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5B48AB"/>
            <w:vAlign w:val="center"/>
            <w:hideMark/>
          </w:tcPr>
          <w:p w14:paraId="7D7BD0C3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Xylan-7</w:t>
            </w:r>
          </w:p>
        </w:tc>
        <w:tc>
          <w:tcPr>
            <w:tcW w:w="0" w:type="auto"/>
            <w:vAlign w:val="center"/>
            <w:hideMark/>
          </w:tcPr>
          <w:p w14:paraId="1204BABC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CCRC-M160 </w:t>
            </w:r>
          </w:p>
        </w:tc>
      </w:tr>
      <w:tr w:rsidR="00EB6EA4" w14:paraId="7FFF2E45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3AF8464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F76EA17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4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CCRC-M137 </w:t>
              </w:r>
            </w:hyperlink>
          </w:p>
        </w:tc>
      </w:tr>
      <w:tr w:rsidR="00EB6EA4" w14:paraId="19795C4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B9F1CED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225A6B6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CCRC-M152 </w:t>
            </w:r>
          </w:p>
        </w:tc>
      </w:tr>
      <w:tr w:rsidR="00EB6EA4" w14:paraId="4608D988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FD5C03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63B250B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CCRC-M149 </w:t>
            </w:r>
          </w:p>
        </w:tc>
      </w:tr>
      <w:tr w:rsidR="00EB6EA4" w14:paraId="372DB0B8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8E1BA2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2C6FEE6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6758FD2E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163A6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7B8CB38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4273E585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21B4C1"/>
            <w:vAlign w:val="center"/>
            <w:hideMark/>
          </w:tcPr>
          <w:p w14:paraId="5BF5C5BF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Galactomannan-1</w:t>
            </w:r>
          </w:p>
        </w:tc>
        <w:tc>
          <w:tcPr>
            <w:tcW w:w="0" w:type="auto"/>
            <w:vAlign w:val="center"/>
            <w:hideMark/>
          </w:tcPr>
          <w:p w14:paraId="7EB009C6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4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CCRC-M75 </w:t>
              </w:r>
            </w:hyperlink>
          </w:p>
        </w:tc>
      </w:tr>
      <w:tr w:rsidR="00EB6EA4" w14:paraId="0EA4F1FD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338EB11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99EDD84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4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CCRC-M70 </w:t>
              </w:r>
            </w:hyperlink>
          </w:p>
        </w:tc>
      </w:tr>
      <w:tr w:rsidR="00EB6EA4" w14:paraId="3CC37D08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8E43300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5857AC4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4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CCRC-M74 </w:t>
              </w:r>
            </w:hyperlink>
          </w:p>
        </w:tc>
      </w:tr>
      <w:tr w:rsidR="00EB6EA4" w14:paraId="7FF1F4E5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06EDA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FC97DF5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4732F71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DE701F"/>
            <w:vAlign w:val="center"/>
            <w:hideMark/>
          </w:tcPr>
          <w:p w14:paraId="004CEDAE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Galactomannan-2</w:t>
            </w:r>
          </w:p>
        </w:tc>
        <w:tc>
          <w:tcPr>
            <w:tcW w:w="0" w:type="auto"/>
            <w:vAlign w:val="center"/>
            <w:hideMark/>
          </w:tcPr>
          <w:p w14:paraId="2246E2B0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CCRC-M166 </w:t>
            </w:r>
          </w:p>
        </w:tc>
      </w:tr>
      <w:tr w:rsidR="00EB6EA4" w14:paraId="2C21CF2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1EFB814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4758952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CCRC-M168 </w:t>
            </w:r>
          </w:p>
        </w:tc>
      </w:tr>
      <w:tr w:rsidR="00EB6EA4" w14:paraId="17ED09CF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814E62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4CD6D75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CCRC-M174 </w:t>
            </w:r>
          </w:p>
        </w:tc>
      </w:tr>
      <w:tr w:rsidR="00EB6EA4" w14:paraId="383B5B9A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B9DF7AD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633B1DD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CCRC-M175 </w:t>
            </w:r>
          </w:p>
        </w:tc>
      </w:tr>
      <w:tr w:rsidR="00EB6EA4" w14:paraId="026AFBF3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360793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BCD6A12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401E509E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050B9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35B2EE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453531DD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071DF4"/>
            <w:vAlign w:val="center"/>
            <w:hideMark/>
          </w:tcPr>
          <w:p w14:paraId="6607967C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proofErr w:type="spellStart"/>
            <w:r>
              <w:rPr>
                <w:rFonts w:eastAsia="Times New Roman" w:cs="Times New Roman"/>
                <w:color w:val="FFFFFF"/>
              </w:rPr>
              <w:t>Glucomannan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251220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CCRC-M169 </w:t>
            </w:r>
          </w:p>
        </w:tc>
      </w:tr>
      <w:tr w:rsidR="00EB6EA4" w14:paraId="59EB2769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4C6B5C4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637E8CE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CCRC-M170 </w:t>
            </w:r>
          </w:p>
        </w:tc>
      </w:tr>
      <w:tr w:rsidR="00EB6EA4" w14:paraId="04005FD0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3DBA9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51EA72F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2B1BB8FF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6868B6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985BFCB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75752F0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4A9303"/>
            <w:vAlign w:val="center"/>
            <w:hideMark/>
          </w:tcPr>
          <w:p w14:paraId="6194D7D7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β-</w:t>
            </w:r>
            <w:proofErr w:type="spellStart"/>
            <w:r>
              <w:rPr>
                <w:rFonts w:eastAsia="Times New Roman" w:cs="Times New Roman"/>
                <w:color w:val="FFFFFF"/>
              </w:rPr>
              <w:t>Glucan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293EB4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5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LAMP </w:t>
              </w:r>
            </w:hyperlink>
          </w:p>
        </w:tc>
      </w:tr>
      <w:tr w:rsidR="00EB6EA4" w14:paraId="432EC0B8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C1588F9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1346C62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5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BG1 </w:t>
              </w:r>
            </w:hyperlink>
          </w:p>
        </w:tc>
      </w:tr>
      <w:tr w:rsidR="00EB6EA4" w14:paraId="68B2A22E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A439DE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E4CF07B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0648E0DA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4B686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7DAF72A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6643461D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CD34E4"/>
            <w:vAlign w:val="center"/>
            <w:hideMark/>
          </w:tcPr>
          <w:p w14:paraId="34E6AF76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HG</w:t>
            </w:r>
            <w:r>
              <w:rPr>
                <w:rFonts w:eastAsia="Times New Roman" w:cs="Times New Roman"/>
                <w:color w:val="FFFFFF"/>
              </w:rPr>
              <w:br/>
              <w:t>Backbone-1</w:t>
            </w:r>
          </w:p>
        </w:tc>
        <w:tc>
          <w:tcPr>
            <w:tcW w:w="0" w:type="auto"/>
            <w:vAlign w:val="center"/>
            <w:hideMark/>
          </w:tcPr>
          <w:p w14:paraId="10E6186A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5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CCRC-M131 </w:t>
              </w:r>
            </w:hyperlink>
          </w:p>
        </w:tc>
      </w:tr>
      <w:tr w:rsidR="00EB6EA4" w14:paraId="26D1BC3C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DE5BBCC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1626537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5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CCRC-M38 </w:t>
              </w:r>
            </w:hyperlink>
          </w:p>
        </w:tc>
      </w:tr>
      <w:tr w:rsidR="00EB6EA4" w14:paraId="302B95A3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72F07B0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246C620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5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JIM5 </w:t>
              </w:r>
            </w:hyperlink>
          </w:p>
        </w:tc>
      </w:tr>
      <w:tr w:rsidR="00EB6EA4" w14:paraId="50F62ACE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186A28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AAD2F23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2A11E359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4F98E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B767276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1372792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E8A42D"/>
            <w:vAlign w:val="center"/>
            <w:hideMark/>
          </w:tcPr>
          <w:p w14:paraId="0B4B95F1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HG</w:t>
            </w:r>
            <w:r>
              <w:rPr>
                <w:rFonts w:eastAsia="Times New Roman" w:cs="Times New Roman"/>
                <w:color w:val="FFFFFF"/>
              </w:rPr>
              <w:br/>
              <w:t>Backbone-2</w:t>
            </w:r>
          </w:p>
        </w:tc>
        <w:tc>
          <w:tcPr>
            <w:tcW w:w="0" w:type="auto"/>
            <w:vAlign w:val="center"/>
            <w:hideMark/>
          </w:tcPr>
          <w:p w14:paraId="6DC3F266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5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JIM136 </w:t>
              </w:r>
            </w:hyperlink>
          </w:p>
        </w:tc>
      </w:tr>
      <w:tr w:rsidR="00EB6EA4" w14:paraId="0F78562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BF5D0E7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05BDE9E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5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JIM7 </w:t>
              </w:r>
            </w:hyperlink>
          </w:p>
        </w:tc>
      </w:tr>
      <w:tr w:rsidR="00EB6EA4" w14:paraId="232E3E65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8DC84C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849D2F1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3AAA1A71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1C702C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082CC4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E2EA4D6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07C4CB"/>
            <w:vAlign w:val="center"/>
            <w:hideMark/>
          </w:tcPr>
          <w:p w14:paraId="2AC54695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lastRenderedPageBreak/>
              <w:t>RG-I</w:t>
            </w:r>
            <w:r>
              <w:rPr>
                <w:rFonts w:eastAsia="Times New Roman" w:cs="Times New Roman"/>
                <w:color w:val="FFFFFF"/>
              </w:rPr>
              <w:br/>
              <w:t>Backbone</w:t>
            </w:r>
          </w:p>
        </w:tc>
        <w:tc>
          <w:tcPr>
            <w:tcW w:w="0" w:type="auto"/>
            <w:vAlign w:val="center"/>
            <w:hideMark/>
          </w:tcPr>
          <w:p w14:paraId="6D317A53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5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CCRC-M69 </w:t>
              </w:r>
            </w:hyperlink>
          </w:p>
        </w:tc>
      </w:tr>
      <w:tr w:rsidR="00EB6EA4" w14:paraId="44C21961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E7661C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E913C46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5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CCRC-M35 </w:t>
              </w:r>
            </w:hyperlink>
          </w:p>
        </w:tc>
      </w:tr>
      <w:tr w:rsidR="00EB6EA4" w14:paraId="740B792E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55470CF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378957B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5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CCRC-M36 </w:t>
              </w:r>
            </w:hyperlink>
          </w:p>
        </w:tc>
      </w:tr>
      <w:tr w:rsidR="00EB6EA4" w14:paraId="7799558A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734D05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028C84F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6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CCRC-M14 </w:t>
              </w:r>
            </w:hyperlink>
          </w:p>
        </w:tc>
      </w:tr>
      <w:tr w:rsidR="00EB6EA4" w14:paraId="672EFDED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0737CF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98E67BF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6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CCRC-M129 </w:t>
              </w:r>
            </w:hyperlink>
          </w:p>
        </w:tc>
      </w:tr>
      <w:tr w:rsidR="00EB6EA4" w14:paraId="17FF4A11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0D04A89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1C830A7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6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CCRC-M72 </w:t>
              </w:r>
            </w:hyperlink>
          </w:p>
        </w:tc>
      </w:tr>
      <w:tr w:rsidR="00EB6EA4" w14:paraId="1C926CB4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C92805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B112A59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07BCF7A9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0FD19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BDA7B66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291B8D4F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828A04"/>
            <w:vAlign w:val="center"/>
            <w:hideMark/>
          </w:tcPr>
          <w:p w14:paraId="7775CEC1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Linseed Mucilage</w:t>
            </w:r>
            <w:r>
              <w:rPr>
                <w:rFonts w:eastAsia="Times New Roman" w:cs="Times New Roman"/>
                <w:color w:val="FFFFFF"/>
              </w:rPr>
              <w:br/>
              <w:t>RG-I</w:t>
            </w:r>
          </w:p>
        </w:tc>
        <w:tc>
          <w:tcPr>
            <w:tcW w:w="0" w:type="auto"/>
            <w:vAlign w:val="center"/>
            <w:hideMark/>
          </w:tcPr>
          <w:p w14:paraId="7D89C370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6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JIM3 </w:t>
              </w:r>
            </w:hyperlink>
          </w:p>
        </w:tc>
      </w:tr>
      <w:tr w:rsidR="00EB6EA4" w14:paraId="6DE632A8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108DFA6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C78B5E0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6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CCRC-M40 </w:t>
              </w:r>
            </w:hyperlink>
          </w:p>
        </w:tc>
      </w:tr>
      <w:tr w:rsidR="00EB6EA4" w14:paraId="5D784BDF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332409B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9E5519A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CCRC-M161 </w:t>
            </w:r>
          </w:p>
        </w:tc>
      </w:tr>
      <w:tr w:rsidR="00EB6EA4" w14:paraId="5FCCB153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B039C6D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494E974" w14:textId="77777777" w:rsidR="00EB6EA4" w:rsidRPr="00D40D93" w:rsidRDefault="00EB6EA4" w:rsidP="00814BDA">
            <w:pPr>
              <w:rPr>
                <w:rFonts w:eastAsia="Times New Roman" w:cs="Times New Roman"/>
              </w:rPr>
            </w:pPr>
            <w:r w:rsidRPr="00D40D93">
              <w:rPr>
                <w:rFonts w:eastAsia="Times New Roman" w:cs="Times New Roman"/>
              </w:rPr>
              <w:t xml:space="preserve">   CCRC-M164 </w:t>
            </w:r>
          </w:p>
        </w:tc>
      </w:tr>
      <w:tr w:rsidR="00EB6EA4" w14:paraId="463B778B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BBA11B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B206E7D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C7A8EAD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5E9EF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ACC58E1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554ED947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EC4518"/>
            <w:vAlign w:val="center"/>
            <w:hideMark/>
          </w:tcPr>
          <w:p w14:paraId="24C03BA5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proofErr w:type="spellStart"/>
            <w:r>
              <w:rPr>
                <w:rFonts w:eastAsia="Times New Roman" w:cs="Times New Roman"/>
                <w:color w:val="FFFFFF"/>
              </w:rPr>
              <w:t>Physcomitrella</w:t>
            </w:r>
            <w:proofErr w:type="spellEnd"/>
            <w:r>
              <w:rPr>
                <w:rFonts w:eastAsia="Times New Roman" w:cs="Times New Roman"/>
                <w:color w:val="FFFFFF"/>
              </w:rPr>
              <w:br/>
              <w:t>Pectin</w:t>
            </w:r>
          </w:p>
        </w:tc>
        <w:tc>
          <w:tcPr>
            <w:tcW w:w="0" w:type="auto"/>
            <w:vAlign w:val="center"/>
            <w:hideMark/>
          </w:tcPr>
          <w:p w14:paraId="7DBCF6A3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6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CCRC-M98 </w:t>
              </w:r>
            </w:hyperlink>
          </w:p>
        </w:tc>
      </w:tr>
      <w:tr w:rsidR="00EB6EA4" w14:paraId="1EF9C234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CF2619E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997C8A9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6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CCRC-M94 </w:t>
              </w:r>
            </w:hyperlink>
          </w:p>
        </w:tc>
      </w:tr>
      <w:tr w:rsidR="00EB6EA4" w14:paraId="6A61B258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C1151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45134C0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AA1ADF8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3B8E7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6D95514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46B13547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932C03"/>
            <w:vAlign w:val="center"/>
            <w:hideMark/>
          </w:tcPr>
          <w:p w14:paraId="479BC46E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RG-</w:t>
            </w:r>
            <w:proofErr w:type="spellStart"/>
            <w:r>
              <w:rPr>
                <w:rFonts w:eastAsia="Times New Roman" w:cs="Times New Roman"/>
                <w:color w:val="FFFFFF"/>
              </w:rPr>
              <w:t>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CB98C9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6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CCRC-M5 </w:t>
              </w:r>
            </w:hyperlink>
          </w:p>
        </w:tc>
      </w:tr>
      <w:tr w:rsidR="00EB6EA4" w14:paraId="7DB98BDB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755D1F7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264BD28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6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CCRC-M2 </w:t>
              </w:r>
            </w:hyperlink>
          </w:p>
        </w:tc>
      </w:tr>
      <w:tr w:rsidR="00EB6EA4" w14:paraId="1AED9696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375914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0612C4F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73039EE2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B6C1B3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31B543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2630D449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3A4F0C"/>
            <w:vAlign w:val="center"/>
            <w:hideMark/>
          </w:tcPr>
          <w:p w14:paraId="6CF3323E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RG-</w:t>
            </w:r>
            <w:proofErr w:type="spellStart"/>
            <w:r>
              <w:rPr>
                <w:rFonts w:eastAsia="Times New Roman" w:cs="Times New Roman"/>
                <w:color w:val="FFFFFF"/>
              </w:rPr>
              <w:t>Ib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DB7553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6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JIM137 </w:t>
              </w:r>
            </w:hyperlink>
          </w:p>
        </w:tc>
      </w:tr>
      <w:tr w:rsidR="00EB6EA4" w14:paraId="04087BB5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A4CB3E9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B9EBEBF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7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JIM101 </w:t>
              </w:r>
            </w:hyperlink>
          </w:p>
        </w:tc>
      </w:tr>
      <w:tr w:rsidR="00EB6EA4" w14:paraId="07884E35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47E8BD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5C6D28E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7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CCRC-M61 </w:t>
              </w:r>
            </w:hyperlink>
          </w:p>
        </w:tc>
      </w:tr>
      <w:tr w:rsidR="00EB6EA4" w14:paraId="30594DA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32CF8B6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F4E0D19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7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CCRC-M30 </w:t>
              </w:r>
            </w:hyperlink>
          </w:p>
        </w:tc>
      </w:tr>
      <w:tr w:rsidR="00EB6EA4" w14:paraId="697259A6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04C3C6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AD78767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D5F6962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E63069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3DC16B2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20F930CC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F49909"/>
            <w:vAlign w:val="center"/>
            <w:hideMark/>
          </w:tcPr>
          <w:p w14:paraId="705A8959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RG-</w:t>
            </w:r>
            <w:proofErr w:type="spellStart"/>
            <w:r>
              <w:rPr>
                <w:rFonts w:eastAsia="Times New Roman" w:cs="Times New Roman"/>
                <w:color w:val="FFFFFF"/>
              </w:rPr>
              <w:t>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5416BD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7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CCRC-M23 </w:t>
              </w:r>
            </w:hyperlink>
          </w:p>
        </w:tc>
      </w:tr>
      <w:tr w:rsidR="00EB6EA4" w14:paraId="40C96122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2D1B750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2722A31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7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CCRC-M17 </w:t>
              </w:r>
            </w:hyperlink>
          </w:p>
        </w:tc>
      </w:tr>
      <w:tr w:rsidR="00EB6EA4" w14:paraId="4DFF3BB8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8A02C3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3CC41A6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7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CCRC-M19 </w:t>
              </w:r>
            </w:hyperlink>
          </w:p>
        </w:tc>
      </w:tr>
      <w:tr w:rsidR="00EB6EA4" w14:paraId="30A32D1D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3A2E77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B95E5F2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7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CCRC-M18 </w:t>
              </w:r>
            </w:hyperlink>
          </w:p>
        </w:tc>
      </w:tr>
      <w:tr w:rsidR="00EB6EA4" w14:paraId="0B1EE255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F066DD9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4B12681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7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CCRC-M56 </w:t>
              </w:r>
            </w:hyperlink>
          </w:p>
        </w:tc>
      </w:tr>
      <w:tr w:rsidR="00EB6EA4" w14:paraId="72A283BD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ADD8496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F3440B0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7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CCRC-M16 </w:t>
              </w:r>
            </w:hyperlink>
          </w:p>
        </w:tc>
      </w:tr>
      <w:tr w:rsidR="00EB6EA4" w14:paraId="6C2A9F53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A4E7C3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45C18A7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31712876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F1921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E3E912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7270B25D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113B82"/>
            <w:vAlign w:val="center"/>
            <w:hideMark/>
          </w:tcPr>
          <w:p w14:paraId="5D2A174C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RG-I/Arabinogalactan</w:t>
            </w:r>
          </w:p>
        </w:tc>
        <w:tc>
          <w:tcPr>
            <w:tcW w:w="0" w:type="auto"/>
            <w:vAlign w:val="center"/>
            <w:hideMark/>
          </w:tcPr>
          <w:p w14:paraId="32CCB60C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7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CCRC-M60 </w:t>
              </w:r>
            </w:hyperlink>
          </w:p>
        </w:tc>
      </w:tr>
      <w:tr w:rsidR="00EB6EA4" w14:paraId="34BF585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87788F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CCECDF0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8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CCRC-M41 </w:t>
              </w:r>
            </w:hyperlink>
          </w:p>
        </w:tc>
      </w:tr>
      <w:tr w:rsidR="00EB6EA4" w14:paraId="1D73FC78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BACC784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E6ED87D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8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CCRC-M80 </w:t>
              </w:r>
            </w:hyperlink>
          </w:p>
        </w:tc>
      </w:tr>
      <w:tr w:rsidR="00EB6EA4" w14:paraId="1CC5506F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5A93EE5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8DE8C9D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8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CCRC-M79 </w:t>
              </w:r>
            </w:hyperlink>
          </w:p>
        </w:tc>
      </w:tr>
      <w:tr w:rsidR="00EB6EA4" w14:paraId="070430E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8AB6D4B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38CAE36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8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CCRC-M44 </w:t>
              </w:r>
            </w:hyperlink>
          </w:p>
        </w:tc>
      </w:tr>
      <w:tr w:rsidR="00EB6EA4" w14:paraId="5913E26F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6D4B4E1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92C06F5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8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CCRC-M33 </w:t>
              </w:r>
            </w:hyperlink>
          </w:p>
        </w:tc>
      </w:tr>
      <w:tr w:rsidR="00EB6EA4" w14:paraId="0B498623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AE298B5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2095689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8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CCRC-M32 </w:t>
              </w:r>
            </w:hyperlink>
          </w:p>
        </w:tc>
      </w:tr>
      <w:tr w:rsidR="00EB6EA4" w14:paraId="0F88B4B6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EABA151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9586789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8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CCRC-M13 </w:t>
              </w:r>
            </w:hyperlink>
          </w:p>
        </w:tc>
      </w:tr>
      <w:tr w:rsidR="00EB6EA4" w14:paraId="5C2F29F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A89579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1F26C3C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8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CCRC-M42 </w:t>
              </w:r>
            </w:hyperlink>
          </w:p>
        </w:tc>
      </w:tr>
      <w:tr w:rsidR="00EB6EA4" w14:paraId="149E5236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869BF5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BDE9246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8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CCRC-M24 </w:t>
              </w:r>
            </w:hyperlink>
          </w:p>
        </w:tc>
      </w:tr>
      <w:tr w:rsidR="00EB6EA4" w14:paraId="4A371131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8C49FBC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A30B907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8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CCRC-M12 </w:t>
              </w:r>
            </w:hyperlink>
          </w:p>
        </w:tc>
      </w:tr>
      <w:tr w:rsidR="00EB6EA4" w14:paraId="3FE0B8F0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D9B61DD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D0625B1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9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CCRC-M7 </w:t>
              </w:r>
            </w:hyperlink>
          </w:p>
        </w:tc>
      </w:tr>
      <w:tr w:rsidR="00EB6EA4" w14:paraId="20583FD0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B23AD86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2C4BB75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9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CCRC-M77 </w:t>
              </w:r>
            </w:hyperlink>
          </w:p>
        </w:tc>
      </w:tr>
      <w:tr w:rsidR="00EB6EA4" w14:paraId="1F3A42F3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494CCE6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B85988E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9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CCRC-M25 </w:t>
              </w:r>
            </w:hyperlink>
          </w:p>
        </w:tc>
      </w:tr>
      <w:tr w:rsidR="00EB6EA4" w14:paraId="7B9725E5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927231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D792543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9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CCRC-M9 </w:t>
              </w:r>
            </w:hyperlink>
          </w:p>
        </w:tc>
      </w:tr>
      <w:tr w:rsidR="00EB6EA4" w14:paraId="36810580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095C8FC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D4C630F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9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CCRC-M128 </w:t>
              </w:r>
            </w:hyperlink>
          </w:p>
        </w:tc>
      </w:tr>
      <w:tr w:rsidR="00EB6EA4" w14:paraId="457D3FD9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EBCCB2E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BCB68B7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9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CCRC-M126 </w:t>
              </w:r>
            </w:hyperlink>
          </w:p>
        </w:tc>
      </w:tr>
      <w:tr w:rsidR="00EB6EA4" w14:paraId="0E6FA962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1073BF9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D94BEFC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9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CCRC-M134 </w:t>
              </w:r>
            </w:hyperlink>
          </w:p>
        </w:tc>
      </w:tr>
      <w:tr w:rsidR="00EB6EA4" w14:paraId="2C72D4D5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CC1D44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2FA03DB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9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CCRC-M125 </w:t>
              </w:r>
            </w:hyperlink>
          </w:p>
        </w:tc>
      </w:tr>
      <w:tr w:rsidR="00EB6EA4" w14:paraId="09B1C97A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C5BB4E9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5383E0F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9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CCRC-M123 </w:t>
              </w:r>
            </w:hyperlink>
          </w:p>
        </w:tc>
      </w:tr>
      <w:tr w:rsidR="00EB6EA4" w14:paraId="2A765DFC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48B02E6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3FAE029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9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CCRC-M122 </w:t>
              </w:r>
            </w:hyperlink>
          </w:p>
        </w:tc>
      </w:tr>
      <w:tr w:rsidR="00EB6EA4" w14:paraId="6878D33E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A006544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C399794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0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CCRC-M121 </w:t>
              </w:r>
            </w:hyperlink>
          </w:p>
        </w:tc>
      </w:tr>
      <w:tr w:rsidR="00EB6EA4" w14:paraId="37378710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E4CE07D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64D1BFC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0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CCRC-M112 </w:t>
              </w:r>
            </w:hyperlink>
          </w:p>
        </w:tc>
      </w:tr>
      <w:tr w:rsidR="00EB6EA4" w14:paraId="46A839B8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8453598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225FEAE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0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CCRC-M21 </w:t>
              </w:r>
            </w:hyperlink>
          </w:p>
        </w:tc>
      </w:tr>
      <w:tr w:rsidR="00EB6EA4" w14:paraId="749744E6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EBB1FE3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BC30B5A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0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JIM131 </w:t>
              </w:r>
            </w:hyperlink>
          </w:p>
        </w:tc>
      </w:tr>
      <w:tr w:rsidR="00EB6EA4" w14:paraId="67B26242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A3B1726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7F406B6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0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CCRC-M22 </w:t>
              </w:r>
            </w:hyperlink>
          </w:p>
        </w:tc>
      </w:tr>
      <w:tr w:rsidR="00EB6EA4" w14:paraId="40D4E41E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1707EC7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3BC7B5A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0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JIM132 </w:t>
              </w:r>
            </w:hyperlink>
          </w:p>
        </w:tc>
      </w:tr>
      <w:tr w:rsidR="00EB6EA4" w14:paraId="43A0A4D8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240241F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1B68F35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0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 </w:t>
              </w:r>
            </w:hyperlink>
          </w:p>
        </w:tc>
      </w:tr>
      <w:tr w:rsidR="00EB6EA4" w14:paraId="33261DBD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4E0BBF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C982091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0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CCRC-M15 </w:t>
              </w:r>
            </w:hyperlink>
          </w:p>
        </w:tc>
      </w:tr>
      <w:tr w:rsidR="00EB6EA4" w14:paraId="3D20248A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84FA4F0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2777DC2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0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CCRC-M8 </w:t>
              </w:r>
            </w:hyperlink>
          </w:p>
        </w:tc>
      </w:tr>
      <w:tr w:rsidR="00EB6EA4" w14:paraId="089BB27B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5268A4B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29426A8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0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JIM16 </w:t>
              </w:r>
            </w:hyperlink>
          </w:p>
        </w:tc>
      </w:tr>
      <w:tr w:rsidR="00EB6EA4" w14:paraId="40F1EB2C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1ADC0C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9788E25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5E780869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7C6A3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FEC11EA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2D99B112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C34ADC"/>
            <w:vAlign w:val="center"/>
            <w:hideMark/>
          </w:tcPr>
          <w:p w14:paraId="3DE78C25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Arabinogalactan-1</w:t>
            </w:r>
          </w:p>
        </w:tc>
        <w:tc>
          <w:tcPr>
            <w:tcW w:w="0" w:type="auto"/>
            <w:vAlign w:val="center"/>
            <w:hideMark/>
          </w:tcPr>
          <w:p w14:paraId="76F845C6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1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JIM93 </w:t>
              </w:r>
            </w:hyperlink>
          </w:p>
        </w:tc>
      </w:tr>
      <w:tr w:rsidR="00EB6EA4" w14:paraId="1A84E08D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C2AC7FE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0474DEB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1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JIM94 </w:t>
              </w:r>
            </w:hyperlink>
          </w:p>
        </w:tc>
      </w:tr>
      <w:tr w:rsidR="00EB6EA4" w14:paraId="13846DFF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6A75331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C2F7411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1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JIM11 </w:t>
              </w:r>
            </w:hyperlink>
          </w:p>
        </w:tc>
      </w:tr>
      <w:tr w:rsidR="00EB6EA4" w14:paraId="6365E1D8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A7C7D7E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4E72AE7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1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MAC204 </w:t>
              </w:r>
            </w:hyperlink>
          </w:p>
        </w:tc>
      </w:tr>
      <w:tr w:rsidR="00EB6EA4" w14:paraId="3437DCA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695F41C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1C2AB71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1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JIM20 </w:t>
              </w:r>
            </w:hyperlink>
          </w:p>
        </w:tc>
      </w:tr>
      <w:tr w:rsidR="00EB6EA4" w14:paraId="6AA3E4A3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8BAE6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5C6E749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98A2A20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872AA4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87B9EDB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12E8A582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70B74E"/>
            <w:vAlign w:val="center"/>
            <w:hideMark/>
          </w:tcPr>
          <w:p w14:paraId="647EDD0C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Arabinogalactan-2</w:t>
            </w:r>
          </w:p>
        </w:tc>
        <w:tc>
          <w:tcPr>
            <w:tcW w:w="0" w:type="auto"/>
            <w:vAlign w:val="center"/>
            <w:hideMark/>
          </w:tcPr>
          <w:p w14:paraId="71F303E0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1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JIM14 </w:t>
              </w:r>
            </w:hyperlink>
          </w:p>
        </w:tc>
      </w:tr>
      <w:tr w:rsidR="00EB6EA4" w14:paraId="2FBC21F6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2222CE5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420F74C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1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JIM19 </w:t>
              </w:r>
            </w:hyperlink>
          </w:p>
        </w:tc>
      </w:tr>
      <w:tr w:rsidR="00EB6EA4" w14:paraId="2B527A9D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5F6FB4CE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5B7825E4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1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JIM12 </w:t>
              </w:r>
            </w:hyperlink>
          </w:p>
        </w:tc>
      </w:tr>
      <w:tr w:rsidR="00EB6EA4" w14:paraId="7454CD52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636AA43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A2E7BEB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1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CCRC-M133 </w:t>
              </w:r>
            </w:hyperlink>
          </w:p>
        </w:tc>
      </w:tr>
      <w:tr w:rsidR="00EB6EA4" w14:paraId="07AEE01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455B2A7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16B3B837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1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CCRC-M107 </w:t>
              </w:r>
            </w:hyperlink>
          </w:p>
        </w:tc>
      </w:tr>
      <w:tr w:rsidR="00EB6EA4" w14:paraId="7570301E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7781E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72805B8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07DA5344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F2EBA7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14:paraId="61475024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5A1389F3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7B0550"/>
            <w:vAlign w:val="center"/>
            <w:hideMark/>
          </w:tcPr>
          <w:p w14:paraId="5DB9178A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Arabinogalactan-3</w:t>
            </w:r>
          </w:p>
        </w:tc>
        <w:tc>
          <w:tcPr>
            <w:tcW w:w="0" w:type="auto"/>
            <w:vAlign w:val="center"/>
            <w:hideMark/>
          </w:tcPr>
          <w:p w14:paraId="20C9000C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2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JIM4 </w:t>
              </w:r>
            </w:hyperlink>
          </w:p>
        </w:tc>
      </w:tr>
      <w:tr w:rsidR="00EB6EA4" w14:paraId="770E3626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AA014F5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A50C123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2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CCRC-M31 </w:t>
              </w:r>
            </w:hyperlink>
          </w:p>
        </w:tc>
      </w:tr>
      <w:tr w:rsidR="00EB6EA4" w14:paraId="29BD78D0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7405938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7AABBEA3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2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JIM17 </w:t>
              </w:r>
            </w:hyperlink>
          </w:p>
        </w:tc>
      </w:tr>
      <w:tr w:rsidR="00EB6EA4" w14:paraId="29FA0D2E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4D0984E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16FD2E3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2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CCRC-M26 </w:t>
              </w:r>
            </w:hyperlink>
          </w:p>
        </w:tc>
      </w:tr>
      <w:tr w:rsidR="00EB6EA4" w14:paraId="4DED8BCC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8D878D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3A00BB3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2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JIM15 </w:t>
              </w:r>
            </w:hyperlink>
          </w:p>
        </w:tc>
      </w:tr>
      <w:tr w:rsidR="00EB6EA4" w14:paraId="167AF028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D18ECAC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03C5AFA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2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JIM8 </w:t>
              </w:r>
            </w:hyperlink>
          </w:p>
        </w:tc>
      </w:tr>
      <w:tr w:rsidR="00EB6EA4" w14:paraId="4F51EED1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55BDF04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0873D93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2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CCRC-M85 </w:t>
              </w:r>
            </w:hyperlink>
          </w:p>
        </w:tc>
      </w:tr>
      <w:tr w:rsidR="00EB6EA4" w14:paraId="1CC7349A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1543AD88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064F992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2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CCRC-M81 </w:t>
              </w:r>
            </w:hyperlink>
          </w:p>
        </w:tc>
      </w:tr>
      <w:tr w:rsidR="00EB6EA4" w14:paraId="55B3AFC5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2139B444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DC550A5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28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MAC266 </w:t>
              </w:r>
            </w:hyperlink>
          </w:p>
        </w:tc>
      </w:tr>
      <w:tr w:rsidR="00EB6EA4" w14:paraId="482DCEF3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96AECA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4604FB69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29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PN 16.4B4 </w:t>
              </w:r>
            </w:hyperlink>
          </w:p>
        </w:tc>
      </w:tr>
      <w:tr w:rsidR="00EB6EA4" w14:paraId="63509F7D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691805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ACB4630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6F524349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36896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8D004BB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52DE6199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04845B"/>
            <w:vAlign w:val="center"/>
            <w:hideMark/>
          </w:tcPr>
          <w:p w14:paraId="41EC410E" w14:textId="77777777" w:rsidR="00EB6EA4" w:rsidRDefault="00EB6EA4" w:rsidP="00814BDA">
            <w:pPr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Arabinogalactan-4</w:t>
            </w:r>
          </w:p>
        </w:tc>
        <w:tc>
          <w:tcPr>
            <w:tcW w:w="0" w:type="auto"/>
            <w:vAlign w:val="center"/>
            <w:hideMark/>
          </w:tcPr>
          <w:p w14:paraId="1F88818B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30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MAC207 </w:t>
              </w:r>
            </w:hyperlink>
          </w:p>
        </w:tc>
      </w:tr>
      <w:tr w:rsidR="00EB6EA4" w14:paraId="0438A358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38531BF3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67640C4C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31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JIM133 </w:t>
              </w:r>
            </w:hyperlink>
          </w:p>
        </w:tc>
      </w:tr>
      <w:tr w:rsidR="00EB6EA4" w14:paraId="344C6D9D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BDF1162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7AA88BD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32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JIM13 </w:t>
              </w:r>
            </w:hyperlink>
          </w:p>
        </w:tc>
      </w:tr>
      <w:tr w:rsidR="00EB6EA4" w14:paraId="65798903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315E74A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2A56F81F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33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CCRC-M92 </w:t>
              </w:r>
            </w:hyperlink>
          </w:p>
        </w:tc>
      </w:tr>
      <w:tr w:rsidR="00EB6EA4" w14:paraId="25FC98FE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028A2A6F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98A9ED9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34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CCRC-M91 </w:t>
              </w:r>
            </w:hyperlink>
          </w:p>
        </w:tc>
      </w:tr>
      <w:tr w:rsidR="00EB6EA4" w14:paraId="656557E3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66860E8B" w14:textId="77777777" w:rsidR="00EB6EA4" w:rsidRDefault="00EB6EA4" w:rsidP="00814BDA">
            <w:pPr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3FE8E9FD" w14:textId="77777777" w:rsidR="00EB6EA4" w:rsidRPr="00D40D93" w:rsidRDefault="00EB4044" w:rsidP="00814BDA">
            <w:pPr>
              <w:rPr>
                <w:rFonts w:eastAsia="Times New Roman" w:cs="Times New Roman"/>
              </w:rPr>
            </w:pPr>
            <w:hyperlink r:id="rId135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CCRC-M78 </w:t>
              </w:r>
            </w:hyperlink>
          </w:p>
        </w:tc>
      </w:tr>
      <w:tr w:rsidR="00EB6EA4" w14:paraId="7B2BC9B9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E99C84" w14:textId="77777777" w:rsidR="00EB6EA4" w:rsidRDefault="00EB6EA4" w:rsidP="00814BDA">
            <w:pPr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C267A39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365F1FFC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6C96C" w14:textId="77777777" w:rsidR="00EB6EA4" w:rsidRDefault="00EB6EA4" w:rsidP="00814BDA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CA20F6" w14:textId="77777777" w:rsidR="00EB6EA4" w:rsidRPr="00D40D93" w:rsidRDefault="00EB6EA4" w:rsidP="00814BD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B6EA4" w14:paraId="40277232" w14:textId="77777777" w:rsidTr="00814BDA">
        <w:trPr>
          <w:tblCellSpacing w:w="15" w:type="dxa"/>
        </w:trPr>
        <w:tc>
          <w:tcPr>
            <w:tcW w:w="4000" w:type="dxa"/>
            <w:vMerge w:val="restart"/>
            <w:shd w:val="clear" w:color="auto" w:fill="000000"/>
            <w:vAlign w:val="center"/>
            <w:hideMark/>
          </w:tcPr>
          <w:p w14:paraId="7A5ADD3C" w14:textId="77777777" w:rsidR="00EB6EA4" w:rsidRDefault="00EB6EA4" w:rsidP="00814BDA">
            <w:pPr>
              <w:suppressLineNumbers/>
              <w:jc w:val="center"/>
              <w:rPr>
                <w:rFonts w:eastAsia="Times New Roman" w:cs="Times New Roman"/>
                <w:color w:val="FFFFFF"/>
              </w:rPr>
            </w:pPr>
            <w:r>
              <w:rPr>
                <w:rFonts w:eastAsia="Times New Roman" w:cs="Times New Roman"/>
                <w:color w:val="FFFFFF"/>
              </w:rPr>
              <w:t>Unidentified</w:t>
            </w:r>
          </w:p>
        </w:tc>
        <w:tc>
          <w:tcPr>
            <w:tcW w:w="0" w:type="auto"/>
            <w:vAlign w:val="center"/>
            <w:hideMark/>
          </w:tcPr>
          <w:p w14:paraId="0AE64D12" w14:textId="77777777" w:rsidR="00EB6EA4" w:rsidRPr="00D40D93" w:rsidRDefault="00EB4044" w:rsidP="00814BDA">
            <w:pPr>
              <w:suppressLineNumbers/>
              <w:rPr>
                <w:rFonts w:eastAsia="Times New Roman" w:cs="Times New Roman"/>
              </w:rPr>
            </w:pPr>
            <w:hyperlink r:id="rId136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MAC265 </w:t>
              </w:r>
            </w:hyperlink>
          </w:p>
        </w:tc>
      </w:tr>
      <w:tr w:rsidR="00EB6EA4" w14:paraId="25C96A97" w14:textId="77777777" w:rsidTr="00814BDA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4454CD05" w14:textId="77777777" w:rsidR="00EB6EA4" w:rsidRDefault="00EB6EA4" w:rsidP="00814BDA">
            <w:pPr>
              <w:suppressLineNumbers/>
              <w:rPr>
                <w:rFonts w:eastAsia="Times New Roman" w:cs="Times New Roman"/>
                <w:color w:val="FFFFFF"/>
              </w:rPr>
            </w:pPr>
          </w:p>
        </w:tc>
        <w:tc>
          <w:tcPr>
            <w:tcW w:w="0" w:type="auto"/>
            <w:vAlign w:val="center"/>
            <w:hideMark/>
          </w:tcPr>
          <w:p w14:paraId="0449FF07" w14:textId="77777777" w:rsidR="00EB6EA4" w:rsidRPr="00D40D93" w:rsidRDefault="00EB4044" w:rsidP="00814BDA">
            <w:pPr>
              <w:suppressLineNumbers/>
              <w:rPr>
                <w:rFonts w:eastAsia="Times New Roman" w:cs="Times New Roman"/>
              </w:rPr>
            </w:pPr>
            <w:hyperlink r:id="rId137" w:history="1">
              <w:r w:rsidR="00EB6EA4" w:rsidRPr="00D40D93">
                <w:rPr>
                  <w:rStyle w:val="Hyperlink"/>
                  <w:rFonts w:eastAsia="Times New Roman" w:cs="Times New Roman"/>
                </w:rPr>
                <w:t xml:space="preserve">   CCRC-M97 </w:t>
              </w:r>
            </w:hyperlink>
          </w:p>
        </w:tc>
      </w:tr>
      <w:tr w:rsidR="00EB6EA4" w14:paraId="0EB2B72E" w14:textId="77777777" w:rsidTr="00814BD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0ADB6D" w14:textId="77777777" w:rsidR="00EB6EA4" w:rsidRDefault="00EB6EA4" w:rsidP="00814BDA">
            <w:pPr>
              <w:suppressLineNumbers/>
              <w:rPr>
                <w:rFonts w:eastAsia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A90C3C2" w14:textId="77777777" w:rsidR="00EB6EA4" w:rsidRPr="00D40D93" w:rsidRDefault="00EB6EA4" w:rsidP="00814BDA">
            <w:pPr>
              <w:suppressLineNumbers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92A210C" w14:textId="77777777" w:rsidR="00C31751" w:rsidRDefault="00C31751"/>
    <w:p w14:paraId="531DCFCA" w14:textId="77777777" w:rsidR="00747CE8" w:rsidRDefault="00747CE8"/>
    <w:p w14:paraId="189683B9" w14:textId="77777777" w:rsidR="00747CE8" w:rsidRPr="00747CE8" w:rsidRDefault="00747CE8" w:rsidP="00747CE8">
      <w:pPr>
        <w:rPr>
          <w:rFonts w:ascii="Arial" w:eastAsia="Times New Roman" w:hAnsi="Arial" w:cs="Arial"/>
        </w:rPr>
      </w:pPr>
      <w:r w:rsidRPr="00747CE8">
        <w:rPr>
          <w:rFonts w:ascii="Arial" w:eastAsia="Times New Roman" w:hAnsi="Arial" w:cs="Arial"/>
        </w:rPr>
        <w:t>References:</w:t>
      </w:r>
    </w:p>
    <w:p w14:paraId="61480B53" w14:textId="77777777" w:rsidR="00747CE8" w:rsidRPr="00747CE8" w:rsidRDefault="00747CE8" w:rsidP="00747CE8">
      <w:pPr>
        <w:rPr>
          <w:rFonts w:ascii="Arial" w:eastAsia="Times New Roman" w:hAnsi="Arial" w:cs="Arial"/>
        </w:rPr>
      </w:pPr>
    </w:p>
    <w:p w14:paraId="23E7550F" w14:textId="77777777" w:rsidR="00747CE8" w:rsidRPr="00747CE8" w:rsidRDefault="00747CE8" w:rsidP="00747CE8">
      <w:pPr>
        <w:ind w:left="360" w:hanging="360"/>
        <w:rPr>
          <w:rFonts w:ascii="Arial" w:eastAsia="Times New Roman" w:hAnsi="Arial" w:cs="Arial"/>
        </w:rPr>
      </w:pPr>
      <w:r w:rsidRPr="00747CE8">
        <w:rPr>
          <w:rFonts w:ascii="Arial" w:eastAsia="Times New Roman" w:hAnsi="Arial" w:cs="Arial"/>
        </w:rPr>
        <w:t>1.</w:t>
      </w:r>
      <w:r w:rsidRPr="00747CE8">
        <w:rPr>
          <w:rFonts w:ascii="Arial" w:eastAsia="Times New Roman" w:hAnsi="Arial" w:cs="Arial"/>
        </w:rPr>
        <w:tab/>
      </w:r>
      <w:proofErr w:type="spellStart"/>
      <w:r w:rsidRPr="00747CE8">
        <w:rPr>
          <w:rFonts w:ascii="Arial" w:eastAsia="Times New Roman" w:hAnsi="Arial" w:cs="Arial"/>
        </w:rPr>
        <w:t>Pattathil</w:t>
      </w:r>
      <w:proofErr w:type="spellEnd"/>
      <w:r w:rsidRPr="00747CE8">
        <w:rPr>
          <w:rFonts w:ascii="Arial" w:eastAsia="Times New Roman" w:hAnsi="Arial" w:cs="Arial"/>
        </w:rPr>
        <w:t xml:space="preserve"> S, </w:t>
      </w:r>
      <w:proofErr w:type="spellStart"/>
      <w:r w:rsidRPr="00747CE8">
        <w:rPr>
          <w:rFonts w:ascii="Arial" w:eastAsia="Times New Roman" w:hAnsi="Arial" w:cs="Arial"/>
        </w:rPr>
        <w:t>Avci</w:t>
      </w:r>
      <w:proofErr w:type="spellEnd"/>
      <w:r w:rsidRPr="00747CE8">
        <w:rPr>
          <w:rFonts w:ascii="Arial" w:eastAsia="Times New Roman" w:hAnsi="Arial" w:cs="Arial"/>
        </w:rPr>
        <w:t xml:space="preserve"> U, Baldwin D et al.  </w:t>
      </w:r>
      <w:proofErr w:type="gramStart"/>
      <w:r w:rsidRPr="00747CE8">
        <w:rPr>
          <w:rFonts w:ascii="Arial" w:eastAsia="Times New Roman" w:hAnsi="Arial" w:cs="Arial"/>
        </w:rPr>
        <w:t>A comprehensive toolkit of plant cell wall glycan-directed monoclonal antibodies.</w:t>
      </w:r>
      <w:proofErr w:type="gramEnd"/>
      <w:r w:rsidRPr="00747CE8">
        <w:rPr>
          <w:rFonts w:ascii="Arial" w:eastAsia="Times New Roman" w:hAnsi="Arial" w:cs="Arial"/>
        </w:rPr>
        <w:t xml:space="preserve">  </w:t>
      </w:r>
      <w:r w:rsidRPr="00747CE8">
        <w:rPr>
          <w:rFonts w:ascii="Arial" w:eastAsia="Times New Roman" w:hAnsi="Arial" w:cs="Arial"/>
          <w:i/>
        </w:rPr>
        <w:t xml:space="preserve">Plant </w:t>
      </w:r>
      <w:proofErr w:type="spellStart"/>
      <w:r w:rsidRPr="00747CE8">
        <w:rPr>
          <w:rFonts w:ascii="Arial" w:eastAsia="Times New Roman" w:hAnsi="Arial" w:cs="Arial"/>
          <w:i/>
        </w:rPr>
        <w:t>Physiol</w:t>
      </w:r>
      <w:proofErr w:type="spellEnd"/>
      <w:r w:rsidRPr="00747CE8">
        <w:rPr>
          <w:rFonts w:ascii="Arial" w:eastAsia="Times New Roman" w:hAnsi="Arial" w:cs="Arial"/>
        </w:rPr>
        <w:t xml:space="preserve"> 2010; 153:514-525.</w:t>
      </w:r>
      <w:r w:rsidRPr="00747CE8">
        <w:rPr>
          <w:rFonts w:ascii="Arial" w:eastAsia="Times New Roman" w:hAnsi="Arial" w:cs="Arial"/>
        </w:rPr>
        <w:br/>
      </w:r>
    </w:p>
    <w:p w14:paraId="7CB6D51F" w14:textId="77777777" w:rsidR="00747CE8" w:rsidRPr="00747CE8" w:rsidRDefault="00747CE8" w:rsidP="00747CE8">
      <w:pPr>
        <w:ind w:left="360" w:hanging="360"/>
        <w:rPr>
          <w:rFonts w:ascii="Arial" w:hAnsi="Arial" w:cs="Arial"/>
        </w:rPr>
      </w:pPr>
      <w:r w:rsidRPr="00747CE8">
        <w:rPr>
          <w:rFonts w:ascii="Arial" w:hAnsi="Arial" w:cs="Arial"/>
        </w:rPr>
        <w:t>2.</w:t>
      </w:r>
      <w:r w:rsidRPr="00747CE8">
        <w:rPr>
          <w:rFonts w:ascii="Arial" w:hAnsi="Arial" w:cs="Arial"/>
        </w:rPr>
        <w:tab/>
      </w:r>
      <w:proofErr w:type="spellStart"/>
      <w:r w:rsidRPr="00747CE8">
        <w:rPr>
          <w:rFonts w:ascii="Arial" w:hAnsi="Arial" w:cs="Arial"/>
        </w:rPr>
        <w:t>Pattathil</w:t>
      </w:r>
      <w:proofErr w:type="spellEnd"/>
      <w:r w:rsidRPr="00747CE8">
        <w:rPr>
          <w:rFonts w:ascii="Arial" w:hAnsi="Arial" w:cs="Arial"/>
        </w:rPr>
        <w:t xml:space="preserve"> S, </w:t>
      </w:r>
      <w:proofErr w:type="spellStart"/>
      <w:r w:rsidRPr="00747CE8">
        <w:rPr>
          <w:rFonts w:ascii="Arial" w:hAnsi="Arial" w:cs="Arial"/>
        </w:rPr>
        <w:t>Avci</w:t>
      </w:r>
      <w:proofErr w:type="spellEnd"/>
      <w:r w:rsidRPr="00747CE8">
        <w:rPr>
          <w:rFonts w:ascii="Arial" w:hAnsi="Arial" w:cs="Arial"/>
        </w:rPr>
        <w:t xml:space="preserve"> U, Hahn MG Immunological approaches to plant cell wall and biomass characterization: glycome profiling. </w:t>
      </w:r>
      <w:r w:rsidRPr="00747CE8">
        <w:rPr>
          <w:rFonts w:ascii="Arial" w:hAnsi="Arial" w:cs="Arial"/>
          <w:i/>
        </w:rPr>
        <w:t xml:space="preserve">Methods </w:t>
      </w:r>
      <w:proofErr w:type="spellStart"/>
      <w:r w:rsidRPr="00747CE8">
        <w:rPr>
          <w:rFonts w:ascii="Arial" w:hAnsi="Arial" w:cs="Arial"/>
          <w:i/>
        </w:rPr>
        <w:t>Mol</w:t>
      </w:r>
      <w:proofErr w:type="spellEnd"/>
      <w:r w:rsidRPr="00747CE8">
        <w:rPr>
          <w:rFonts w:ascii="Arial" w:hAnsi="Arial" w:cs="Arial"/>
          <w:i/>
        </w:rPr>
        <w:t xml:space="preserve"> </w:t>
      </w:r>
      <w:proofErr w:type="spellStart"/>
      <w:r w:rsidRPr="00747CE8">
        <w:rPr>
          <w:rFonts w:ascii="Arial" w:hAnsi="Arial" w:cs="Arial"/>
          <w:i/>
        </w:rPr>
        <w:t>Biol</w:t>
      </w:r>
      <w:proofErr w:type="spellEnd"/>
      <w:r w:rsidRPr="00747CE8">
        <w:rPr>
          <w:rFonts w:ascii="Arial" w:hAnsi="Arial" w:cs="Arial"/>
        </w:rPr>
        <w:t xml:space="preserve"> 2012, 908: 61-72.</w:t>
      </w:r>
    </w:p>
    <w:p w14:paraId="39B9664E" w14:textId="77777777" w:rsidR="00747CE8" w:rsidRDefault="00747CE8"/>
    <w:sectPr w:rsidR="00747CE8" w:rsidSect="00703F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B43"/>
    <w:rsid w:val="0001310D"/>
    <w:rsid w:val="00017238"/>
    <w:rsid w:val="00055E38"/>
    <w:rsid w:val="000854F5"/>
    <w:rsid w:val="000E59A2"/>
    <w:rsid w:val="001221A3"/>
    <w:rsid w:val="00125E26"/>
    <w:rsid w:val="00150A8F"/>
    <w:rsid w:val="00160707"/>
    <w:rsid w:val="001743B8"/>
    <w:rsid w:val="001B0527"/>
    <w:rsid w:val="002364A5"/>
    <w:rsid w:val="00237887"/>
    <w:rsid w:val="002B71A5"/>
    <w:rsid w:val="002D11CF"/>
    <w:rsid w:val="002D57E5"/>
    <w:rsid w:val="003349D2"/>
    <w:rsid w:val="00403411"/>
    <w:rsid w:val="004453CE"/>
    <w:rsid w:val="00451021"/>
    <w:rsid w:val="004A4DAE"/>
    <w:rsid w:val="004A6A96"/>
    <w:rsid w:val="005073D9"/>
    <w:rsid w:val="00515DA1"/>
    <w:rsid w:val="00553459"/>
    <w:rsid w:val="005E6565"/>
    <w:rsid w:val="005F1406"/>
    <w:rsid w:val="0060170D"/>
    <w:rsid w:val="00601D77"/>
    <w:rsid w:val="00657AD9"/>
    <w:rsid w:val="00681940"/>
    <w:rsid w:val="00703FD3"/>
    <w:rsid w:val="00705582"/>
    <w:rsid w:val="00721E46"/>
    <w:rsid w:val="00747CE8"/>
    <w:rsid w:val="00787A0A"/>
    <w:rsid w:val="007A2DC6"/>
    <w:rsid w:val="007C7160"/>
    <w:rsid w:val="00812DF4"/>
    <w:rsid w:val="00814BDA"/>
    <w:rsid w:val="008336BF"/>
    <w:rsid w:val="00866B1D"/>
    <w:rsid w:val="008B4C87"/>
    <w:rsid w:val="00910633"/>
    <w:rsid w:val="00927D31"/>
    <w:rsid w:val="00936E06"/>
    <w:rsid w:val="00A401B5"/>
    <w:rsid w:val="00AA0217"/>
    <w:rsid w:val="00AA0EEF"/>
    <w:rsid w:val="00AD6191"/>
    <w:rsid w:val="00AF1E80"/>
    <w:rsid w:val="00B52DCE"/>
    <w:rsid w:val="00B85552"/>
    <w:rsid w:val="00BA5B73"/>
    <w:rsid w:val="00BD3705"/>
    <w:rsid w:val="00C062C7"/>
    <w:rsid w:val="00C10A09"/>
    <w:rsid w:val="00C31751"/>
    <w:rsid w:val="00C94A5A"/>
    <w:rsid w:val="00CB5B43"/>
    <w:rsid w:val="00D4224C"/>
    <w:rsid w:val="00DF099E"/>
    <w:rsid w:val="00DF4C1F"/>
    <w:rsid w:val="00E11DF2"/>
    <w:rsid w:val="00E174CF"/>
    <w:rsid w:val="00E82C4D"/>
    <w:rsid w:val="00EB4044"/>
    <w:rsid w:val="00EB6EA4"/>
    <w:rsid w:val="00ED604A"/>
    <w:rsid w:val="00F04183"/>
    <w:rsid w:val="00F82F05"/>
    <w:rsid w:val="00F86921"/>
    <w:rsid w:val="00F93D47"/>
    <w:rsid w:val="00F97868"/>
    <w:rsid w:val="00FB003A"/>
    <w:rsid w:val="00FB599E"/>
    <w:rsid w:val="00FD0C8E"/>
    <w:rsid w:val="00FE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BA93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E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6EA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19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191"/>
    <w:rPr>
      <w:rFonts w:ascii="Lucida Grande" w:hAnsi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743B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E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6EA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19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191"/>
    <w:rPr>
      <w:rFonts w:ascii="Lucida Grande" w:hAnsi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743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glycomics.ccrc.uga.edu/wall2/jsp/abdetails.jsp?abnumber=146&amp;abname=CCRC-M53" TargetMode="External"/><Relationship Id="rId117" Type="http://schemas.openxmlformats.org/officeDocument/2006/relationships/hyperlink" Target="http://glycomics.ccrc.uga.edu/wall2/jsp/abdetails.jsp?abnumber=191&amp;abname=JIM12" TargetMode="External"/><Relationship Id="rId21" Type="http://schemas.openxmlformats.org/officeDocument/2006/relationships/hyperlink" Target="http://glycomics.ccrc.uga.edu/wall2/jsp/abdetails.jsp?abnumber=77&amp;abname=CCRC-M48" TargetMode="External"/><Relationship Id="rId42" Type="http://schemas.openxmlformats.org/officeDocument/2006/relationships/hyperlink" Target="http://glycomics.ccrc.uga.edu/wall2/jsp/abdetails.jsp?abnumber=105&amp;abname=CCRC-M120" TargetMode="External"/><Relationship Id="rId47" Type="http://schemas.openxmlformats.org/officeDocument/2006/relationships/hyperlink" Target="http://glycomics.ccrc.uga.edu/wall2/jsp/abdetails.jsp?abnumber=133&amp;abname=CCRC-M75" TargetMode="External"/><Relationship Id="rId63" Type="http://schemas.openxmlformats.org/officeDocument/2006/relationships/hyperlink" Target="http://glycomics.ccrc.uga.edu/wall2/jsp/abdetails.jsp?abnumber=79&amp;abname=JIM1" TargetMode="External"/><Relationship Id="rId68" Type="http://schemas.openxmlformats.org/officeDocument/2006/relationships/hyperlink" Target="http://glycomics.ccrc.uga.edu/wall2/jsp/abdetails.jsp?abnumber=8&amp;abname=CCRC-M2" TargetMode="External"/><Relationship Id="rId84" Type="http://schemas.openxmlformats.org/officeDocument/2006/relationships/hyperlink" Target="http://glycomics.ccrc.uga.edu/wall2/jsp/abdetails.jsp?abnumber=75&amp;abname=CCRC-M33" TargetMode="External"/><Relationship Id="rId89" Type="http://schemas.openxmlformats.org/officeDocument/2006/relationships/hyperlink" Target="http://glycomics.ccrc.uga.edu/wall2/jsp/abdetails.jsp?abnumber=71&amp;abname=CCRC-M12" TargetMode="External"/><Relationship Id="rId112" Type="http://schemas.openxmlformats.org/officeDocument/2006/relationships/hyperlink" Target="http://glycomics.ccrc.uga.edu/wall2/jsp/abdetails.jsp?abnumber=41&amp;abname=JIM11" TargetMode="External"/><Relationship Id="rId133" Type="http://schemas.openxmlformats.org/officeDocument/2006/relationships/hyperlink" Target="http://glycomics.ccrc.uga.edu/wall2/jsp/abdetails.jsp?abnumber=119&amp;abname=CCRC-M92" TargetMode="External"/><Relationship Id="rId138" Type="http://schemas.openxmlformats.org/officeDocument/2006/relationships/fontTable" Target="fontTable.xml"/><Relationship Id="rId16" Type="http://schemas.openxmlformats.org/officeDocument/2006/relationships/hyperlink" Target="http://glycomics.ccrc.uga.edu/wall2/jsp/abdetails.jsp?abnumber=157&amp;abname=CCRC-M86" TargetMode="External"/><Relationship Id="rId107" Type="http://schemas.openxmlformats.org/officeDocument/2006/relationships/hyperlink" Target="http://glycomics.ccrc.uga.edu/wall2/jsp/abdetails.jsp?abnumber=72&amp;abname=CCRC-M15" TargetMode="External"/><Relationship Id="rId11" Type="http://schemas.openxmlformats.org/officeDocument/2006/relationships/hyperlink" Target="http://glycomics.ccrc.uga.edu/wall2/jsp/abdetails.jsp?abnumber=158&amp;abname=CCRC-M87" TargetMode="External"/><Relationship Id="rId32" Type="http://schemas.openxmlformats.org/officeDocument/2006/relationships/hyperlink" Target="http://glycomics.ccrc.uga.edu/wall2/jsp/abdetails.jsp?abnumber=1&amp;abname=CCRC-M1" TargetMode="External"/><Relationship Id="rId37" Type="http://schemas.openxmlformats.org/officeDocument/2006/relationships/hyperlink" Target="http://glycomics.ccrc.uga.edu/wall2/jsp/abdetails.jsp?abnumber=110&amp;abname=CCRC-M115" TargetMode="External"/><Relationship Id="rId53" Type="http://schemas.openxmlformats.org/officeDocument/2006/relationships/hyperlink" Target="http://glycomics.ccrc.uga.edu/wall2/jsp/abdetails.jsp?abnumber=45&amp;abname=CCRC-M38" TargetMode="External"/><Relationship Id="rId58" Type="http://schemas.openxmlformats.org/officeDocument/2006/relationships/hyperlink" Target="http://glycomics.ccrc.uga.edu/wall2/jsp/abdetails.jsp?abnumber=66&amp;abname=CCRC-M35" TargetMode="External"/><Relationship Id="rId74" Type="http://schemas.openxmlformats.org/officeDocument/2006/relationships/hyperlink" Target="http://glycomics.ccrc.uga.edu/wall2/jsp/abdetails.jsp?abnumber=74&amp;abname=CCRC-M17" TargetMode="External"/><Relationship Id="rId79" Type="http://schemas.openxmlformats.org/officeDocument/2006/relationships/hyperlink" Target="http://glycomics.ccrc.uga.edu/wall2/jsp/abdetails.jsp?abnumber=139&amp;abname=CCRC-M60" TargetMode="External"/><Relationship Id="rId102" Type="http://schemas.openxmlformats.org/officeDocument/2006/relationships/hyperlink" Target="http://glycomics.ccrc.uga.edu/wall2/jsp/abdetails.jsp?abnumber=88&amp;abname=CCRC-M21" TargetMode="External"/><Relationship Id="rId123" Type="http://schemas.openxmlformats.org/officeDocument/2006/relationships/hyperlink" Target="http://glycomics.ccrc.uga.edu/wall2/jsp/abdetails.jsp?abnumber=85&amp;abname=CCRC-M26" TargetMode="External"/><Relationship Id="rId128" Type="http://schemas.openxmlformats.org/officeDocument/2006/relationships/hyperlink" Target="http://glycomics.ccrc.uga.edu/wall2/jsp/abdetails.jsp?abnumber=98&amp;abname=MAC266" TargetMode="External"/><Relationship Id="rId5" Type="http://schemas.openxmlformats.org/officeDocument/2006/relationships/hyperlink" Target="http://www.wallmabdb.net" TargetMode="External"/><Relationship Id="rId90" Type="http://schemas.openxmlformats.org/officeDocument/2006/relationships/hyperlink" Target="http://glycomics.ccrc.uga.edu/wall2/jsp/abdetails.jsp?abnumber=3&amp;abname=CCRC-M7" TargetMode="External"/><Relationship Id="rId95" Type="http://schemas.openxmlformats.org/officeDocument/2006/relationships/hyperlink" Target="http://glycomics.ccrc.uga.edu/wall2/jsp/abdetails.jsp?abnumber=184&amp;abname=CCRC-M126" TargetMode="External"/><Relationship Id="rId22" Type="http://schemas.openxmlformats.org/officeDocument/2006/relationships/hyperlink" Target="http://glycomics.ccrc.uga.edu/wall2/jsp/abdetails.jsp?abnumber=76&amp;abname=CCRC-M49" TargetMode="External"/><Relationship Id="rId27" Type="http://schemas.openxmlformats.org/officeDocument/2006/relationships/hyperlink" Target="http://glycomics.ccrc.uga.edu/wall2/jsp/abdetails.jsp?abnumber=154&amp;abname=CCRC-M57" TargetMode="External"/><Relationship Id="rId43" Type="http://schemas.openxmlformats.org/officeDocument/2006/relationships/hyperlink" Target="http://glycomics.ccrc.uga.edu/wall2/jsp/abdetails.jsp?abnumber=107&amp;abname=CCRC-M118" TargetMode="External"/><Relationship Id="rId48" Type="http://schemas.openxmlformats.org/officeDocument/2006/relationships/hyperlink" Target="http://glycomics.ccrc.uga.edu/wall2/jsp/abdetails.jsp?abnumber=61&amp;abname=CCRC-M70" TargetMode="External"/><Relationship Id="rId64" Type="http://schemas.openxmlformats.org/officeDocument/2006/relationships/hyperlink" Target="http://glycomics.ccrc.uga.edu/wall2/jsp/abdetails.jsp?abnumber=83&amp;abname=CCRC-M40" TargetMode="External"/><Relationship Id="rId69" Type="http://schemas.openxmlformats.org/officeDocument/2006/relationships/hyperlink" Target="http://glycomics.ccrc.uga.edu/wall2/jsp/abdetails.jsp?abnumber=58&amp;abname=JIM137" TargetMode="External"/><Relationship Id="rId113" Type="http://schemas.openxmlformats.org/officeDocument/2006/relationships/hyperlink" Target="http://glycomics.ccrc.uga.edu/wall2/jsp/abdetails.jsp?abnumber=23&amp;abname=MAC204" TargetMode="External"/><Relationship Id="rId118" Type="http://schemas.openxmlformats.org/officeDocument/2006/relationships/hyperlink" Target="http://glycomics.ccrc.uga.edu/wall2/jsp/abdetails.jsp?abname=CCRC-M133" TargetMode="External"/><Relationship Id="rId134" Type="http://schemas.openxmlformats.org/officeDocument/2006/relationships/hyperlink" Target="http://glycomics.ccrc.uga.edu/wall2/jsp/abdetails.jsp?abnumber=120&amp;abname=CCRC-M91" TargetMode="External"/><Relationship Id="rId139" Type="http://schemas.openxmlformats.org/officeDocument/2006/relationships/theme" Target="theme/theme1.xml"/><Relationship Id="rId8" Type="http://schemas.openxmlformats.org/officeDocument/2006/relationships/hyperlink" Target="http://glycomics.ccrc.uga.edu/wall2/jsp/abdetails.jsp?abnumber=164&amp;abname=CCRC-M104" TargetMode="External"/><Relationship Id="rId51" Type="http://schemas.openxmlformats.org/officeDocument/2006/relationships/hyperlink" Target="http://glycomics.ccrc.uga.edu/wall2/jsp/abdetails.jsp?abnumber=48&amp;abname=BG1" TargetMode="External"/><Relationship Id="rId72" Type="http://schemas.openxmlformats.org/officeDocument/2006/relationships/hyperlink" Target="http://glycomics.ccrc.uga.edu/wall2/jsp/abdetails.jsp?abnumber=33&amp;abname=CCRC-M30" TargetMode="External"/><Relationship Id="rId80" Type="http://schemas.openxmlformats.org/officeDocument/2006/relationships/hyperlink" Target="http://glycomics.ccrc.uga.edu/wall2/jsp/abdetails.jsp?abnumber=82&amp;abname=CCRC-M41" TargetMode="External"/><Relationship Id="rId85" Type="http://schemas.openxmlformats.org/officeDocument/2006/relationships/hyperlink" Target="http://glycomics.ccrc.uga.edu/wall2/jsp/abdetails.jsp?abnumber=35&amp;abname=CCRC-M32" TargetMode="External"/><Relationship Id="rId93" Type="http://schemas.openxmlformats.org/officeDocument/2006/relationships/hyperlink" Target="http://glycomics.ccrc.uga.edu/wall2/jsp/abdetails.jsp?abnumber=69&amp;abname=CCRC-M9" TargetMode="External"/><Relationship Id="rId98" Type="http://schemas.openxmlformats.org/officeDocument/2006/relationships/hyperlink" Target="http://glycomics.ccrc.uga.edu/wall2/jsp/abdetails.jsp?abnumber=187&amp;abname=CCRC-M123" TargetMode="External"/><Relationship Id="rId121" Type="http://schemas.openxmlformats.org/officeDocument/2006/relationships/hyperlink" Target="http://glycomics.ccrc.uga.edu/wall2/jsp/abdetails.jsp?abnumber=34&amp;abname=CCRC-M31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glycomics.ccrc.uga.edu/wall2/jsp/abdetails.jsp?abnumber=159&amp;abname=CCRC-M88" TargetMode="External"/><Relationship Id="rId17" Type="http://schemas.openxmlformats.org/officeDocument/2006/relationships/hyperlink" Target="http://glycomics.ccrc.uga.edu/wall2/jsp/abdetails.jsp?abnumber=148&amp;abname=CCRC-M55" TargetMode="External"/><Relationship Id="rId25" Type="http://schemas.openxmlformats.org/officeDocument/2006/relationships/hyperlink" Target="http://glycomics.ccrc.uga.edu/wall2/jsp/abdetails.jsp?abnumber=144&amp;abname=CCRC-M51" TargetMode="External"/><Relationship Id="rId33" Type="http://schemas.openxmlformats.org/officeDocument/2006/relationships/hyperlink" Target="http://glycomics.ccrc.uga.edu/wall2/jsp/abdetails.jsp?abnumber=168&amp;abname=CCRC-M111" TargetMode="External"/><Relationship Id="rId38" Type="http://schemas.openxmlformats.org/officeDocument/2006/relationships/hyperlink" Target="http://glycomics.ccrc.uga.edu/wall2/jsp/abdetails.jsp?abnumber=167&amp;abname=CCRC-M110" TargetMode="External"/><Relationship Id="rId46" Type="http://schemas.openxmlformats.org/officeDocument/2006/relationships/hyperlink" Target="http://glycomics.ccrc.uga.edu/wall2/jsp/abdetails.jsp?abnumber=173&amp;abname=CCRC-M137" TargetMode="External"/><Relationship Id="rId59" Type="http://schemas.openxmlformats.org/officeDocument/2006/relationships/hyperlink" Target="http://glycomics.ccrc.uga.edu/wall2/jsp/abdetails.jsp?abnumber=37&amp;abname=CCRC-M36" TargetMode="External"/><Relationship Id="rId67" Type="http://schemas.openxmlformats.org/officeDocument/2006/relationships/hyperlink" Target="http://glycomics.ccrc.uga.edu/wall2/jsp/abdetails.jsp?abnumber=81&amp;abname=CCRC-M5" TargetMode="External"/><Relationship Id="rId103" Type="http://schemas.openxmlformats.org/officeDocument/2006/relationships/hyperlink" Target="http://glycomics.ccrc.uga.edu/wall2/jsp/abdetails.jsp?abnumber=94&amp;abname=JIM131" TargetMode="External"/><Relationship Id="rId108" Type="http://schemas.openxmlformats.org/officeDocument/2006/relationships/hyperlink" Target="http://glycomics.ccrc.uga.edu/wall2/jsp/abdetails.jsp?abnumber=29&amp;abname=CCRC-M8" TargetMode="External"/><Relationship Id="rId116" Type="http://schemas.openxmlformats.org/officeDocument/2006/relationships/hyperlink" Target="http://glycomics.ccrc.uga.edu/wall2/jsp/abdetails.jsp?abnumber=44&amp;abname=JIM19" TargetMode="External"/><Relationship Id="rId124" Type="http://schemas.openxmlformats.org/officeDocument/2006/relationships/hyperlink" Target="http://glycomics.ccrc.uga.edu/wall2/jsp/abdetails.jsp?abnumber=32&amp;abname=JIM15" TargetMode="External"/><Relationship Id="rId129" Type="http://schemas.openxmlformats.org/officeDocument/2006/relationships/hyperlink" Target="http://glycomics.ccrc.uga.edu/wall2/jsp/abdetails.jsp?abnumber=11&amp;abname=PN%2016.4B4" TargetMode="External"/><Relationship Id="rId137" Type="http://schemas.openxmlformats.org/officeDocument/2006/relationships/hyperlink" Target="http://glycomics.ccrc.uga.edu/wall2/jsp/abdetails.jsp?abnumber=116&amp;abname=CCRC-M97" TargetMode="External"/><Relationship Id="rId20" Type="http://schemas.openxmlformats.org/officeDocument/2006/relationships/hyperlink" Target="http://glycomics.ccrc.uga.edu/wall2/jsp/abdetails.jsp?abnumber=147&amp;abname=CCRC-M54" TargetMode="External"/><Relationship Id="rId41" Type="http://schemas.openxmlformats.org/officeDocument/2006/relationships/hyperlink" Target="http://glycomics.ccrc.uga.edu/wall2/jsp/abdetails.jsp?abnumber=171&amp;abname=CCRC-M113" TargetMode="External"/><Relationship Id="rId54" Type="http://schemas.openxmlformats.org/officeDocument/2006/relationships/hyperlink" Target="http://glycomics.ccrc.uga.edu/wall2/jsp/abdetails.jsp?abnumber=14&amp;abname=JIM5" TargetMode="External"/><Relationship Id="rId62" Type="http://schemas.openxmlformats.org/officeDocument/2006/relationships/hyperlink" Target="http://glycomics.ccrc.uga.edu/wall2/jsp/abdetails.jsp?abnumber=135&amp;abname=CCRC-M72" TargetMode="External"/><Relationship Id="rId70" Type="http://schemas.openxmlformats.org/officeDocument/2006/relationships/hyperlink" Target="http://glycomics.ccrc.uga.edu/wall2/jsp/abdetails.jsp?abnumber=55&amp;abname=JIM101" TargetMode="External"/><Relationship Id="rId75" Type="http://schemas.openxmlformats.org/officeDocument/2006/relationships/hyperlink" Target="http://glycomics.ccrc.uga.edu/wall2/jsp/abdetails.jsp?abnumber=0&amp;abname=CCRC-M19" TargetMode="External"/><Relationship Id="rId83" Type="http://schemas.openxmlformats.org/officeDocument/2006/relationships/hyperlink" Target="http://glycomics.ccrc.uga.edu/wall2/jsp/abdetails.jsp?abnumber=68&amp;abname=CCRC-M44" TargetMode="External"/><Relationship Id="rId88" Type="http://schemas.openxmlformats.org/officeDocument/2006/relationships/hyperlink" Target="http://glycomics.ccrc.uga.edu/wall2/jsp/abdetails.jsp?abnumber=93&amp;abname=CCRC-M24" TargetMode="External"/><Relationship Id="rId91" Type="http://schemas.openxmlformats.org/officeDocument/2006/relationships/hyperlink" Target="http://glycomics.ccrc.uga.edu/wall2/jsp/abdetails.jsp?abnumber=131&amp;abname=CCRC-M77" TargetMode="External"/><Relationship Id="rId96" Type="http://schemas.openxmlformats.org/officeDocument/2006/relationships/hyperlink" Target="http://glycomics.ccrc.uga.edu/wall2/jsp/abdetails.jsp?abnumber=102&amp;abname=CCRC-M134" TargetMode="External"/><Relationship Id="rId111" Type="http://schemas.openxmlformats.org/officeDocument/2006/relationships/hyperlink" Target="http://glycomics.ccrc.uga.edu/wall2/jsp/abdetails.jsp?abnumber=95&amp;abname=JIM94" TargetMode="External"/><Relationship Id="rId132" Type="http://schemas.openxmlformats.org/officeDocument/2006/relationships/hyperlink" Target="http://glycomics.ccrc.uga.edu/wall2/jsp/abdetails.jsp?abnumber=30&amp;abname=JIM13" TargetMode="External"/><Relationship Id="rId1" Type="http://schemas.openxmlformats.org/officeDocument/2006/relationships/styles" Target="styles.xml"/><Relationship Id="rId6" Type="http://schemas.openxmlformats.org/officeDocument/2006/relationships/hyperlink" Target="http://glycomics.ccrc.uga.edu/wall2/jsp/abdetails.jsp?abnumber=162&amp;abname=CCRC-M95" TargetMode="External"/><Relationship Id="rId15" Type="http://schemas.openxmlformats.org/officeDocument/2006/relationships/hyperlink" Target="http://glycomics.ccrc.uga.edu/wall2/jsp/abdetails.jsp?abnumber=155&amp;abname=CCRC-M58" TargetMode="External"/><Relationship Id="rId23" Type="http://schemas.openxmlformats.org/officeDocument/2006/relationships/hyperlink" Target="http://glycomics.ccrc.uga.edu/wall2/jsp/abdetails.jsp?abnumber=151&amp;abname=CCRC-M96" TargetMode="External"/><Relationship Id="rId28" Type="http://schemas.openxmlformats.org/officeDocument/2006/relationships/hyperlink" Target="http://glycomics.ccrc.uga.edu/wall2/jsp/abdetails.jsp?abnumber=142&amp;abname=CCRC-M102" TargetMode="External"/><Relationship Id="rId36" Type="http://schemas.openxmlformats.org/officeDocument/2006/relationships/hyperlink" Target="http://glycomics.ccrc.uga.edu/wall2/jsp/abdetails.jsp?abnumber=106&amp;abname=CCRC-M119" TargetMode="External"/><Relationship Id="rId49" Type="http://schemas.openxmlformats.org/officeDocument/2006/relationships/hyperlink" Target="http://glycomics.ccrc.uga.edu/wall2/jsp/abdetails.jsp?abnumber=134&amp;abname=CCRC-M74" TargetMode="External"/><Relationship Id="rId57" Type="http://schemas.openxmlformats.org/officeDocument/2006/relationships/hyperlink" Target="http://glycomics.ccrc.uga.edu/wall2/jsp/abdetails.jsp?abnumber=172&amp;abname=CCRC-M69" TargetMode="External"/><Relationship Id="rId106" Type="http://schemas.openxmlformats.org/officeDocument/2006/relationships/hyperlink" Target="http://glycomics.ccrc.uga.edu/wall2/jsp/abdetails.jsp?abnumber=79&amp;abname=JIM1" TargetMode="External"/><Relationship Id="rId114" Type="http://schemas.openxmlformats.org/officeDocument/2006/relationships/hyperlink" Target="http://glycomics.ccrc.uga.edu/wall2/jsp/abdetails.jsp?abnumber=91&amp;abname=JIM20" TargetMode="External"/><Relationship Id="rId119" Type="http://schemas.openxmlformats.org/officeDocument/2006/relationships/hyperlink" Target="http://glycomics.ccrc.uga.edu/wall2/jsp/abdetails.jsp?abnumber=166&amp;abname=CCRC-M107" TargetMode="External"/><Relationship Id="rId127" Type="http://schemas.openxmlformats.org/officeDocument/2006/relationships/hyperlink" Target="http://glycomics.ccrc.uga.edu/wall2/jsp/abdetails.jsp?abnumber=127&amp;abname=CCRC-M81" TargetMode="External"/><Relationship Id="rId10" Type="http://schemas.openxmlformats.org/officeDocument/2006/relationships/hyperlink" Target="http://glycomics.ccrc.uga.edu/wall2/jsp/abdetails.jsp?abnumber=161&amp;abname=CCRC-M93" TargetMode="External"/><Relationship Id="rId31" Type="http://schemas.openxmlformats.org/officeDocument/2006/relationships/hyperlink" Target="http://glycomics.ccrc.uga.edu/wall2/jsp/abdetails.jsp?abnumber=124&amp;abname=CCRC-M84" TargetMode="External"/><Relationship Id="rId44" Type="http://schemas.openxmlformats.org/officeDocument/2006/relationships/hyperlink" Target="http://glycomics.ccrc.uga.edu/wall2/jsp/abdetails.jsp?abnumber=109&amp;abname=CCRC-M116" TargetMode="External"/><Relationship Id="rId52" Type="http://schemas.openxmlformats.org/officeDocument/2006/relationships/hyperlink" Target="http://glycomics.ccrc.uga.edu/wall2/jsp/abdetails.jsp?abnumber=181&amp;abname=CCRC-M131" TargetMode="External"/><Relationship Id="rId60" Type="http://schemas.openxmlformats.org/officeDocument/2006/relationships/hyperlink" Target="http://glycomics.ccrc.uga.edu/wall2/jsp/abdetails.jsp?abnumber=67&amp;abname=CCRC-M14" TargetMode="External"/><Relationship Id="rId65" Type="http://schemas.openxmlformats.org/officeDocument/2006/relationships/hyperlink" Target="http://glycomics.ccrc.uga.edu/wall2/jsp/abdetails.jsp?abnumber=115&amp;abname=CCRC-M98" TargetMode="External"/><Relationship Id="rId73" Type="http://schemas.openxmlformats.org/officeDocument/2006/relationships/hyperlink" Target="http://glycomics.ccrc.uga.edu/wall2/jsp/abdetails.jsp?abnumber=92&amp;abname=CCRC-M23" TargetMode="External"/><Relationship Id="rId78" Type="http://schemas.openxmlformats.org/officeDocument/2006/relationships/hyperlink" Target="http://glycomics.ccrc.uga.edu/wall2/jsp/abdetails.jsp?abnumber=73&amp;abname=CCRC-M16" TargetMode="External"/><Relationship Id="rId81" Type="http://schemas.openxmlformats.org/officeDocument/2006/relationships/hyperlink" Target="http://glycomics.ccrc.uga.edu/wall2/jsp/abdetails.jsp?abnumber=128&amp;abname=CCRC-M80" TargetMode="External"/><Relationship Id="rId86" Type="http://schemas.openxmlformats.org/officeDocument/2006/relationships/hyperlink" Target="http://glycomics.ccrc.uga.edu/wall2/jsp/abdetails.jsp?abnumber=43&amp;abname=CCRC-M13" TargetMode="External"/><Relationship Id="rId94" Type="http://schemas.openxmlformats.org/officeDocument/2006/relationships/hyperlink" Target="http://glycomics.ccrc.uga.edu/wall2/jsp/abdetails.jsp?abnumber=183&amp;abname=CCRC-M128" TargetMode="External"/><Relationship Id="rId99" Type="http://schemas.openxmlformats.org/officeDocument/2006/relationships/hyperlink" Target="http://glycomics.ccrc.uga.edu/wall2/jsp/abdetails.jsp?abnumber=188&amp;abname=CCRC-M122" TargetMode="External"/><Relationship Id="rId101" Type="http://schemas.openxmlformats.org/officeDocument/2006/relationships/hyperlink" Target="http://glycomics.ccrc.uga.edu/wall2/jsp/abdetails.jsp?abnumber=169&amp;abname=CCRC-M112" TargetMode="External"/><Relationship Id="rId122" Type="http://schemas.openxmlformats.org/officeDocument/2006/relationships/hyperlink" Target="http://glycomics.ccrc.uga.edu/wall2/jsp/abdetails.jsp?abnumber=39&amp;abname=JIM17" TargetMode="External"/><Relationship Id="rId130" Type="http://schemas.openxmlformats.org/officeDocument/2006/relationships/hyperlink" Target="http://glycomics.ccrc.uga.edu/wall2/jsp/abdetails.jsp?abnumber=22&amp;abname=MAC207" TargetMode="External"/><Relationship Id="rId135" Type="http://schemas.openxmlformats.org/officeDocument/2006/relationships/hyperlink" Target="http://glycomics.ccrc.uga.edu/wall2/jsp/abdetails.jsp?abnumber=130&amp;abname=CCRC-M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lycomics.ccrc.uga.edu/wall2/jsp/abdetails.jsp?abnumber=160&amp;abname=CCRC-M89" TargetMode="External"/><Relationship Id="rId13" Type="http://schemas.openxmlformats.org/officeDocument/2006/relationships/hyperlink" Target="http://glycomics.ccrc.uga.edu/wall2/jsp/abdetails.jsp?abnumber=114&amp;abname=CCRC-M100" TargetMode="External"/><Relationship Id="rId18" Type="http://schemas.openxmlformats.org/officeDocument/2006/relationships/hyperlink" Target="http://glycomics.ccrc.uga.edu/wall2/jsp/abdetails.jsp?abnumber=145&amp;abname=CCRC-M52" TargetMode="External"/><Relationship Id="rId39" Type="http://schemas.openxmlformats.org/officeDocument/2006/relationships/hyperlink" Target="http://glycomics.ccrc.uga.edu/wall2/jsp/abdetails.jsp?abnumber=165&amp;abname=CCRC-M105" TargetMode="External"/><Relationship Id="rId109" Type="http://schemas.openxmlformats.org/officeDocument/2006/relationships/hyperlink" Target="http://glycomics.ccrc.uga.edu/wall2/jsp/abdetails.jsp?abnumber=62&amp;abname=JIM16" TargetMode="External"/><Relationship Id="rId34" Type="http://schemas.openxmlformats.org/officeDocument/2006/relationships/hyperlink" Target="http://glycomics.ccrc.uga.edu/wall2/jsp/abdetails.jsp?abnumber=149&amp;abname=CCRC-M108" TargetMode="External"/><Relationship Id="rId50" Type="http://schemas.openxmlformats.org/officeDocument/2006/relationships/hyperlink" Target="http://glycomics.ccrc.uga.edu/wall2/jsp/abdetails.jsp?abnumber=47&amp;abname=LAMP2H12H7" TargetMode="External"/><Relationship Id="rId55" Type="http://schemas.openxmlformats.org/officeDocument/2006/relationships/hyperlink" Target="http://glycomics.ccrc.uga.edu/wall2/jsp/abdetails.jsp?abnumber=57&amp;abname=JIM136" TargetMode="External"/><Relationship Id="rId76" Type="http://schemas.openxmlformats.org/officeDocument/2006/relationships/hyperlink" Target="http://glycomics.ccrc.uga.edu/wall2/jsp/abdetails.jsp?abnumber=0&amp;abname=CCRC-M18" TargetMode="External"/><Relationship Id="rId97" Type="http://schemas.openxmlformats.org/officeDocument/2006/relationships/hyperlink" Target="http://glycomics.ccrc.uga.edu/wall2/jsp/abdetails.jsp?abnumber=185&amp;abname=CCRC-M125" TargetMode="External"/><Relationship Id="rId104" Type="http://schemas.openxmlformats.org/officeDocument/2006/relationships/hyperlink" Target="http://glycomics.ccrc.uga.edu/wall2/jsp/abdetails.jsp?abnumber=46&amp;abname=CCRC-M22" TargetMode="External"/><Relationship Id="rId120" Type="http://schemas.openxmlformats.org/officeDocument/2006/relationships/hyperlink" Target="http://glycomics.ccrc.uga.edu/wall2/jsp/abdetails.jsp?abnumber=40&amp;abname=JIM4" TargetMode="External"/><Relationship Id="rId125" Type="http://schemas.openxmlformats.org/officeDocument/2006/relationships/hyperlink" Target="http://glycomics.ccrc.uga.edu/wall2/jsp/abdetails.jsp?abnumber=80&amp;abname=JIM8" TargetMode="External"/><Relationship Id="rId7" Type="http://schemas.openxmlformats.org/officeDocument/2006/relationships/hyperlink" Target="http://glycomics.ccrc.uga.edu/wall2/jsp/abdetails.jsp?abnumber=163&amp;abname=CCRC-M101" TargetMode="External"/><Relationship Id="rId71" Type="http://schemas.openxmlformats.org/officeDocument/2006/relationships/hyperlink" Target="http://glycomics.ccrc.uga.edu/wall2/jsp/abdetails.jsp?abnumber=138&amp;abname=CCRC-M61" TargetMode="External"/><Relationship Id="rId92" Type="http://schemas.openxmlformats.org/officeDocument/2006/relationships/hyperlink" Target="http://glycomics.ccrc.uga.edu/wall2/jsp/abdetails.jsp?abnumber=84&amp;abname=CCRC-M25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glycomics.ccrc.uga.edu/wall2/jsp/abdetails.jsp?abnumber=78&amp;abname=CCRC-M39" TargetMode="External"/><Relationship Id="rId24" Type="http://schemas.openxmlformats.org/officeDocument/2006/relationships/hyperlink" Target="http://glycomics.ccrc.uga.edu/wall2/jsp/abdetails.jsp?abnumber=143&amp;abname=CCRC-M50" TargetMode="External"/><Relationship Id="rId40" Type="http://schemas.openxmlformats.org/officeDocument/2006/relationships/hyperlink" Target="http://glycomics.ccrc.uga.edu/wall2/jsp/abdetails.jsp?abnumber=108&amp;abname=CCRC-M117" TargetMode="External"/><Relationship Id="rId45" Type="http://schemas.openxmlformats.org/officeDocument/2006/relationships/hyperlink" Target="http://glycomics.ccrc.uga.edu/wall2/jsp/abdetails.jsp?abnumber=111&amp;abname=CCRC-M114" TargetMode="External"/><Relationship Id="rId66" Type="http://schemas.openxmlformats.org/officeDocument/2006/relationships/hyperlink" Target="http://glycomics.ccrc.uga.edu/wall2/jsp/abdetails.jsp?abnumber=118&amp;abname=CCRC-M94" TargetMode="External"/><Relationship Id="rId87" Type="http://schemas.openxmlformats.org/officeDocument/2006/relationships/hyperlink" Target="http://glycomics.ccrc.uga.edu/wall2/jsp/abdetails.jsp?abnumber=86&amp;abname=CCRC-M42" TargetMode="External"/><Relationship Id="rId110" Type="http://schemas.openxmlformats.org/officeDocument/2006/relationships/hyperlink" Target="http://glycomics.ccrc.uga.edu/wall2/jsp/abdetails.jsp?abnumber=117&amp;abname=JIM93" TargetMode="External"/><Relationship Id="rId115" Type="http://schemas.openxmlformats.org/officeDocument/2006/relationships/hyperlink" Target="http://glycomics.ccrc.uga.edu/wall2/jsp/abdetails.jsp?abnumber=31&amp;abname=JIM14" TargetMode="External"/><Relationship Id="rId131" Type="http://schemas.openxmlformats.org/officeDocument/2006/relationships/hyperlink" Target="http://glycomics.ccrc.uga.edu/wall2/jsp/abdetails.jsp?abnumber=96&amp;abname=JIM133" TargetMode="External"/><Relationship Id="rId136" Type="http://schemas.openxmlformats.org/officeDocument/2006/relationships/hyperlink" Target="http://glycomics.ccrc.uga.edu/wall2/jsp/abdetails.jsp?abnumber=97&amp;abname=MAC265" TargetMode="External"/><Relationship Id="rId61" Type="http://schemas.openxmlformats.org/officeDocument/2006/relationships/hyperlink" Target="http://glycomics.ccrc.uga.edu/wall2/jsp/abdetails.jsp?abnumber=104&amp;abname=CCRC-M129" TargetMode="External"/><Relationship Id="rId82" Type="http://schemas.openxmlformats.org/officeDocument/2006/relationships/hyperlink" Target="http://glycomics.ccrc.uga.edu/wall2/jsp/abdetails.jsp?abnumber=129&amp;abname=CCRC-M79" TargetMode="External"/><Relationship Id="rId19" Type="http://schemas.openxmlformats.org/officeDocument/2006/relationships/hyperlink" Target="http://glycomics.ccrc.uga.edu/wall2/jsp/abdetails.jsp?abnumber=152&amp;abname=CCRC-M99" TargetMode="External"/><Relationship Id="rId14" Type="http://schemas.openxmlformats.org/officeDocument/2006/relationships/hyperlink" Target="http://glycomics.ccrc.uga.edu/wall2/jsp/abdetails.jsp?abnumber=113&amp;abname=CCRC-M103" TargetMode="External"/><Relationship Id="rId30" Type="http://schemas.openxmlformats.org/officeDocument/2006/relationships/hyperlink" Target="http://glycomics.ccrc.uga.edu/wall2/jsp/abdetails.jsp?abnumber=112&amp;abname=CCRC-M106" TargetMode="External"/><Relationship Id="rId35" Type="http://schemas.openxmlformats.org/officeDocument/2006/relationships/hyperlink" Target="http://glycomics.ccrc.uga.edu/wall2/jsp/abdetails.jsp?abnumber=150&amp;abname=CCRC-M109" TargetMode="External"/><Relationship Id="rId56" Type="http://schemas.openxmlformats.org/officeDocument/2006/relationships/hyperlink" Target="http://glycomics.ccrc.uga.edu/wall2/jsp/abdetails.jsp?abnumber=13&amp;abname=JIM7" TargetMode="External"/><Relationship Id="rId77" Type="http://schemas.openxmlformats.org/officeDocument/2006/relationships/hyperlink" Target="http://glycomics.ccrc.uga.edu/wall2/jsp/abdetails.jsp?abnumber=141&amp;abname=CCRC-M56" TargetMode="External"/><Relationship Id="rId100" Type="http://schemas.openxmlformats.org/officeDocument/2006/relationships/hyperlink" Target="http://glycomics.ccrc.uga.edu/wall2/jsp/abdetails.jsp?abnumber=189&amp;abname=CCRC-M121" TargetMode="External"/><Relationship Id="rId105" Type="http://schemas.openxmlformats.org/officeDocument/2006/relationships/hyperlink" Target="http://glycomics.ccrc.uga.edu/wall2/jsp/abdetails.jsp?abnumber=56&amp;abname=JIM132" TargetMode="External"/><Relationship Id="rId126" Type="http://schemas.openxmlformats.org/officeDocument/2006/relationships/hyperlink" Target="http://glycomics.ccrc.uga.edu/wall2/jsp/abdetails.jsp?abnumber=121&amp;abname=CCRC-M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2550</Words>
  <Characters>14537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CCRC</Company>
  <LinksUpToDate>false</LinksUpToDate>
  <CharactersWithSpaces>17053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Sivakumar Pattathil</dc:creator>
  <cp:lastModifiedBy>Ajay</cp:lastModifiedBy>
  <cp:revision>5</cp:revision>
  <dcterms:created xsi:type="dcterms:W3CDTF">2014-12-15T21:43:00Z</dcterms:created>
  <dcterms:modified xsi:type="dcterms:W3CDTF">2014-12-15T21:45:00Z</dcterms:modified>
</cp:coreProperties>
</file>