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3B" w:rsidRPr="00AF694E" w:rsidRDefault="00E962B2">
      <w:pPr>
        <w:rPr>
          <w:b/>
        </w:rPr>
      </w:pPr>
      <w:r w:rsidRPr="00AF694E">
        <w:rPr>
          <w:b/>
        </w:rPr>
        <w:t xml:space="preserve">Table </w:t>
      </w:r>
      <w:r w:rsidR="00855923" w:rsidRPr="00AF694E">
        <w:rPr>
          <w:b/>
        </w:rPr>
        <w:t>S</w:t>
      </w:r>
      <w:r w:rsidR="008E37D6">
        <w:rPr>
          <w:b/>
        </w:rPr>
        <w:t>4</w:t>
      </w:r>
      <w:r w:rsidRPr="00AF694E">
        <w:rPr>
          <w:b/>
        </w:rPr>
        <w:t xml:space="preserve"> </w:t>
      </w:r>
      <w:r w:rsidR="00FA7651" w:rsidRPr="00AF694E">
        <w:rPr>
          <w:b/>
        </w:rPr>
        <w:t>Plant biomass</w:t>
      </w:r>
      <w:r w:rsidR="00AD6110" w:rsidRPr="00AF694E">
        <w:rPr>
          <w:rFonts w:cs="Cambria Math"/>
          <w:b/>
        </w:rPr>
        <w:t>-</w:t>
      </w:r>
      <w:r w:rsidR="00FA7651" w:rsidRPr="00AF694E">
        <w:rPr>
          <w:b/>
        </w:rPr>
        <w:t>de</w:t>
      </w:r>
      <w:r w:rsidR="00AD6110" w:rsidRPr="00AF694E">
        <w:rPr>
          <w:b/>
        </w:rPr>
        <w:t>grading proteins detected in</w:t>
      </w:r>
      <w:r w:rsidR="00FA7651" w:rsidRPr="00AF694E">
        <w:rPr>
          <w:b/>
        </w:rPr>
        <w:t xml:space="preserve"> corn stover-</w:t>
      </w:r>
      <w:r w:rsidR="00AF694E">
        <w:rPr>
          <w:rFonts w:hint="eastAsia"/>
          <w:b/>
        </w:rPr>
        <w:t>induced</w:t>
      </w:r>
      <w:r w:rsidR="00AD6110" w:rsidRPr="00AF694E">
        <w:rPr>
          <w:b/>
        </w:rPr>
        <w:t xml:space="preserve"> </w:t>
      </w:r>
      <w:proofErr w:type="spellStart"/>
      <w:r w:rsidR="00AD6110" w:rsidRPr="00AF694E">
        <w:rPr>
          <w:b/>
        </w:rPr>
        <w:t>metaproteome</w:t>
      </w:r>
      <w:proofErr w:type="spellEnd"/>
      <w:r w:rsidR="00FD2998" w:rsidRPr="00AF694E">
        <w:rPr>
          <w:b/>
        </w:rPr>
        <w:t xml:space="preserve"> after 5 days of cultivation</w:t>
      </w:r>
      <w:bookmarkStart w:id="0" w:name="_GoBack"/>
      <w:bookmarkEnd w:id="0"/>
    </w:p>
    <w:tbl>
      <w:tblPr>
        <w:tblStyle w:val="LightShading"/>
        <w:tblW w:w="0" w:type="auto"/>
        <w:jc w:val="center"/>
        <w:tblInd w:w="-1550" w:type="dxa"/>
        <w:tblLayout w:type="fixed"/>
        <w:tblLook w:val="06A0"/>
      </w:tblPr>
      <w:tblGrid>
        <w:gridCol w:w="1186"/>
        <w:gridCol w:w="749"/>
        <w:gridCol w:w="1906"/>
        <w:gridCol w:w="1681"/>
        <w:gridCol w:w="769"/>
        <w:gridCol w:w="1238"/>
        <w:gridCol w:w="970"/>
        <w:gridCol w:w="851"/>
      </w:tblGrid>
      <w:tr w:rsidR="003F7085" w:rsidRPr="00AF694E" w:rsidTr="00B0195E">
        <w:trPr>
          <w:cnfStyle w:val="100000000000"/>
          <w:trHeight w:val="261"/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Substrate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ID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Domain organization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Organism source</w:t>
            </w:r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SP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sz w:val="18"/>
                <w:szCs w:val="18"/>
              </w:rPr>
              <w:t>Blastp</w:t>
            </w:r>
            <w:proofErr w:type="spellEnd"/>
            <w:r w:rsidRPr="00AF694E">
              <w:rPr>
                <w:rFonts w:cs="Times New Roman"/>
                <w:sz w:val="18"/>
                <w:szCs w:val="18"/>
              </w:rPr>
              <w:t xml:space="preserve"> hit 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Coverage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1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Identity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FF0000"/>
                <w:sz w:val="18"/>
                <w:szCs w:val="18"/>
              </w:rPr>
            </w:pPr>
            <w:r w:rsidRPr="00AF694E">
              <w:rPr>
                <w:rFonts w:cs="Times New Roman"/>
                <w:color w:val="000000" w:themeColor="text1"/>
                <w:sz w:val="18"/>
                <w:szCs w:val="18"/>
              </w:rPr>
              <w:t>Cellulose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45045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CBM2-GH5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Cellulosilyticum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CDC66676.1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51%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FF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45092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GH5-CBM2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cellobioparum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CCZ55578.1</w:t>
            </w:r>
            <w:proofErr w:type="spellEnd"/>
          </w:p>
        </w:tc>
        <w:tc>
          <w:tcPr>
            <w:tcW w:w="970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76%</w:t>
            </w:r>
          </w:p>
        </w:tc>
        <w:tc>
          <w:tcPr>
            <w:tcW w:w="851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61%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FF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46607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GH5-CBM46-CBM3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Eubacterium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cellulosolvens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WP_051527159.1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58%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45%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42825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GH9-CBM3-CBM3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Cellulosilyticum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lentocellum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WP_013655743.1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46%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FF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45635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GH9-CBM3-CBM3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Cellulosilyticum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lentocellum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WP_013658626.1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57%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45317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CBM4-CBM4-CBM4-CBM30-GH9-CBM3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saccharoperbutylacetonicum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ADZ82408.1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50%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42775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GH48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cellulolyticum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WP_013658627.1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57%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sz w:val="18"/>
                <w:szCs w:val="18"/>
              </w:rPr>
            </w:pPr>
            <w:r w:rsidRPr="00AF694E">
              <w:rPr>
                <w:rFonts w:cs="Times New Roman"/>
                <w:sz w:val="18"/>
                <w:szCs w:val="18"/>
              </w:rPr>
              <w:t>5654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GH1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butyricum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WP_035763054.1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1391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Bacteroides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coprosuis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WP_006744863.1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24"/>
                <w:sz w:val="18"/>
                <w:szCs w:val="18"/>
              </w:rPr>
            </w:pPr>
            <w:r w:rsidRPr="00AF694E">
              <w:rPr>
                <w:rFonts w:eastAsia="SimSun" w:cs="Times New Roman"/>
                <w:kern w:val="24"/>
                <w:sz w:val="18"/>
                <w:szCs w:val="18"/>
              </w:rPr>
              <w:t>Xylan (main chain)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44819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CBM22-CBM22-GH10-CBM3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Cellulosilyticum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lentocellum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 xml:space="preserve">WP_013658377.1  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77%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52%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center"/>
              <w:rPr>
                <w:rFonts w:eastAsia="SimSun" w:cs="Times New Roman"/>
                <w:kern w:val="24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44363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CBM22-CBM22-GH10-CBM22-CBM22-CBM22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Roseburia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intestinalis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CUN30395.1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56%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46%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center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41662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GH11-CBM6-CBM6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Ruminococcus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WP_034836380.1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65%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center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46506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GH11-CBM13-CBM2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Cellulosilyticum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ruminicola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 xml:space="preserve">CDD34503.1  </w:t>
            </w:r>
          </w:p>
        </w:tc>
        <w:tc>
          <w:tcPr>
            <w:tcW w:w="970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40%</w:t>
            </w:r>
          </w:p>
        </w:tc>
        <w:tc>
          <w:tcPr>
            <w:tcW w:w="851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78%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center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46613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GH10-CBM3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Lachnoclostridium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phytofermentans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WP_012199538.1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56%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center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48211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GH10-CBM13-CE1-CBM2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Butyrivibrio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fibrisolvens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WP_051212946.1</w:t>
            </w:r>
          </w:p>
        </w:tc>
        <w:tc>
          <w:tcPr>
            <w:tcW w:w="970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851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56%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3448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Flavobacterium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johnsoniae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CAD48309.1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63%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45315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GH39-CBM13-CBM13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saccharoperbutylac</w:t>
            </w: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lastRenderedPageBreak/>
              <w:t>etonicum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lastRenderedPageBreak/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WP_009170329.1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56%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68%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44723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GH43-CBM13-CBM2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  <w:t>Cellulosilyticum</w:t>
            </w:r>
            <w:proofErr w:type="spellEnd"/>
            <w:r w:rsidRPr="00AF694E"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  <w:t>ruminicola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ACZ98626.1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73%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55%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28791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GH43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Sphaerochaeta</w:t>
            </w:r>
            <w:proofErr w:type="spellEnd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coccoides</w:t>
            </w:r>
            <w:proofErr w:type="spellEnd"/>
          </w:p>
        </w:tc>
        <w:tc>
          <w:tcPr>
            <w:tcW w:w="76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WP_013739293.1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64%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  <w:r w:rsidRPr="00AF694E">
              <w:rPr>
                <w:rFonts w:eastAsia="SimSun" w:cs="Times New Roman"/>
                <w:kern w:val="0"/>
                <w:sz w:val="18"/>
                <w:szCs w:val="18"/>
              </w:rPr>
              <w:t>Xylan (side chain)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30845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GH43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 xml:space="preserve">Klebsiella </w:t>
            </w:r>
            <w:proofErr w:type="spellStart"/>
            <w:r w:rsidRPr="00AF694E">
              <w:rPr>
                <w:rFonts w:cs="Times New Roman"/>
                <w:i/>
                <w:color w:val="000000" w:themeColor="text1"/>
                <w:sz w:val="18"/>
                <w:szCs w:val="18"/>
              </w:rPr>
              <w:t>pneumoniae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WP_019705619.1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16025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GH43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Enterococcus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mundtii</w:t>
            </w:r>
            <w:proofErr w:type="spellEnd"/>
          </w:p>
        </w:tc>
        <w:tc>
          <w:tcPr>
            <w:tcW w:w="769" w:type="dxa"/>
          </w:tcPr>
          <w:p w:rsidR="003F7085" w:rsidRPr="00AF694E" w:rsidRDefault="005D0EB8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WP_016612864.1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center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16248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GH51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Enterococcus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casseliflavus</w:t>
            </w:r>
            <w:proofErr w:type="spellEnd"/>
          </w:p>
        </w:tc>
        <w:tc>
          <w:tcPr>
            <w:tcW w:w="769" w:type="dxa"/>
          </w:tcPr>
          <w:p w:rsidR="003F7085" w:rsidRPr="00AF694E" w:rsidRDefault="005D0EB8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WP_016611392.1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24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43736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CBM9-CE1-CBM9-CE1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clariflavum</w:t>
            </w:r>
            <w:proofErr w:type="spellEnd"/>
          </w:p>
        </w:tc>
        <w:tc>
          <w:tcPr>
            <w:tcW w:w="769" w:type="dxa"/>
          </w:tcPr>
          <w:p w:rsidR="003F7085" w:rsidRPr="00AF694E" w:rsidRDefault="005D0EB8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WP_024832026.1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72%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56%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46503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CBM36-CE4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Pseudobutyrivibrio</w:t>
            </w:r>
            <w:proofErr w:type="spellEnd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xylanivorans</w:t>
            </w:r>
            <w:proofErr w:type="spellEnd"/>
          </w:p>
        </w:tc>
        <w:tc>
          <w:tcPr>
            <w:tcW w:w="769" w:type="dxa"/>
          </w:tcPr>
          <w:p w:rsidR="003F7085" w:rsidRPr="00AF694E" w:rsidRDefault="005D0EB8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P83513.2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65%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15896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CE4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Enterococcus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casseliflavus</w:t>
            </w:r>
            <w:proofErr w:type="spellEnd"/>
          </w:p>
        </w:tc>
        <w:tc>
          <w:tcPr>
            <w:tcW w:w="769" w:type="dxa"/>
          </w:tcPr>
          <w:p w:rsidR="003F7085" w:rsidRPr="00AF694E" w:rsidRDefault="005D0EB8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WP_035006642.1</w:t>
            </w:r>
            <w:proofErr w:type="spellEnd"/>
          </w:p>
        </w:tc>
        <w:tc>
          <w:tcPr>
            <w:tcW w:w="970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29651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GH67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Paenibacillus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WP_045085083.1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72%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  <w:r w:rsidRPr="00AF694E">
              <w:rPr>
                <w:rFonts w:eastAsia="SimSun" w:cs="Times New Roman"/>
                <w:kern w:val="0"/>
                <w:sz w:val="18"/>
                <w:szCs w:val="18"/>
              </w:rPr>
              <w:t>Xyloglucan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34002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GH31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Paenibacillus</w:t>
            </w:r>
            <w:proofErr w:type="spellEnd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mucilaginosus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WP_045085863.1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70%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0"/>
                <w:sz w:val="18"/>
                <w:szCs w:val="18"/>
              </w:rPr>
            </w:pPr>
            <w:r w:rsidRPr="00AF694E">
              <w:rPr>
                <w:rFonts w:eastAsia="SimSun" w:cs="Times New Roman"/>
                <w:kern w:val="0"/>
                <w:sz w:val="18"/>
                <w:szCs w:val="18"/>
              </w:rPr>
              <w:t>Mannan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44736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CBM27-CBM27-GH26-CBM23-CBM3</w:t>
            </w:r>
            <w:proofErr w:type="spellEnd"/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Roseburia</w:t>
            </w:r>
            <w:proofErr w:type="spellEnd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intestinalis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CDF45187.1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46%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24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47666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CBM35-GH26-CBM3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i/>
                <w:color w:val="000000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eastAsia="SimSun" w:cs="Times New Roman"/>
                <w:i/>
                <w:color w:val="000000"/>
                <w:sz w:val="18"/>
                <w:szCs w:val="18"/>
              </w:rPr>
              <w:t>clariflavum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WP_007428240.1</w:t>
            </w:r>
            <w:proofErr w:type="spellEnd"/>
          </w:p>
        </w:tc>
        <w:tc>
          <w:tcPr>
            <w:tcW w:w="970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91</w:t>
            </w:r>
            <w:r w:rsidR="003F7085" w:rsidRPr="00AF694E">
              <w:rPr>
                <w:rFonts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68</w:t>
            </w:r>
            <w:r w:rsidR="003F7085" w:rsidRPr="00AF694E">
              <w:rPr>
                <w:rFonts w:cs="Times New Roman"/>
                <w:color w:val="000000"/>
                <w:sz w:val="18"/>
                <w:szCs w:val="18"/>
              </w:rPr>
              <w:t>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widowControl/>
              <w:spacing w:line="360" w:lineRule="exact"/>
              <w:textAlignment w:val="bottom"/>
              <w:rPr>
                <w:rFonts w:eastAsia="SimSun" w:cs="Times New Roman"/>
                <w:kern w:val="24"/>
                <w:sz w:val="18"/>
                <w:szCs w:val="18"/>
              </w:rPr>
            </w:pP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46460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GH5-CBM32-CBM46-CBM46-CBM46-CBM46-CBM2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Cellulosilyticum</w:t>
            </w:r>
            <w:proofErr w:type="spellEnd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lentocellum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WP_013656979.1</w:t>
            </w:r>
          </w:p>
        </w:tc>
        <w:tc>
          <w:tcPr>
            <w:tcW w:w="970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851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51%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612D0D">
            <w:pPr>
              <w:spacing w:line="360" w:lineRule="exact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Pectin</w:t>
            </w:r>
          </w:p>
        </w:tc>
        <w:tc>
          <w:tcPr>
            <w:tcW w:w="749" w:type="dxa"/>
          </w:tcPr>
          <w:p w:rsidR="003F7085" w:rsidRPr="00AF694E" w:rsidRDefault="003F7085" w:rsidP="00612D0D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24823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Clostridium</w:t>
            </w:r>
          </w:p>
        </w:tc>
        <w:tc>
          <w:tcPr>
            <w:tcW w:w="769" w:type="dxa"/>
          </w:tcPr>
          <w:p w:rsidR="003F7085" w:rsidRPr="00AF694E" w:rsidRDefault="00726F97" w:rsidP="00612D0D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612D0D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WP_010073567.1</w:t>
            </w:r>
          </w:p>
        </w:tc>
        <w:tc>
          <w:tcPr>
            <w:tcW w:w="970" w:type="dxa"/>
          </w:tcPr>
          <w:p w:rsidR="003F7085" w:rsidRPr="00AF694E" w:rsidRDefault="003F7085" w:rsidP="00612D0D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51" w:type="dxa"/>
          </w:tcPr>
          <w:p w:rsidR="003F7085" w:rsidRPr="00AF694E" w:rsidRDefault="003F7085" w:rsidP="00612D0D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62%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Starch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19270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GH13-CBM26-CBM26-CBM26-CBM26-CBM26-CBM26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saccharoperbutylacetonicum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WP_035763668.1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eastAsia="SimSun" w:cs="Times New Roman"/>
                <w:color w:val="000000"/>
                <w:sz w:val="18"/>
                <w:szCs w:val="18"/>
              </w:rPr>
              <w:t>(1,3;1,4)-β glucan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42535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GH16-CBM4-CBM4-CBM4-CBM4</w:t>
            </w:r>
            <w:proofErr w:type="spellEnd"/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 xml:space="preserve">Clostridium </w:t>
            </w:r>
            <w:proofErr w:type="spellStart"/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perfringens</w:t>
            </w:r>
            <w:proofErr w:type="spellEnd"/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proofErr w:type="spellStart"/>
            <w:r w:rsidRPr="00AF694E">
              <w:rPr>
                <w:rFonts w:cs="Times New Roman"/>
                <w:color w:val="000000"/>
                <w:sz w:val="18"/>
                <w:szCs w:val="18"/>
              </w:rPr>
              <w:t>WP_058372076.1</w:t>
            </w:r>
            <w:proofErr w:type="spellEnd"/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50%</w:t>
            </w:r>
          </w:p>
        </w:tc>
      </w:tr>
      <w:tr w:rsidR="003F7085" w:rsidRPr="00AF694E" w:rsidTr="00B0195E">
        <w:trPr>
          <w:jc w:val="center"/>
        </w:trPr>
        <w:tc>
          <w:tcPr>
            <w:cnfStyle w:val="001000000000"/>
            <w:tcW w:w="1186" w:type="dxa"/>
          </w:tcPr>
          <w:p w:rsidR="003F7085" w:rsidRPr="00AF694E" w:rsidRDefault="003F7085" w:rsidP="00FA7651">
            <w:pPr>
              <w:spacing w:line="360" w:lineRule="exact"/>
              <w:rPr>
                <w:rFonts w:cs="Times New Roman"/>
                <w:kern w:val="24"/>
                <w:sz w:val="18"/>
                <w:szCs w:val="18"/>
              </w:rPr>
            </w:pPr>
            <w:r w:rsidRPr="00AF694E">
              <w:rPr>
                <w:rFonts w:cs="Times New Roman"/>
                <w:kern w:val="24"/>
                <w:sz w:val="18"/>
                <w:szCs w:val="18"/>
              </w:rPr>
              <w:t>Lignin</w:t>
            </w:r>
          </w:p>
        </w:tc>
        <w:tc>
          <w:tcPr>
            <w:tcW w:w="749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AF694E">
              <w:rPr>
                <w:rFonts w:cs="Times New Roman"/>
                <w:color w:val="auto"/>
                <w:sz w:val="18"/>
                <w:szCs w:val="18"/>
              </w:rPr>
              <w:t>40694</w:t>
            </w:r>
          </w:p>
        </w:tc>
        <w:tc>
          <w:tcPr>
            <w:tcW w:w="1906" w:type="dxa"/>
          </w:tcPr>
          <w:p w:rsidR="003F7085" w:rsidRPr="00AF694E" w:rsidRDefault="003F7085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AA2</w:t>
            </w:r>
          </w:p>
        </w:tc>
        <w:tc>
          <w:tcPr>
            <w:tcW w:w="1681" w:type="dxa"/>
          </w:tcPr>
          <w:p w:rsidR="003F7085" w:rsidRPr="00AF694E" w:rsidRDefault="003F7085" w:rsidP="009E47E7">
            <w:pPr>
              <w:spacing w:line="360" w:lineRule="exact"/>
              <w:cnfStyle w:val="000000000000"/>
              <w:rPr>
                <w:rFonts w:cs="Times New Roman"/>
                <w:i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i/>
                <w:color w:val="000000"/>
                <w:sz w:val="18"/>
                <w:szCs w:val="18"/>
              </w:rPr>
              <w:t>Escherichia coli</w:t>
            </w:r>
          </w:p>
        </w:tc>
        <w:tc>
          <w:tcPr>
            <w:tcW w:w="769" w:type="dxa"/>
          </w:tcPr>
          <w:p w:rsidR="003F7085" w:rsidRPr="00AF694E" w:rsidRDefault="00726F97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38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EHP63591.1</w:t>
            </w:r>
          </w:p>
        </w:tc>
        <w:tc>
          <w:tcPr>
            <w:tcW w:w="970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1" w:type="dxa"/>
          </w:tcPr>
          <w:p w:rsidR="003F7085" w:rsidRPr="00AF694E" w:rsidRDefault="003F7085" w:rsidP="00FA7651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  <w:r w:rsidRPr="00AF694E">
              <w:rPr>
                <w:rFonts w:cs="Times New Roman"/>
                <w:color w:val="000000"/>
                <w:sz w:val="18"/>
                <w:szCs w:val="18"/>
              </w:rPr>
              <w:t>100%</w:t>
            </w:r>
          </w:p>
        </w:tc>
      </w:tr>
    </w:tbl>
    <w:p w:rsidR="00FA7651" w:rsidRPr="00AF694E" w:rsidRDefault="00FA7651"/>
    <w:sectPr w:rsidR="00FA7651" w:rsidRPr="00AF694E" w:rsidSect="00DC31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CC3" w:rsidRDefault="00031CC3" w:rsidP="00AD6110">
      <w:r>
        <w:separator/>
      </w:r>
    </w:p>
  </w:endnote>
  <w:endnote w:type="continuationSeparator" w:id="0">
    <w:p w:rsidR="00031CC3" w:rsidRDefault="00031CC3" w:rsidP="00AD61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CC3" w:rsidRDefault="00031CC3" w:rsidP="00AD6110">
      <w:r>
        <w:separator/>
      </w:r>
    </w:p>
  </w:footnote>
  <w:footnote w:type="continuationSeparator" w:id="0">
    <w:p w:rsidR="00031CC3" w:rsidRDefault="00031CC3" w:rsidP="00AD61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8B6"/>
    <w:rsid w:val="00031CC3"/>
    <w:rsid w:val="001B0828"/>
    <w:rsid w:val="0021203B"/>
    <w:rsid w:val="00276D33"/>
    <w:rsid w:val="002778E9"/>
    <w:rsid w:val="00357553"/>
    <w:rsid w:val="003F7085"/>
    <w:rsid w:val="004E48B6"/>
    <w:rsid w:val="005D0EB8"/>
    <w:rsid w:val="00726F97"/>
    <w:rsid w:val="00843CC7"/>
    <w:rsid w:val="00855923"/>
    <w:rsid w:val="008E37D6"/>
    <w:rsid w:val="00AD6110"/>
    <w:rsid w:val="00AF694E"/>
    <w:rsid w:val="00B0195E"/>
    <w:rsid w:val="00BB29D2"/>
    <w:rsid w:val="00CE52DD"/>
    <w:rsid w:val="00DC31D0"/>
    <w:rsid w:val="00E43891"/>
    <w:rsid w:val="00E962B2"/>
    <w:rsid w:val="00EA147D"/>
    <w:rsid w:val="00FA7651"/>
    <w:rsid w:val="00FD2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1D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A765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AD6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D611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D6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D61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FA765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Char"/>
    <w:uiPriority w:val="99"/>
    <w:unhideWhenUsed/>
    <w:rsid w:val="00AD6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D61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D6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D61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30BDA-0B07-4B9A-9870-C4B3A0B3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>Hewlett-Packard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0012764</cp:lastModifiedBy>
  <cp:revision>2</cp:revision>
  <dcterms:created xsi:type="dcterms:W3CDTF">2016-11-03T11:23:00Z</dcterms:created>
  <dcterms:modified xsi:type="dcterms:W3CDTF">2016-11-03T11:23:00Z</dcterms:modified>
</cp:coreProperties>
</file>