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AE" w:rsidRDefault="002760AE">
      <w:pPr>
        <w:rPr>
          <w:rFonts w:ascii="Times New Roman" w:hAnsi="Times New Roman" w:cs="Times New Roman"/>
          <w:sz w:val="24"/>
          <w:szCs w:val="24"/>
        </w:rPr>
      </w:pPr>
      <w:bookmarkStart w:id="0" w:name="OLE_LINK596"/>
      <w:r>
        <w:rPr>
          <w:rFonts w:ascii="Times New Roman" w:hAnsi="Times New Roman" w:cs="Times New Roman" w:hint="eastAsia"/>
          <w:sz w:val="24"/>
          <w:szCs w:val="24"/>
        </w:rPr>
        <w:t xml:space="preserve">Table S1. </w:t>
      </w:r>
      <w:proofErr w:type="spellStart"/>
      <w:r w:rsidR="00E055F1" w:rsidRPr="00662778">
        <w:rPr>
          <w:rFonts w:ascii="Times New Roman" w:hAnsi="Times New Roman"/>
          <w:i/>
          <w:sz w:val="24"/>
          <w:szCs w:val="32"/>
        </w:rPr>
        <w:t>Chlamydomonas</w:t>
      </w:r>
      <w:proofErr w:type="spellEnd"/>
      <w:r w:rsidRPr="00115FA0">
        <w:rPr>
          <w:rFonts w:ascii="Times New Roman" w:hAnsi="Times New Roman"/>
          <w:sz w:val="24"/>
          <w:szCs w:val="32"/>
        </w:rPr>
        <w:t xml:space="preserve"> species used in this study</w:t>
      </w:r>
    </w:p>
    <w:tbl>
      <w:tblPr>
        <w:tblW w:w="8311" w:type="dxa"/>
        <w:jc w:val="center"/>
        <w:tblInd w:w="-602" w:type="dxa"/>
        <w:tblLayout w:type="fixed"/>
        <w:tblLook w:val="04A0" w:firstRow="1" w:lastRow="0" w:firstColumn="1" w:lastColumn="0" w:noHBand="0" w:noVBand="1"/>
      </w:tblPr>
      <w:tblGrid>
        <w:gridCol w:w="2413"/>
        <w:gridCol w:w="3572"/>
        <w:gridCol w:w="2326"/>
      </w:tblGrid>
      <w:tr w:rsidR="00D5545C" w:rsidRPr="002760AE" w:rsidTr="00691529">
        <w:trPr>
          <w:trHeight w:val="270"/>
          <w:jc w:val="center"/>
        </w:trPr>
        <w:tc>
          <w:tcPr>
            <w:tcW w:w="24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D5545C" w:rsidRPr="002760AE" w:rsidRDefault="00D5545C" w:rsidP="00E0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454895975"/>
            <w:bookmarkEnd w:id="0"/>
            <w:r w:rsidRPr="00E055F1">
              <w:rPr>
                <w:rFonts w:ascii="Times New Roman" w:hAnsi="Times New Roman" w:cs="Times New Roman"/>
                <w:sz w:val="24"/>
                <w:szCs w:val="24"/>
              </w:rPr>
              <w:t xml:space="preserve">Strain </w:t>
            </w:r>
            <w:r w:rsidRPr="002760AE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35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D5545C" w:rsidRPr="002760AE" w:rsidRDefault="00D5545C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5C">
              <w:rPr>
                <w:rFonts w:ascii="Times New Roman" w:hAnsi="Times New Roman" w:cs="Times New Roman"/>
                <w:sz w:val="24"/>
                <w:szCs w:val="24"/>
              </w:rPr>
              <w:t>Common name of locus disrupted</w:t>
            </w:r>
          </w:p>
        </w:tc>
        <w:tc>
          <w:tcPr>
            <w:tcW w:w="2326" w:type="dxa"/>
            <w:tcBorders>
              <w:top w:val="single" w:sz="12" w:space="0" w:color="auto"/>
              <w:bottom w:val="single" w:sz="12" w:space="0" w:color="auto"/>
            </w:tcBorders>
          </w:tcPr>
          <w:p w:rsidR="00D5545C" w:rsidRPr="00D5545C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bbreviation</w:t>
            </w:r>
          </w:p>
        </w:tc>
      </w:tr>
      <w:tr w:rsidR="00D5545C" w:rsidRPr="002760AE" w:rsidTr="00691529">
        <w:trPr>
          <w:trHeight w:val="270"/>
          <w:jc w:val="center"/>
        </w:trPr>
        <w:tc>
          <w:tcPr>
            <w:tcW w:w="2413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5545C" w:rsidRPr="002760AE" w:rsidRDefault="00D5545C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5C">
              <w:rPr>
                <w:rFonts w:ascii="Times New Roman" w:hAnsi="Times New Roman" w:cs="Times New Roman"/>
                <w:sz w:val="24"/>
                <w:szCs w:val="24"/>
              </w:rPr>
              <w:t>LMJ.SG0182.007292</w:t>
            </w:r>
          </w:p>
        </w:tc>
        <w:tc>
          <w:tcPr>
            <w:tcW w:w="357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5545C" w:rsidRPr="00691529" w:rsidRDefault="00D5545C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Glutamate synthase / NADH-dependent</w:t>
            </w:r>
          </w:p>
        </w:tc>
        <w:tc>
          <w:tcPr>
            <w:tcW w:w="2326" w:type="dxa"/>
            <w:tcBorders>
              <w:top w:val="single" w:sz="12" w:space="0" w:color="auto"/>
            </w:tcBorders>
          </w:tcPr>
          <w:p w:rsidR="00D5545C" w:rsidRPr="00691529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NADH-GSN</w:t>
            </w:r>
          </w:p>
        </w:tc>
      </w:tr>
      <w:tr w:rsidR="00D5545C" w:rsidRPr="002760AE" w:rsidTr="00691529">
        <w:trPr>
          <w:trHeight w:val="270"/>
          <w:jc w:val="center"/>
        </w:trPr>
        <w:tc>
          <w:tcPr>
            <w:tcW w:w="2413" w:type="dxa"/>
            <w:tcBorders>
              <w:top w:val="nil"/>
            </w:tcBorders>
            <w:shd w:val="clear" w:color="auto" w:fill="auto"/>
            <w:noWrap/>
            <w:hideMark/>
          </w:tcPr>
          <w:p w:rsidR="00D5545C" w:rsidRPr="002760AE" w:rsidRDefault="00D5545C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5C">
              <w:rPr>
                <w:rFonts w:ascii="Times New Roman" w:hAnsi="Times New Roman" w:cs="Times New Roman"/>
                <w:sz w:val="24"/>
                <w:szCs w:val="24"/>
              </w:rPr>
              <w:t>LMJ.SG0182.016146</w:t>
            </w:r>
          </w:p>
        </w:tc>
        <w:tc>
          <w:tcPr>
            <w:tcW w:w="3572" w:type="dxa"/>
            <w:tcBorders>
              <w:top w:val="nil"/>
            </w:tcBorders>
            <w:shd w:val="clear" w:color="auto" w:fill="auto"/>
            <w:hideMark/>
          </w:tcPr>
          <w:p w:rsidR="00D5545C" w:rsidRPr="00691529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="00D5545C" w:rsidRPr="00691529">
              <w:rPr>
                <w:rFonts w:ascii="Times New Roman" w:hAnsi="Times New Roman" w:cs="Times New Roman"/>
                <w:sz w:val="24"/>
                <w:szCs w:val="24"/>
              </w:rPr>
              <w:t>spartate aminotransferase</w:t>
            </w:r>
          </w:p>
        </w:tc>
        <w:tc>
          <w:tcPr>
            <w:tcW w:w="2326" w:type="dxa"/>
            <w:tcBorders>
              <w:top w:val="nil"/>
            </w:tcBorders>
          </w:tcPr>
          <w:p w:rsidR="00D5545C" w:rsidRPr="00691529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AST</w:t>
            </w:r>
          </w:p>
        </w:tc>
      </w:tr>
      <w:tr w:rsidR="00D5545C" w:rsidRPr="002760AE" w:rsidTr="00691529">
        <w:trPr>
          <w:trHeight w:val="270"/>
          <w:jc w:val="center"/>
        </w:trPr>
        <w:tc>
          <w:tcPr>
            <w:tcW w:w="2413" w:type="dxa"/>
            <w:tcBorders>
              <w:top w:val="nil"/>
            </w:tcBorders>
            <w:shd w:val="clear" w:color="auto" w:fill="auto"/>
            <w:noWrap/>
            <w:hideMark/>
          </w:tcPr>
          <w:p w:rsidR="00D5545C" w:rsidRPr="002760AE" w:rsidRDefault="00D5545C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5C">
              <w:rPr>
                <w:rFonts w:ascii="Times New Roman" w:hAnsi="Times New Roman" w:cs="Times New Roman"/>
                <w:sz w:val="24"/>
                <w:szCs w:val="24"/>
              </w:rPr>
              <w:t>LMJ.SG0182.017770</w:t>
            </w:r>
          </w:p>
        </w:tc>
        <w:tc>
          <w:tcPr>
            <w:tcW w:w="3572" w:type="dxa"/>
            <w:tcBorders>
              <w:top w:val="nil"/>
            </w:tcBorders>
            <w:shd w:val="clear" w:color="auto" w:fill="auto"/>
            <w:hideMark/>
          </w:tcPr>
          <w:p w:rsidR="00D5545C" w:rsidRPr="00691529" w:rsidRDefault="00D5545C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29">
              <w:rPr>
                <w:rFonts w:ascii="Times New Roman" w:hAnsi="Times New Roman" w:cs="Times New Roman"/>
                <w:sz w:val="24"/>
                <w:szCs w:val="24"/>
              </w:rPr>
              <w:t xml:space="preserve">Glutamine </w:t>
            </w:r>
            <w:proofErr w:type="spellStart"/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synthetase</w:t>
            </w:r>
            <w:proofErr w:type="spellEnd"/>
          </w:p>
        </w:tc>
        <w:tc>
          <w:tcPr>
            <w:tcW w:w="2326" w:type="dxa"/>
            <w:tcBorders>
              <w:top w:val="nil"/>
            </w:tcBorders>
          </w:tcPr>
          <w:p w:rsidR="00D5545C" w:rsidRPr="00691529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GS</w:t>
            </w:r>
          </w:p>
        </w:tc>
      </w:tr>
      <w:tr w:rsidR="00D5545C" w:rsidRPr="002760AE" w:rsidTr="00691529">
        <w:trPr>
          <w:trHeight w:val="270"/>
          <w:jc w:val="center"/>
        </w:trPr>
        <w:tc>
          <w:tcPr>
            <w:tcW w:w="2413" w:type="dxa"/>
            <w:tcBorders>
              <w:top w:val="nil"/>
            </w:tcBorders>
            <w:shd w:val="clear" w:color="auto" w:fill="auto"/>
            <w:noWrap/>
            <w:hideMark/>
          </w:tcPr>
          <w:p w:rsidR="00D5545C" w:rsidRPr="002760AE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LMJ.SG0402.168249</w:t>
            </w:r>
          </w:p>
        </w:tc>
        <w:tc>
          <w:tcPr>
            <w:tcW w:w="3572" w:type="dxa"/>
            <w:tcBorders>
              <w:top w:val="nil"/>
            </w:tcBorders>
            <w:shd w:val="clear" w:color="auto" w:fill="auto"/>
            <w:hideMark/>
          </w:tcPr>
          <w:p w:rsidR="00D5545C" w:rsidRPr="00691529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Citrate synthase</w:t>
            </w:r>
          </w:p>
        </w:tc>
        <w:tc>
          <w:tcPr>
            <w:tcW w:w="2326" w:type="dxa"/>
            <w:tcBorders>
              <w:top w:val="nil"/>
            </w:tcBorders>
          </w:tcPr>
          <w:p w:rsidR="00D5545C" w:rsidRPr="00691529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CS</w:t>
            </w:r>
          </w:p>
        </w:tc>
      </w:tr>
      <w:tr w:rsidR="00D5545C" w:rsidRPr="002760AE" w:rsidTr="00691529">
        <w:trPr>
          <w:trHeight w:val="270"/>
          <w:jc w:val="center"/>
        </w:trPr>
        <w:tc>
          <w:tcPr>
            <w:tcW w:w="2413" w:type="dxa"/>
            <w:tcBorders>
              <w:top w:val="nil"/>
            </w:tcBorders>
            <w:shd w:val="clear" w:color="auto" w:fill="auto"/>
            <w:noWrap/>
            <w:hideMark/>
          </w:tcPr>
          <w:p w:rsidR="00D5545C" w:rsidRPr="002760AE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LMJ.SG0402.72867</w:t>
            </w:r>
          </w:p>
        </w:tc>
        <w:tc>
          <w:tcPr>
            <w:tcW w:w="3572" w:type="dxa"/>
            <w:tcBorders>
              <w:top w:val="nil"/>
            </w:tcBorders>
            <w:shd w:val="clear" w:color="auto" w:fill="auto"/>
            <w:hideMark/>
          </w:tcPr>
          <w:p w:rsidR="00D5545C" w:rsidRPr="00691529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lanine aminotransferase</w:t>
            </w:r>
          </w:p>
        </w:tc>
        <w:tc>
          <w:tcPr>
            <w:tcW w:w="2326" w:type="dxa"/>
            <w:tcBorders>
              <w:top w:val="nil"/>
            </w:tcBorders>
          </w:tcPr>
          <w:p w:rsidR="00D5545C" w:rsidRPr="00691529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ALT</w:t>
            </w:r>
          </w:p>
        </w:tc>
      </w:tr>
      <w:tr w:rsidR="00691529" w:rsidRPr="002760AE" w:rsidTr="00691529">
        <w:trPr>
          <w:trHeight w:val="270"/>
          <w:jc w:val="center"/>
        </w:trPr>
        <w:tc>
          <w:tcPr>
            <w:tcW w:w="2413" w:type="dxa"/>
            <w:tcBorders>
              <w:top w:val="nil"/>
            </w:tcBorders>
            <w:shd w:val="clear" w:color="auto" w:fill="auto"/>
            <w:noWrap/>
          </w:tcPr>
          <w:p w:rsidR="00691529" w:rsidRPr="002760AE" w:rsidRDefault="00691529" w:rsidP="0092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LMJ.SG0402.242303</w:t>
            </w:r>
          </w:p>
        </w:tc>
        <w:tc>
          <w:tcPr>
            <w:tcW w:w="3572" w:type="dxa"/>
            <w:tcBorders>
              <w:top w:val="nil"/>
            </w:tcBorders>
            <w:shd w:val="clear" w:color="auto" w:fill="auto"/>
          </w:tcPr>
          <w:p w:rsidR="00691529" w:rsidRPr="00691529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Pyruvate kinase</w:t>
            </w:r>
          </w:p>
        </w:tc>
        <w:tc>
          <w:tcPr>
            <w:tcW w:w="2326" w:type="dxa"/>
            <w:tcBorders>
              <w:top w:val="nil"/>
            </w:tcBorders>
          </w:tcPr>
          <w:p w:rsidR="00691529" w:rsidRPr="00691529" w:rsidRDefault="00040A10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="00691529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</w:p>
        </w:tc>
      </w:tr>
      <w:tr w:rsidR="00691529" w:rsidRPr="002760AE" w:rsidTr="00691529">
        <w:trPr>
          <w:trHeight w:val="270"/>
          <w:jc w:val="center"/>
        </w:trPr>
        <w:tc>
          <w:tcPr>
            <w:tcW w:w="24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691529" w:rsidRPr="002760AE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LMJ.SG0402.185107</w:t>
            </w:r>
          </w:p>
        </w:tc>
        <w:tc>
          <w:tcPr>
            <w:tcW w:w="357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691529" w:rsidRPr="00691529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529">
              <w:rPr>
                <w:rFonts w:ascii="Times New Roman" w:hAnsi="Times New Roman" w:cs="Times New Roman"/>
                <w:sz w:val="24"/>
                <w:szCs w:val="24"/>
              </w:rPr>
              <w:t xml:space="preserve">Glutamate synthase / </w:t>
            </w:r>
            <w:proofErr w:type="spellStart"/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Fd</w:t>
            </w:r>
            <w:proofErr w:type="spellEnd"/>
            <w:r w:rsidRPr="00691529">
              <w:rPr>
                <w:rFonts w:ascii="Times New Roman" w:hAnsi="Times New Roman" w:cs="Times New Roman"/>
                <w:sz w:val="24"/>
                <w:szCs w:val="24"/>
              </w:rPr>
              <w:t>-dependent</w:t>
            </w:r>
          </w:p>
        </w:tc>
        <w:tc>
          <w:tcPr>
            <w:tcW w:w="2326" w:type="dxa"/>
            <w:tcBorders>
              <w:top w:val="nil"/>
              <w:bottom w:val="single" w:sz="4" w:space="0" w:color="auto"/>
            </w:tcBorders>
          </w:tcPr>
          <w:p w:rsidR="00691529" w:rsidRPr="00691529" w:rsidRDefault="00691529" w:rsidP="0027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Fd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-GSN</w:t>
            </w:r>
          </w:p>
        </w:tc>
      </w:tr>
      <w:bookmarkEnd w:id="1"/>
    </w:tbl>
    <w:p w:rsidR="002760AE" w:rsidRDefault="002760AE">
      <w:pPr>
        <w:rPr>
          <w:rFonts w:ascii="Times New Roman" w:hAnsi="Times New Roman" w:cs="Times New Roman"/>
          <w:sz w:val="24"/>
          <w:szCs w:val="24"/>
        </w:rPr>
      </w:pPr>
    </w:p>
    <w:p w:rsidR="002760AE" w:rsidRDefault="002760AE">
      <w:pPr>
        <w:rPr>
          <w:rFonts w:ascii="Times New Roman" w:hAnsi="Times New Roman" w:cs="Times New Roman"/>
          <w:sz w:val="24"/>
          <w:szCs w:val="24"/>
        </w:rPr>
        <w:sectPr w:rsidR="002760AE" w:rsidSect="005F6935"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14AB7" w:rsidRDefault="005F6935">
      <w:pPr>
        <w:rPr>
          <w:rFonts w:ascii="Times New Roman" w:hAnsi="Times New Roman" w:cs="Times New Roman"/>
          <w:sz w:val="24"/>
          <w:szCs w:val="24"/>
        </w:rPr>
      </w:pPr>
      <w:bookmarkStart w:id="2" w:name="OLE_LINK597"/>
      <w:r w:rsidRPr="005F6935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6135C">
        <w:rPr>
          <w:rFonts w:ascii="Times New Roman" w:hAnsi="Times New Roman" w:cs="Times New Roman" w:hint="eastAsia"/>
          <w:sz w:val="24"/>
          <w:szCs w:val="24"/>
        </w:rPr>
        <w:t>S2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5F6935">
        <w:rPr>
          <w:rFonts w:ascii="Times New Roman" w:hAnsi="Times New Roman" w:cs="Times New Roman"/>
          <w:sz w:val="24"/>
          <w:szCs w:val="24"/>
        </w:rPr>
        <w:t>Statistical Summary</w:t>
      </w:r>
    </w:p>
    <w:tbl>
      <w:tblPr>
        <w:tblpPr w:leftFromText="180" w:rightFromText="180" w:vertAnchor="page" w:horzAnchor="margin" w:tblpY="1870"/>
        <w:tblW w:w="9375" w:type="dxa"/>
        <w:tblBorders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994"/>
        <w:gridCol w:w="29"/>
        <w:gridCol w:w="965"/>
        <w:gridCol w:w="59"/>
        <w:gridCol w:w="683"/>
        <w:gridCol w:w="252"/>
        <w:gridCol w:w="89"/>
        <w:gridCol w:w="779"/>
        <w:gridCol w:w="245"/>
        <w:gridCol w:w="623"/>
        <w:gridCol w:w="400"/>
        <w:gridCol w:w="342"/>
        <w:gridCol w:w="126"/>
        <w:gridCol w:w="556"/>
        <w:gridCol w:w="312"/>
        <w:gridCol w:w="712"/>
        <w:gridCol w:w="156"/>
        <w:gridCol w:w="868"/>
      </w:tblGrid>
      <w:tr w:rsidR="00B86919" w:rsidRPr="005F6935" w:rsidTr="00070FB1">
        <w:trPr>
          <w:trHeight w:val="288"/>
        </w:trPr>
        <w:tc>
          <w:tcPr>
            <w:tcW w:w="9375" w:type="dxa"/>
            <w:gridSpan w:val="19"/>
            <w:tcBorders>
              <w:top w:val="single" w:sz="18" w:space="0" w:color="auto"/>
              <w:bottom w:val="single" w:sz="18" w:space="0" w:color="auto"/>
            </w:tcBorders>
            <w:shd w:val="clear" w:color="000000" w:fill="B8CCE4"/>
            <w:vAlign w:val="center"/>
            <w:hideMark/>
          </w:tcPr>
          <w:bookmarkEnd w:id="2"/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Statistical Comparisons</w:t>
            </w:r>
          </w:p>
        </w:tc>
      </w:tr>
      <w:tr w:rsidR="00B86919" w:rsidRPr="005F6935" w:rsidTr="00070FB1">
        <w:trPr>
          <w:trHeight w:val="600"/>
        </w:trPr>
        <w:tc>
          <w:tcPr>
            <w:tcW w:w="11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8D8D8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20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20"/>
                <w:lang w:eastAsia="en-US"/>
              </w:rPr>
              <w:t>Two-Way ANOVA Contrasts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Medium 1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Medium 0</w:t>
            </w:r>
          </w:p>
        </w:tc>
        <w:tc>
          <w:tcPr>
            <w:tcW w:w="99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Medium 2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Medium 0</w:t>
            </w:r>
          </w:p>
        </w:tc>
        <w:tc>
          <w:tcPr>
            <w:tcW w:w="994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Medium 6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Medium 0</w:t>
            </w:r>
          </w:p>
        </w:tc>
        <w:tc>
          <w:tcPr>
            <w:tcW w:w="868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High 1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High 0</w:t>
            </w:r>
          </w:p>
        </w:tc>
        <w:tc>
          <w:tcPr>
            <w:tcW w:w="868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High 2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High 0</w:t>
            </w:r>
          </w:p>
        </w:tc>
        <w:tc>
          <w:tcPr>
            <w:tcW w:w="868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High 6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High 0</w:t>
            </w:r>
          </w:p>
        </w:tc>
        <w:tc>
          <w:tcPr>
            <w:tcW w:w="868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Low 1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Low 0</w:t>
            </w:r>
          </w:p>
        </w:tc>
        <w:tc>
          <w:tcPr>
            <w:tcW w:w="868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Low 2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Low 0</w:t>
            </w:r>
          </w:p>
        </w:tc>
        <w:tc>
          <w:tcPr>
            <w:tcW w:w="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Low 6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Low 0</w:t>
            </w:r>
          </w:p>
        </w:tc>
      </w:tr>
      <w:tr w:rsidR="00B86919" w:rsidRPr="005F6935" w:rsidTr="00070FB1">
        <w:trPr>
          <w:trHeight w:val="586"/>
        </w:trPr>
        <w:tc>
          <w:tcPr>
            <w:tcW w:w="1185" w:type="dxa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Total </w:t>
            </w:r>
            <w:proofErr w:type="spellStart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biochemicals</w:t>
            </w:r>
            <w:proofErr w:type="spellEnd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 </w:t>
            </w:r>
            <w:r w:rsidRPr="005F6935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6"/>
                <w:szCs w:val="20"/>
                <w:lang w:eastAsia="en-US"/>
              </w:rPr>
              <w:t>p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≤0.05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109</w:t>
            </w:r>
          </w:p>
        </w:tc>
        <w:tc>
          <w:tcPr>
            <w:tcW w:w="994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143</w:t>
            </w:r>
          </w:p>
        </w:tc>
        <w:tc>
          <w:tcPr>
            <w:tcW w:w="994" w:type="dxa"/>
            <w:gridSpan w:val="3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148</w:t>
            </w:r>
          </w:p>
        </w:tc>
        <w:tc>
          <w:tcPr>
            <w:tcW w:w="868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124</w:t>
            </w:r>
          </w:p>
        </w:tc>
        <w:tc>
          <w:tcPr>
            <w:tcW w:w="868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126</w:t>
            </w:r>
          </w:p>
        </w:tc>
        <w:tc>
          <w:tcPr>
            <w:tcW w:w="868" w:type="dxa"/>
            <w:gridSpan w:val="3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162</w:t>
            </w:r>
          </w:p>
        </w:tc>
        <w:tc>
          <w:tcPr>
            <w:tcW w:w="868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110</w:t>
            </w:r>
          </w:p>
        </w:tc>
        <w:tc>
          <w:tcPr>
            <w:tcW w:w="868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120</w:t>
            </w:r>
          </w:p>
        </w:tc>
        <w:tc>
          <w:tcPr>
            <w:tcW w:w="8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154</w:t>
            </w:r>
          </w:p>
        </w:tc>
      </w:tr>
      <w:tr w:rsidR="00B86919" w:rsidRPr="005F6935" w:rsidTr="00070FB1">
        <w:trPr>
          <w:trHeight w:val="586"/>
        </w:trPr>
        <w:tc>
          <w:tcPr>
            <w:tcW w:w="1185" w:type="dxa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</w:pPr>
            <w:proofErr w:type="spellStart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Biochemicals</w:t>
            </w:r>
            <w:proofErr w:type="spellEnd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 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br/>
              <w:t>(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6"/>
                <w:szCs w:val="20"/>
                <w:lang w:eastAsia="en-US"/>
              </w:rPr>
              <w:t>↑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B050"/>
                <w:kern w:val="0"/>
                <w:sz w:val="16"/>
                <w:szCs w:val="20"/>
                <w:lang w:eastAsia="en-US"/>
              </w:rPr>
              <w:t>↓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994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73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36</w:t>
            </w:r>
          </w:p>
        </w:tc>
        <w:tc>
          <w:tcPr>
            <w:tcW w:w="994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92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51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80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68</w:t>
            </w:r>
          </w:p>
        </w:tc>
        <w:tc>
          <w:tcPr>
            <w:tcW w:w="868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72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52</w:t>
            </w:r>
          </w:p>
        </w:tc>
        <w:tc>
          <w:tcPr>
            <w:tcW w:w="868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76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50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67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95</w:t>
            </w:r>
          </w:p>
        </w:tc>
        <w:tc>
          <w:tcPr>
            <w:tcW w:w="868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40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70</w:t>
            </w:r>
          </w:p>
        </w:tc>
        <w:tc>
          <w:tcPr>
            <w:tcW w:w="868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55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65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77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77</w:t>
            </w:r>
          </w:p>
        </w:tc>
      </w:tr>
      <w:tr w:rsidR="00B86919" w:rsidRPr="005F6935" w:rsidTr="00070FB1">
        <w:trPr>
          <w:trHeight w:val="586"/>
        </w:trPr>
        <w:tc>
          <w:tcPr>
            <w:tcW w:w="1185" w:type="dxa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Total </w:t>
            </w:r>
            <w:proofErr w:type="spellStart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biochemicals</w:t>
            </w:r>
            <w:proofErr w:type="spellEnd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 0.05&lt;</w:t>
            </w:r>
            <w:r w:rsidRPr="005F6935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6"/>
                <w:szCs w:val="20"/>
                <w:lang w:eastAsia="en-US"/>
              </w:rPr>
              <w:t>p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&lt;0.10</w:t>
            </w:r>
          </w:p>
        </w:tc>
        <w:tc>
          <w:tcPr>
            <w:tcW w:w="994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14</w:t>
            </w:r>
          </w:p>
        </w:tc>
        <w:tc>
          <w:tcPr>
            <w:tcW w:w="994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9</w:t>
            </w:r>
          </w:p>
        </w:tc>
        <w:tc>
          <w:tcPr>
            <w:tcW w:w="994" w:type="dxa"/>
            <w:gridSpan w:val="3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11</w:t>
            </w:r>
          </w:p>
        </w:tc>
        <w:tc>
          <w:tcPr>
            <w:tcW w:w="868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11</w:t>
            </w:r>
          </w:p>
        </w:tc>
        <w:tc>
          <w:tcPr>
            <w:tcW w:w="868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10</w:t>
            </w:r>
          </w:p>
        </w:tc>
        <w:tc>
          <w:tcPr>
            <w:tcW w:w="868" w:type="dxa"/>
            <w:gridSpan w:val="3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7</w:t>
            </w:r>
          </w:p>
        </w:tc>
        <w:tc>
          <w:tcPr>
            <w:tcW w:w="868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5</w:t>
            </w:r>
          </w:p>
        </w:tc>
        <w:tc>
          <w:tcPr>
            <w:tcW w:w="868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10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16</w:t>
            </w:r>
          </w:p>
        </w:tc>
      </w:tr>
      <w:tr w:rsidR="00B86919" w:rsidRPr="005F6935" w:rsidTr="00070FB1">
        <w:trPr>
          <w:trHeight w:val="586"/>
        </w:trPr>
        <w:tc>
          <w:tcPr>
            <w:tcW w:w="1185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</w:pPr>
            <w:proofErr w:type="spellStart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Biochemicals</w:t>
            </w:r>
            <w:proofErr w:type="spellEnd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 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br/>
              <w:t>(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6"/>
                <w:szCs w:val="20"/>
                <w:lang w:eastAsia="en-US"/>
              </w:rPr>
              <w:t>↑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B050"/>
                <w:kern w:val="0"/>
                <w:sz w:val="16"/>
                <w:szCs w:val="20"/>
                <w:lang w:eastAsia="en-US"/>
              </w:rPr>
              <w:t>↓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7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7</w:t>
            </w:r>
          </w:p>
        </w:tc>
        <w:tc>
          <w:tcPr>
            <w:tcW w:w="994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5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4</w:t>
            </w:r>
          </w:p>
        </w:tc>
        <w:tc>
          <w:tcPr>
            <w:tcW w:w="994" w:type="dxa"/>
            <w:gridSpan w:val="3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6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5</w:t>
            </w:r>
          </w:p>
        </w:tc>
        <w:tc>
          <w:tcPr>
            <w:tcW w:w="868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5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6</w:t>
            </w:r>
          </w:p>
        </w:tc>
        <w:tc>
          <w:tcPr>
            <w:tcW w:w="868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2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8</w:t>
            </w:r>
          </w:p>
        </w:tc>
        <w:tc>
          <w:tcPr>
            <w:tcW w:w="868" w:type="dxa"/>
            <w:gridSpan w:val="3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5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2</w:t>
            </w:r>
          </w:p>
        </w:tc>
        <w:tc>
          <w:tcPr>
            <w:tcW w:w="868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3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2</w:t>
            </w:r>
          </w:p>
        </w:tc>
        <w:tc>
          <w:tcPr>
            <w:tcW w:w="868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6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4</w:t>
            </w:r>
          </w:p>
        </w:tc>
        <w:tc>
          <w:tcPr>
            <w:tcW w:w="86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6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10</w:t>
            </w:r>
          </w:p>
        </w:tc>
      </w:tr>
      <w:tr w:rsidR="00B86919" w:rsidRPr="005F6935" w:rsidTr="00070FB1">
        <w:trPr>
          <w:trHeight w:val="600"/>
        </w:trPr>
        <w:tc>
          <w:tcPr>
            <w:tcW w:w="11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8D8D8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20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20"/>
                <w:lang w:eastAsia="en-US"/>
              </w:rPr>
              <w:t>ANOVA Contrasts cont.</w:t>
            </w:r>
          </w:p>
        </w:tc>
        <w:tc>
          <w:tcPr>
            <w:tcW w:w="102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Medium 0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Low 0</w:t>
            </w:r>
          </w:p>
        </w:tc>
        <w:tc>
          <w:tcPr>
            <w:tcW w:w="102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High 0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Low 0</w:t>
            </w:r>
          </w:p>
        </w:tc>
        <w:tc>
          <w:tcPr>
            <w:tcW w:w="1024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Medium 1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Low 1</w:t>
            </w:r>
          </w:p>
        </w:tc>
        <w:tc>
          <w:tcPr>
            <w:tcW w:w="102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High 1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Low 1</w:t>
            </w:r>
          </w:p>
        </w:tc>
        <w:tc>
          <w:tcPr>
            <w:tcW w:w="1023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Medium 2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Low 2</w:t>
            </w:r>
          </w:p>
        </w:tc>
        <w:tc>
          <w:tcPr>
            <w:tcW w:w="1024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High 2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Low 2</w:t>
            </w:r>
          </w:p>
        </w:tc>
        <w:tc>
          <w:tcPr>
            <w:tcW w:w="102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Medium 6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Low 6</w:t>
            </w:r>
          </w:p>
        </w:tc>
        <w:tc>
          <w:tcPr>
            <w:tcW w:w="102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u w:val="single"/>
                <w:lang w:eastAsia="en-US"/>
              </w:rPr>
              <w:t>High 6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br/>
              <w:t>Low 6</w:t>
            </w:r>
          </w:p>
        </w:tc>
      </w:tr>
      <w:tr w:rsidR="00B86919" w:rsidRPr="005F6935" w:rsidTr="00070FB1">
        <w:trPr>
          <w:trHeight w:val="586"/>
        </w:trPr>
        <w:tc>
          <w:tcPr>
            <w:tcW w:w="1185" w:type="dxa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Total </w:t>
            </w:r>
            <w:proofErr w:type="spellStart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biochemicals</w:t>
            </w:r>
            <w:proofErr w:type="spellEnd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 </w:t>
            </w:r>
            <w:r w:rsidRPr="005F6935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6"/>
                <w:szCs w:val="20"/>
                <w:lang w:eastAsia="en-US"/>
              </w:rPr>
              <w:t>p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≤0.05</w:t>
            </w:r>
          </w:p>
        </w:tc>
        <w:tc>
          <w:tcPr>
            <w:tcW w:w="1023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100</w:t>
            </w:r>
          </w:p>
        </w:tc>
        <w:tc>
          <w:tcPr>
            <w:tcW w:w="1024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171</w:t>
            </w:r>
          </w:p>
        </w:tc>
        <w:tc>
          <w:tcPr>
            <w:tcW w:w="1024" w:type="dxa"/>
            <w:gridSpan w:val="3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105</w:t>
            </w:r>
          </w:p>
        </w:tc>
        <w:tc>
          <w:tcPr>
            <w:tcW w:w="1024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153</w:t>
            </w:r>
          </w:p>
        </w:tc>
        <w:tc>
          <w:tcPr>
            <w:tcW w:w="1023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91</w:t>
            </w:r>
          </w:p>
        </w:tc>
        <w:tc>
          <w:tcPr>
            <w:tcW w:w="1024" w:type="dxa"/>
            <w:gridSpan w:val="3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160</w:t>
            </w:r>
          </w:p>
        </w:tc>
        <w:tc>
          <w:tcPr>
            <w:tcW w:w="1024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77</w:t>
            </w:r>
          </w:p>
        </w:tc>
        <w:tc>
          <w:tcPr>
            <w:tcW w:w="1024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154</w:t>
            </w:r>
          </w:p>
        </w:tc>
      </w:tr>
      <w:tr w:rsidR="00B86919" w:rsidRPr="005F6935" w:rsidTr="00070FB1">
        <w:trPr>
          <w:trHeight w:val="586"/>
        </w:trPr>
        <w:tc>
          <w:tcPr>
            <w:tcW w:w="1185" w:type="dxa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</w:pPr>
            <w:proofErr w:type="spellStart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Biochemicals</w:t>
            </w:r>
            <w:proofErr w:type="spellEnd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 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br/>
              <w:t>(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6"/>
                <w:szCs w:val="20"/>
                <w:lang w:eastAsia="en-US"/>
              </w:rPr>
              <w:t>↑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B050"/>
                <w:kern w:val="0"/>
                <w:sz w:val="16"/>
                <w:szCs w:val="20"/>
                <w:lang w:eastAsia="en-US"/>
              </w:rPr>
              <w:t>↓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1023" w:type="dxa"/>
            <w:gridSpan w:val="2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40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60</w:t>
            </w:r>
          </w:p>
        </w:tc>
        <w:tc>
          <w:tcPr>
            <w:tcW w:w="1024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93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78</w:t>
            </w: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75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30</w:t>
            </w:r>
          </w:p>
        </w:tc>
        <w:tc>
          <w:tcPr>
            <w:tcW w:w="1024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96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57</w:t>
            </w:r>
          </w:p>
        </w:tc>
        <w:tc>
          <w:tcPr>
            <w:tcW w:w="1023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70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21</w:t>
            </w: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94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66</w:t>
            </w:r>
          </w:p>
        </w:tc>
        <w:tc>
          <w:tcPr>
            <w:tcW w:w="1024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44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33</w:t>
            </w:r>
          </w:p>
        </w:tc>
        <w:tc>
          <w:tcPr>
            <w:tcW w:w="1024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60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94</w:t>
            </w:r>
          </w:p>
        </w:tc>
      </w:tr>
      <w:tr w:rsidR="00B86919" w:rsidRPr="005F6935" w:rsidTr="00070FB1">
        <w:trPr>
          <w:trHeight w:val="586"/>
        </w:trPr>
        <w:tc>
          <w:tcPr>
            <w:tcW w:w="1185" w:type="dxa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Total </w:t>
            </w:r>
            <w:proofErr w:type="spellStart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biochemicals</w:t>
            </w:r>
            <w:proofErr w:type="spellEnd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 0.05&lt;</w:t>
            </w:r>
            <w:r w:rsidRPr="005F6935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6"/>
                <w:szCs w:val="20"/>
                <w:lang w:eastAsia="en-US"/>
              </w:rPr>
              <w:t>p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&lt;0.10</w:t>
            </w:r>
          </w:p>
        </w:tc>
        <w:tc>
          <w:tcPr>
            <w:tcW w:w="1023" w:type="dxa"/>
            <w:gridSpan w:val="2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9</w:t>
            </w:r>
          </w:p>
        </w:tc>
        <w:tc>
          <w:tcPr>
            <w:tcW w:w="1024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6</w:t>
            </w: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12</w:t>
            </w:r>
          </w:p>
        </w:tc>
        <w:tc>
          <w:tcPr>
            <w:tcW w:w="1024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6</w:t>
            </w:r>
          </w:p>
        </w:tc>
        <w:tc>
          <w:tcPr>
            <w:tcW w:w="1023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12</w:t>
            </w: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7</w:t>
            </w:r>
          </w:p>
        </w:tc>
        <w:tc>
          <w:tcPr>
            <w:tcW w:w="1024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17</w:t>
            </w:r>
          </w:p>
        </w:tc>
        <w:tc>
          <w:tcPr>
            <w:tcW w:w="1024" w:type="dxa"/>
            <w:gridSpan w:val="2"/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4</w:t>
            </w:r>
          </w:p>
        </w:tc>
      </w:tr>
      <w:tr w:rsidR="00B86919" w:rsidRPr="005F6935" w:rsidTr="00070FB1">
        <w:trPr>
          <w:trHeight w:val="586"/>
        </w:trPr>
        <w:tc>
          <w:tcPr>
            <w:tcW w:w="1185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</w:pPr>
            <w:proofErr w:type="spellStart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Biochemicals</w:t>
            </w:r>
            <w:proofErr w:type="spellEnd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 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br/>
              <w:t>(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6"/>
                <w:szCs w:val="20"/>
                <w:lang w:eastAsia="en-US"/>
              </w:rPr>
              <w:t>↑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B050"/>
                <w:kern w:val="0"/>
                <w:sz w:val="16"/>
                <w:szCs w:val="20"/>
                <w:lang w:eastAsia="en-US"/>
              </w:rPr>
              <w:t>↓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1023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5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4</w:t>
            </w:r>
          </w:p>
        </w:tc>
        <w:tc>
          <w:tcPr>
            <w:tcW w:w="1024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2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4</w:t>
            </w:r>
          </w:p>
        </w:tc>
        <w:tc>
          <w:tcPr>
            <w:tcW w:w="1024" w:type="dxa"/>
            <w:gridSpan w:val="3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7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5</w:t>
            </w:r>
          </w:p>
        </w:tc>
        <w:tc>
          <w:tcPr>
            <w:tcW w:w="1024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3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3</w:t>
            </w:r>
          </w:p>
        </w:tc>
        <w:tc>
          <w:tcPr>
            <w:tcW w:w="1023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6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6</w:t>
            </w:r>
          </w:p>
        </w:tc>
        <w:tc>
          <w:tcPr>
            <w:tcW w:w="1024" w:type="dxa"/>
            <w:gridSpan w:val="3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5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2</w:t>
            </w:r>
          </w:p>
        </w:tc>
        <w:tc>
          <w:tcPr>
            <w:tcW w:w="1024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8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9</w:t>
            </w:r>
          </w:p>
        </w:tc>
        <w:tc>
          <w:tcPr>
            <w:tcW w:w="1024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2"/>
                <w:lang w:eastAsia="en-US"/>
              </w:rPr>
              <w:t xml:space="preserve">1 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|</w:t>
            </w:r>
            <w:r w:rsidRPr="005F6935">
              <w:rPr>
                <w:rFonts w:ascii="Times New Roman" w:eastAsia="宋体" w:hAnsi="Times New Roman" w:cs="Times New Roman"/>
                <w:b/>
                <w:bCs/>
                <w:color w:val="008000"/>
                <w:kern w:val="0"/>
                <w:sz w:val="22"/>
                <w:lang w:eastAsia="en-US"/>
              </w:rPr>
              <w:t xml:space="preserve"> 3</w:t>
            </w:r>
          </w:p>
        </w:tc>
      </w:tr>
      <w:tr w:rsidR="00B86919" w:rsidRPr="005F6935" w:rsidTr="00070FB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8D8D8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20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20"/>
                <w:lang w:eastAsia="en-US"/>
              </w:rPr>
              <w:t>ANOVA Main Effects</w:t>
            </w:r>
          </w:p>
        </w:tc>
        <w:tc>
          <w:tcPr>
            <w:tcW w:w="27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t>Lipid Main Effect</w:t>
            </w:r>
          </w:p>
        </w:tc>
        <w:tc>
          <w:tcPr>
            <w:tcW w:w="2730" w:type="dxa"/>
            <w:gridSpan w:val="7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t>Time Main Effect</w:t>
            </w:r>
          </w:p>
        </w:tc>
        <w:tc>
          <w:tcPr>
            <w:tcW w:w="2730" w:type="dxa"/>
            <w:gridSpan w:val="6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lang w:eastAsia="en-US"/>
              </w:rPr>
              <w:t>Lipid : Time Interaction</w:t>
            </w:r>
          </w:p>
        </w:tc>
      </w:tr>
      <w:tr w:rsidR="00B86919" w:rsidRPr="005F6935" w:rsidTr="00070FB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185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Total </w:t>
            </w:r>
            <w:proofErr w:type="spellStart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biochemicals</w:t>
            </w:r>
            <w:proofErr w:type="spellEnd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 </w:t>
            </w:r>
            <w:r w:rsidRPr="005F6935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6"/>
                <w:szCs w:val="20"/>
                <w:lang w:eastAsia="en-US"/>
              </w:rPr>
              <w:t>p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≤0.05</w:t>
            </w:r>
          </w:p>
        </w:tc>
        <w:tc>
          <w:tcPr>
            <w:tcW w:w="2730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202</w:t>
            </w:r>
          </w:p>
        </w:tc>
        <w:tc>
          <w:tcPr>
            <w:tcW w:w="2730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194</w:t>
            </w:r>
          </w:p>
        </w:tc>
        <w:tc>
          <w:tcPr>
            <w:tcW w:w="2730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178</w:t>
            </w:r>
          </w:p>
        </w:tc>
      </w:tr>
      <w:tr w:rsidR="00B86919" w:rsidRPr="005F6935" w:rsidTr="00070FB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185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Total </w:t>
            </w:r>
            <w:proofErr w:type="spellStart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biochemicals</w:t>
            </w:r>
            <w:proofErr w:type="spellEnd"/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 xml:space="preserve"> 0.05&lt;</w:t>
            </w:r>
            <w:r w:rsidRPr="005F6935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6"/>
                <w:szCs w:val="20"/>
                <w:lang w:eastAsia="en-US"/>
              </w:rPr>
              <w:t>p</w:t>
            </w:r>
            <w:r w:rsidRPr="005F6935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20"/>
                <w:lang w:eastAsia="en-US"/>
              </w:rPr>
              <w:t>&lt;0.10</w:t>
            </w:r>
          </w:p>
        </w:tc>
        <w:tc>
          <w:tcPr>
            <w:tcW w:w="2730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5</w:t>
            </w:r>
          </w:p>
        </w:tc>
        <w:tc>
          <w:tcPr>
            <w:tcW w:w="2730" w:type="dxa"/>
            <w:gridSpan w:val="7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10</w:t>
            </w:r>
          </w:p>
        </w:tc>
        <w:tc>
          <w:tcPr>
            <w:tcW w:w="2730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B86919" w:rsidRPr="005F6935" w:rsidRDefault="00B86919" w:rsidP="00070FB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</w:pPr>
            <w:r w:rsidRPr="005F693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eastAsia="en-US"/>
              </w:rPr>
              <w:t>12</w:t>
            </w:r>
          </w:p>
        </w:tc>
      </w:tr>
    </w:tbl>
    <w:p w:rsidR="005F6935" w:rsidRDefault="005F6935">
      <w:pPr>
        <w:rPr>
          <w:rFonts w:ascii="Times New Roman" w:hAnsi="Times New Roman" w:cs="Times New Roman"/>
          <w:sz w:val="24"/>
          <w:szCs w:val="24"/>
        </w:rPr>
      </w:pPr>
    </w:p>
    <w:p w:rsidR="005F6935" w:rsidRDefault="005F6935">
      <w:pPr>
        <w:rPr>
          <w:rFonts w:ascii="Times New Roman" w:hAnsi="Times New Roman" w:cs="Times New Roman"/>
          <w:sz w:val="24"/>
          <w:szCs w:val="24"/>
        </w:rPr>
        <w:sectPr w:rsidR="005F6935" w:rsidSect="005F6935"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F6935" w:rsidRDefault="00221BCF">
      <w:pPr>
        <w:rPr>
          <w:rFonts w:ascii="Times New Roman" w:hAnsi="Times New Roman" w:cs="Times New Roman"/>
          <w:sz w:val="24"/>
          <w:szCs w:val="24"/>
        </w:rPr>
      </w:pPr>
      <w:bookmarkStart w:id="3" w:name="OLE_LINK598"/>
      <w:bookmarkStart w:id="4" w:name="OLE_LINK599"/>
      <w:r>
        <w:rPr>
          <w:rFonts w:ascii="Times New Roman" w:hAnsi="Times New Roman" w:cs="Times New Roman" w:hint="eastAsia"/>
          <w:sz w:val="24"/>
          <w:szCs w:val="24"/>
        </w:rPr>
        <w:lastRenderedPageBreak/>
        <w:t>Table S</w:t>
      </w:r>
      <w:r w:rsidR="00D6135C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221BCF">
        <w:rPr>
          <w:rFonts w:ascii="Times New Roman" w:hAnsi="Times New Roman" w:cs="Times New Roman"/>
          <w:sz w:val="24"/>
          <w:szCs w:val="24"/>
        </w:rPr>
        <w:t>Specific primers for gene quantitative real-time PCR analysis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2318"/>
      </w:tblGrid>
      <w:tr w:rsidR="00221BCF" w:rsidRPr="00E427E5" w:rsidTr="002544A4">
        <w:trPr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bookmarkEnd w:id="3"/>
          <w:bookmarkEnd w:id="4"/>
          <w:p w:rsidR="00221BCF" w:rsidRPr="00E427E5" w:rsidRDefault="00221BCF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Gene 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1BCF" w:rsidRPr="00E427E5" w:rsidRDefault="00221BCF" w:rsidP="00AF082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Primer sequence (5`-3`)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BCF" w:rsidRPr="00E427E5" w:rsidRDefault="00221BCF" w:rsidP="00AF0824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C. reinhardtii </w:t>
            </w: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database matches [Pytozome locus name or GenBank Accession Number*]</w:t>
            </w:r>
          </w:p>
        </w:tc>
      </w:tr>
      <w:tr w:rsidR="00221BCF" w:rsidRPr="00E427E5" w:rsidTr="002544A4">
        <w:trPr>
          <w:trHeight w:val="654"/>
          <w:jc w:val="center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:rsidR="00221BCF" w:rsidRPr="00E427E5" w:rsidRDefault="002E69C2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5" w:name="OLE_LINK92"/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ALT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4780" w:type="dxa"/>
              <w:tblLayout w:type="fixed"/>
              <w:tblLook w:val="04A0" w:firstRow="1" w:lastRow="0" w:firstColumn="1" w:lastColumn="0" w:noHBand="0" w:noVBand="1"/>
            </w:tblPr>
            <w:tblGrid>
              <w:gridCol w:w="4780"/>
            </w:tblGrid>
            <w:tr w:rsidR="00221BCF" w:rsidRPr="00E427E5" w:rsidTr="00AF0824">
              <w:trPr>
                <w:trHeight w:val="33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21BCF" w:rsidRPr="00E427E5" w:rsidRDefault="002E69C2" w:rsidP="00AF0824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E427E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GGGCAAGGAGATCATTTTCA</w:t>
                  </w:r>
                </w:p>
              </w:tc>
            </w:tr>
            <w:tr w:rsidR="00221BCF" w:rsidRPr="00E427E5" w:rsidTr="00AF0824">
              <w:trPr>
                <w:trHeight w:val="33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21BCF" w:rsidRPr="00E427E5" w:rsidRDefault="002E69C2" w:rsidP="00AF0824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E427E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CTAGGATCTTCTTGGCACGC</w:t>
                  </w:r>
                </w:p>
              </w:tc>
            </w:tr>
          </w:tbl>
          <w:p w:rsidR="00221BCF" w:rsidRPr="00E427E5" w:rsidRDefault="00221BCF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</w:tcBorders>
            <w:shd w:val="clear" w:color="auto" w:fill="auto"/>
          </w:tcPr>
          <w:p w:rsidR="00221BCF" w:rsidRPr="00E427E5" w:rsidRDefault="00DA4AC9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4AC9">
              <w:rPr>
                <w:rFonts w:ascii="Times New Roman" w:hAnsi="Times New Roman" w:cs="Times New Roman"/>
                <w:noProof/>
                <w:sz w:val="24"/>
                <w:szCs w:val="24"/>
              </w:rPr>
              <w:t>Cre10.g451950</w:t>
            </w:r>
          </w:p>
        </w:tc>
      </w:tr>
      <w:tr w:rsidR="00221BCF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221BCF" w:rsidRPr="00E427E5" w:rsidRDefault="004D55FE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NADH-</w:t>
            </w:r>
            <w:r w:rsidR="002E69C2"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GSN</w:t>
            </w:r>
          </w:p>
        </w:tc>
        <w:tc>
          <w:tcPr>
            <w:tcW w:w="4395" w:type="dxa"/>
            <w:shd w:val="clear" w:color="auto" w:fill="auto"/>
          </w:tcPr>
          <w:tbl>
            <w:tblPr>
              <w:tblW w:w="4780" w:type="dxa"/>
              <w:tblLayout w:type="fixed"/>
              <w:tblLook w:val="04A0" w:firstRow="1" w:lastRow="0" w:firstColumn="1" w:lastColumn="0" w:noHBand="0" w:noVBand="1"/>
            </w:tblPr>
            <w:tblGrid>
              <w:gridCol w:w="4780"/>
            </w:tblGrid>
            <w:tr w:rsidR="00221BCF" w:rsidRPr="00E427E5" w:rsidTr="00AF0824">
              <w:trPr>
                <w:trHeight w:val="33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21BCF" w:rsidRPr="00E427E5" w:rsidRDefault="005E1B63" w:rsidP="00AF0824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E42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AGATTCTGTAGATTACGGTTTCGC</w:t>
                  </w:r>
                </w:p>
              </w:tc>
            </w:tr>
            <w:tr w:rsidR="00221BCF" w:rsidRPr="00E427E5" w:rsidTr="00AF0824">
              <w:trPr>
                <w:trHeight w:val="33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21BCF" w:rsidRPr="00E427E5" w:rsidRDefault="005E1B63" w:rsidP="00AF0824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E42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CACAAACTACTCAACACAGCACAG</w:t>
                  </w:r>
                </w:p>
              </w:tc>
            </w:tr>
          </w:tbl>
          <w:p w:rsidR="00221BCF" w:rsidRPr="00E427E5" w:rsidRDefault="00221BCF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18" w:type="dxa"/>
            <w:shd w:val="clear" w:color="auto" w:fill="auto"/>
          </w:tcPr>
          <w:p w:rsidR="00221BCF" w:rsidRPr="00E427E5" w:rsidRDefault="00E427E5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Cre13.g592200</w:t>
            </w:r>
          </w:p>
        </w:tc>
      </w:tr>
      <w:bookmarkEnd w:id="5"/>
      <w:tr w:rsidR="00221BCF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221BCF" w:rsidRPr="00E427E5" w:rsidRDefault="004D55FE" w:rsidP="004D55F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Fd-</w:t>
            </w:r>
            <w:r w:rsidR="002E69C2"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GS</w:t>
            </w: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N</w:t>
            </w:r>
          </w:p>
        </w:tc>
        <w:tc>
          <w:tcPr>
            <w:tcW w:w="4395" w:type="dxa"/>
            <w:shd w:val="clear" w:color="auto" w:fill="auto"/>
          </w:tcPr>
          <w:tbl>
            <w:tblPr>
              <w:tblW w:w="4780" w:type="dxa"/>
              <w:tblLayout w:type="fixed"/>
              <w:tblLook w:val="04A0" w:firstRow="1" w:lastRow="0" w:firstColumn="1" w:lastColumn="0" w:noHBand="0" w:noVBand="1"/>
            </w:tblPr>
            <w:tblGrid>
              <w:gridCol w:w="4780"/>
            </w:tblGrid>
            <w:tr w:rsidR="00221BCF" w:rsidRPr="00E427E5" w:rsidTr="00AF0824">
              <w:trPr>
                <w:trHeight w:val="33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21BCF" w:rsidRPr="00E427E5" w:rsidRDefault="005E1B63" w:rsidP="00AF0824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E427E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GACCAAGCTGGAGGACTACG</w:t>
                  </w:r>
                </w:p>
              </w:tc>
            </w:tr>
            <w:tr w:rsidR="00221BCF" w:rsidRPr="00E427E5" w:rsidTr="00AF0824">
              <w:trPr>
                <w:trHeight w:val="33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21BCF" w:rsidRPr="00E427E5" w:rsidRDefault="005E1B63" w:rsidP="00AF0824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E427E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CTGCTGGTAGGCCTTGTAGG</w:t>
                  </w:r>
                </w:p>
              </w:tc>
            </w:tr>
          </w:tbl>
          <w:p w:rsidR="00221BCF" w:rsidRPr="00E427E5" w:rsidRDefault="00221BCF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18" w:type="dxa"/>
            <w:shd w:val="clear" w:color="auto" w:fill="auto"/>
          </w:tcPr>
          <w:p w:rsidR="00221BCF" w:rsidRPr="00E427E5" w:rsidRDefault="00EE5D8F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E5D8F">
              <w:rPr>
                <w:rFonts w:ascii="Times New Roman" w:hAnsi="Times New Roman" w:cs="Times New Roman"/>
                <w:noProof/>
                <w:sz w:val="24"/>
                <w:szCs w:val="24"/>
              </w:rPr>
              <w:t>Cre12.g514050</w:t>
            </w:r>
          </w:p>
        </w:tc>
      </w:tr>
      <w:tr w:rsidR="005E1B63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5E1B63" w:rsidRPr="00E427E5" w:rsidRDefault="005E1B63" w:rsidP="004D55F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AST1</w:t>
            </w:r>
          </w:p>
        </w:tc>
        <w:tc>
          <w:tcPr>
            <w:tcW w:w="4395" w:type="dxa"/>
            <w:shd w:val="clear" w:color="auto" w:fill="auto"/>
          </w:tcPr>
          <w:p w:rsidR="005E1B63" w:rsidRPr="00E427E5" w:rsidRDefault="005E1B63" w:rsidP="00AF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sz w:val="24"/>
                <w:szCs w:val="24"/>
              </w:rPr>
              <w:t>CTTGCCTGGTGGTGGTATG</w:t>
            </w:r>
          </w:p>
          <w:p w:rsidR="005E1B63" w:rsidRPr="00E427E5" w:rsidRDefault="005E1B63" w:rsidP="00AF08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sz w:val="24"/>
                <w:szCs w:val="24"/>
              </w:rPr>
              <w:t>GCCATACTCGGAAGCCAAT</w:t>
            </w:r>
          </w:p>
        </w:tc>
        <w:tc>
          <w:tcPr>
            <w:tcW w:w="2318" w:type="dxa"/>
            <w:shd w:val="clear" w:color="auto" w:fill="auto"/>
          </w:tcPr>
          <w:p w:rsidR="005E1B63" w:rsidRPr="00E427E5" w:rsidRDefault="00084982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84982">
              <w:rPr>
                <w:rFonts w:ascii="Times New Roman" w:hAnsi="Times New Roman" w:cs="Times New Roman"/>
                <w:noProof/>
                <w:sz w:val="24"/>
                <w:szCs w:val="24"/>
              </w:rPr>
              <w:t>Cre09.g387726</w:t>
            </w:r>
          </w:p>
        </w:tc>
      </w:tr>
      <w:tr w:rsidR="005E1B63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5E1B63" w:rsidRPr="00E427E5" w:rsidRDefault="005E1B63" w:rsidP="004D55F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sz w:val="24"/>
                <w:szCs w:val="24"/>
              </w:rPr>
              <w:t>AST2</w:t>
            </w:r>
          </w:p>
        </w:tc>
        <w:tc>
          <w:tcPr>
            <w:tcW w:w="4395" w:type="dxa"/>
            <w:shd w:val="clear" w:color="auto" w:fill="auto"/>
          </w:tcPr>
          <w:p w:rsidR="005E1B63" w:rsidRPr="00E427E5" w:rsidRDefault="005E1B63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TTGACTGGCCTGGTCTGAG</w:t>
            </w:r>
          </w:p>
          <w:p w:rsidR="005E1B63" w:rsidRPr="00E427E5" w:rsidRDefault="005E1B63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CCATGCAGTCCAGCACTCT</w:t>
            </w:r>
          </w:p>
        </w:tc>
        <w:tc>
          <w:tcPr>
            <w:tcW w:w="2318" w:type="dxa"/>
            <w:shd w:val="clear" w:color="auto" w:fill="auto"/>
          </w:tcPr>
          <w:p w:rsidR="005E1B63" w:rsidRPr="00E427E5" w:rsidRDefault="00084982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84982">
              <w:rPr>
                <w:rFonts w:ascii="Times New Roman" w:hAnsi="Times New Roman" w:cs="Times New Roman"/>
                <w:noProof/>
                <w:sz w:val="24"/>
                <w:szCs w:val="24"/>
              </w:rPr>
              <w:t>Cre01.g051800</w:t>
            </w:r>
          </w:p>
        </w:tc>
      </w:tr>
      <w:tr w:rsidR="005E1B63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5E1B63" w:rsidRPr="00E427E5" w:rsidRDefault="005E1B63" w:rsidP="004D55F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sz w:val="24"/>
                <w:szCs w:val="24"/>
              </w:rPr>
              <w:t>AST3</w:t>
            </w:r>
          </w:p>
        </w:tc>
        <w:tc>
          <w:tcPr>
            <w:tcW w:w="4395" w:type="dxa"/>
            <w:shd w:val="clear" w:color="auto" w:fill="auto"/>
          </w:tcPr>
          <w:p w:rsidR="005E1B63" w:rsidRPr="00E427E5" w:rsidRDefault="005E1B63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AAGGAGCTGTTCGAGGAGTG</w:t>
            </w:r>
          </w:p>
          <w:p w:rsidR="005E1B63" w:rsidRPr="00E427E5" w:rsidRDefault="005E1B63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GAAGCTGAACATGCCGATCT</w:t>
            </w:r>
          </w:p>
        </w:tc>
        <w:tc>
          <w:tcPr>
            <w:tcW w:w="2318" w:type="dxa"/>
            <w:shd w:val="clear" w:color="auto" w:fill="auto"/>
          </w:tcPr>
          <w:p w:rsidR="005E1B63" w:rsidRPr="00E427E5" w:rsidRDefault="00084982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84982">
              <w:rPr>
                <w:rFonts w:ascii="Times New Roman" w:hAnsi="Times New Roman" w:cs="Times New Roman"/>
                <w:noProof/>
                <w:sz w:val="24"/>
                <w:szCs w:val="24"/>
              </w:rPr>
              <w:t>Cre02.g097900</w:t>
            </w:r>
          </w:p>
        </w:tc>
      </w:tr>
      <w:tr w:rsidR="005E1B63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5E1B63" w:rsidRPr="00E427E5" w:rsidRDefault="00C158C0" w:rsidP="004D55F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AST4</w:t>
            </w:r>
          </w:p>
        </w:tc>
        <w:tc>
          <w:tcPr>
            <w:tcW w:w="4395" w:type="dxa"/>
            <w:shd w:val="clear" w:color="auto" w:fill="auto"/>
          </w:tcPr>
          <w:p w:rsidR="005E1B63" w:rsidRPr="00E427E5" w:rsidRDefault="00C158C0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CGATATCCCCAGGATTAGGAA</w:t>
            </w:r>
          </w:p>
          <w:p w:rsidR="00C158C0" w:rsidRPr="00E427E5" w:rsidRDefault="00C158C0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TACGCATGCAACACATTCATT</w:t>
            </w:r>
          </w:p>
        </w:tc>
        <w:tc>
          <w:tcPr>
            <w:tcW w:w="2318" w:type="dxa"/>
            <w:shd w:val="clear" w:color="auto" w:fill="auto"/>
          </w:tcPr>
          <w:p w:rsidR="005E1B63" w:rsidRPr="00E427E5" w:rsidRDefault="00084982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84982">
              <w:rPr>
                <w:rFonts w:ascii="Times New Roman" w:hAnsi="Times New Roman" w:cs="Times New Roman"/>
                <w:noProof/>
                <w:sz w:val="24"/>
                <w:szCs w:val="24"/>
              </w:rPr>
              <w:t>Cre06.g257950</w:t>
            </w:r>
          </w:p>
        </w:tc>
      </w:tr>
      <w:tr w:rsidR="005E1B63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5E1B63" w:rsidRPr="00E427E5" w:rsidRDefault="00C158C0" w:rsidP="00C158C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GS1</w:t>
            </w:r>
          </w:p>
        </w:tc>
        <w:tc>
          <w:tcPr>
            <w:tcW w:w="4395" w:type="dxa"/>
            <w:shd w:val="clear" w:color="auto" w:fill="auto"/>
          </w:tcPr>
          <w:p w:rsidR="00536351" w:rsidRPr="00E427E5" w:rsidRDefault="00536351" w:rsidP="0053635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ACCAGTCGGGGATTTCTTCT</w:t>
            </w:r>
          </w:p>
          <w:p w:rsidR="00536351" w:rsidRPr="00E427E5" w:rsidRDefault="00536351" w:rsidP="0053635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ATCCACACATACTCGGCACA</w:t>
            </w:r>
          </w:p>
        </w:tc>
        <w:tc>
          <w:tcPr>
            <w:tcW w:w="2318" w:type="dxa"/>
            <w:shd w:val="clear" w:color="auto" w:fill="auto"/>
          </w:tcPr>
          <w:p w:rsidR="005E1B63" w:rsidRPr="00E427E5" w:rsidRDefault="002544A4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44A4">
              <w:rPr>
                <w:rFonts w:ascii="Times New Roman" w:hAnsi="Times New Roman" w:cs="Times New Roman"/>
                <w:noProof/>
                <w:sz w:val="24"/>
                <w:szCs w:val="24"/>
              </w:rPr>
              <w:t>Cre02.g113200</w:t>
            </w:r>
          </w:p>
        </w:tc>
      </w:tr>
      <w:tr w:rsidR="005E1B63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5E1B63" w:rsidRPr="00E427E5" w:rsidRDefault="00536351" w:rsidP="004D55F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GS2</w:t>
            </w:r>
          </w:p>
        </w:tc>
        <w:tc>
          <w:tcPr>
            <w:tcW w:w="4395" w:type="dxa"/>
            <w:shd w:val="clear" w:color="auto" w:fill="auto"/>
          </w:tcPr>
          <w:p w:rsidR="00536351" w:rsidRPr="00E427E5" w:rsidRDefault="00536351" w:rsidP="0053635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AGGGCATGATCTTCAACGAG</w:t>
            </w:r>
          </w:p>
          <w:p w:rsidR="005E1B63" w:rsidRPr="00E427E5" w:rsidRDefault="00536351" w:rsidP="0053635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AGGATGCAGTCCGAGTTGTT</w:t>
            </w:r>
          </w:p>
        </w:tc>
        <w:tc>
          <w:tcPr>
            <w:tcW w:w="2318" w:type="dxa"/>
            <w:shd w:val="clear" w:color="auto" w:fill="auto"/>
          </w:tcPr>
          <w:p w:rsidR="005E1B63" w:rsidRPr="00E427E5" w:rsidRDefault="00E755E5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755E5">
              <w:rPr>
                <w:rFonts w:ascii="Times New Roman" w:hAnsi="Times New Roman" w:cs="Times New Roman"/>
                <w:noProof/>
                <w:sz w:val="24"/>
                <w:szCs w:val="24"/>
              </w:rPr>
              <w:t>Cre12.g530650</w:t>
            </w:r>
          </w:p>
        </w:tc>
      </w:tr>
      <w:tr w:rsidR="005E1B63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5E1B63" w:rsidRPr="00E427E5" w:rsidRDefault="00536351" w:rsidP="004D55F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GS3</w:t>
            </w:r>
          </w:p>
        </w:tc>
        <w:tc>
          <w:tcPr>
            <w:tcW w:w="4395" w:type="dxa"/>
            <w:shd w:val="clear" w:color="auto" w:fill="auto"/>
          </w:tcPr>
          <w:p w:rsidR="005E1B63" w:rsidRPr="00E427E5" w:rsidRDefault="00536351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TTCTGGTCCTCTGCGACAC</w:t>
            </w:r>
          </w:p>
          <w:p w:rsidR="00536351" w:rsidRPr="00E427E5" w:rsidRDefault="00536351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TGAT</w:t>
            </w:r>
            <w:r w:rsidR="000942EB"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GGCGTACTCTGCTC</w:t>
            </w:r>
          </w:p>
        </w:tc>
        <w:tc>
          <w:tcPr>
            <w:tcW w:w="2318" w:type="dxa"/>
            <w:shd w:val="clear" w:color="auto" w:fill="auto"/>
          </w:tcPr>
          <w:p w:rsidR="005E1B63" w:rsidRPr="00E427E5" w:rsidRDefault="00084982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84982">
              <w:rPr>
                <w:rFonts w:ascii="Times New Roman" w:hAnsi="Times New Roman" w:cs="Times New Roman"/>
                <w:noProof/>
                <w:sz w:val="24"/>
                <w:szCs w:val="24"/>
              </w:rPr>
              <w:t>Cre03.g207250</w:t>
            </w:r>
          </w:p>
        </w:tc>
      </w:tr>
      <w:tr w:rsidR="000942EB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0942EB" w:rsidRPr="00E427E5" w:rsidRDefault="000942EB" w:rsidP="004D55F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CS</w:t>
            </w:r>
          </w:p>
        </w:tc>
        <w:tc>
          <w:tcPr>
            <w:tcW w:w="4395" w:type="dxa"/>
            <w:shd w:val="clear" w:color="auto" w:fill="auto"/>
          </w:tcPr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GGTGAAAATGGAGTGCATGA</w:t>
            </w:r>
          </w:p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AGTGCAACGTCTGCGACATA</w:t>
            </w:r>
          </w:p>
        </w:tc>
        <w:tc>
          <w:tcPr>
            <w:tcW w:w="2318" w:type="dxa"/>
            <w:shd w:val="clear" w:color="auto" w:fill="auto"/>
          </w:tcPr>
          <w:p w:rsidR="000942EB" w:rsidRPr="00E427E5" w:rsidRDefault="002544A4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44A4">
              <w:rPr>
                <w:rFonts w:ascii="Times New Roman" w:hAnsi="Times New Roman" w:cs="Times New Roman"/>
                <w:noProof/>
                <w:sz w:val="24"/>
                <w:szCs w:val="24"/>
              </w:rPr>
              <w:t>Cre12.g514750</w:t>
            </w:r>
          </w:p>
        </w:tc>
      </w:tr>
      <w:tr w:rsidR="000942EB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0942EB" w:rsidRPr="00E427E5" w:rsidRDefault="000942EB" w:rsidP="004D55F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PK1</w:t>
            </w:r>
          </w:p>
        </w:tc>
        <w:tc>
          <w:tcPr>
            <w:tcW w:w="4395" w:type="dxa"/>
            <w:shd w:val="clear" w:color="auto" w:fill="auto"/>
          </w:tcPr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AAGACCAAGGTGGTTTGCAC</w:t>
            </w:r>
          </w:p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CGAAGGTTGTCAAGGGTCTC</w:t>
            </w:r>
          </w:p>
        </w:tc>
        <w:tc>
          <w:tcPr>
            <w:tcW w:w="2318" w:type="dxa"/>
            <w:shd w:val="clear" w:color="auto" w:fill="auto"/>
          </w:tcPr>
          <w:p w:rsidR="000942EB" w:rsidRPr="00E427E5" w:rsidRDefault="00AB0DB1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B0DB1">
              <w:rPr>
                <w:rFonts w:ascii="Times New Roman" w:hAnsi="Times New Roman" w:cs="Times New Roman"/>
                <w:noProof/>
                <w:sz w:val="24"/>
                <w:szCs w:val="24"/>
              </w:rPr>
              <w:t>Cre.2797</w:t>
            </w:r>
          </w:p>
        </w:tc>
      </w:tr>
      <w:tr w:rsidR="000942EB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0942EB" w:rsidRPr="00E427E5" w:rsidRDefault="000942EB" w:rsidP="000942E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PK2</w:t>
            </w:r>
          </w:p>
        </w:tc>
        <w:tc>
          <w:tcPr>
            <w:tcW w:w="4395" w:type="dxa"/>
            <w:shd w:val="clear" w:color="auto" w:fill="auto"/>
          </w:tcPr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GACAGCAAAGGAACATGCAA</w:t>
            </w:r>
          </w:p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TTTGACCGGGAAACTAATGC</w:t>
            </w:r>
          </w:p>
        </w:tc>
        <w:tc>
          <w:tcPr>
            <w:tcW w:w="2318" w:type="dxa"/>
            <w:shd w:val="clear" w:color="auto" w:fill="auto"/>
          </w:tcPr>
          <w:p w:rsidR="000942EB" w:rsidRPr="00E427E5" w:rsidRDefault="00613036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13036">
              <w:rPr>
                <w:rFonts w:ascii="Times New Roman" w:hAnsi="Times New Roman" w:cs="Times New Roman"/>
                <w:noProof/>
                <w:sz w:val="24"/>
                <w:szCs w:val="24"/>
              </w:rPr>
              <w:t>Cre06.g280950</w:t>
            </w:r>
          </w:p>
        </w:tc>
      </w:tr>
      <w:tr w:rsidR="000942EB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0942EB" w:rsidRPr="00E427E5" w:rsidRDefault="000942EB" w:rsidP="000942E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PK3</w:t>
            </w:r>
          </w:p>
        </w:tc>
        <w:tc>
          <w:tcPr>
            <w:tcW w:w="4395" w:type="dxa"/>
            <w:shd w:val="clear" w:color="auto" w:fill="auto"/>
          </w:tcPr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CACGAACGTGACGCTCTCTA</w:t>
            </w:r>
          </w:p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AAGTTGAAGCGGAGCACATT</w:t>
            </w:r>
          </w:p>
        </w:tc>
        <w:tc>
          <w:tcPr>
            <w:tcW w:w="2318" w:type="dxa"/>
            <w:shd w:val="clear" w:color="auto" w:fill="auto"/>
          </w:tcPr>
          <w:p w:rsidR="000942EB" w:rsidRPr="00E427E5" w:rsidRDefault="00613036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13036">
              <w:rPr>
                <w:rFonts w:ascii="Times New Roman" w:hAnsi="Times New Roman" w:cs="Times New Roman"/>
                <w:noProof/>
                <w:sz w:val="24"/>
                <w:szCs w:val="24"/>
              </w:rPr>
              <w:t>Cre05.g234700</w:t>
            </w:r>
          </w:p>
        </w:tc>
      </w:tr>
      <w:tr w:rsidR="000942EB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0942EB" w:rsidRPr="00E427E5" w:rsidRDefault="000942EB" w:rsidP="000942E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PK4</w:t>
            </w:r>
          </w:p>
        </w:tc>
        <w:tc>
          <w:tcPr>
            <w:tcW w:w="4395" w:type="dxa"/>
            <w:shd w:val="clear" w:color="auto" w:fill="auto"/>
          </w:tcPr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CAGTCCCGTACTGTGGAGGT</w:t>
            </w:r>
          </w:p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ATAGCGATGCGCAGGTTATC</w:t>
            </w:r>
          </w:p>
        </w:tc>
        <w:tc>
          <w:tcPr>
            <w:tcW w:w="2318" w:type="dxa"/>
            <w:shd w:val="clear" w:color="auto" w:fill="auto"/>
          </w:tcPr>
          <w:p w:rsidR="000942EB" w:rsidRPr="00E427E5" w:rsidRDefault="00E755E5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755E5">
              <w:rPr>
                <w:rFonts w:ascii="Times New Roman" w:hAnsi="Times New Roman" w:cs="Times New Roman"/>
                <w:noProof/>
                <w:sz w:val="24"/>
                <w:szCs w:val="24"/>
              </w:rPr>
              <w:t>Cre02.g147900</w:t>
            </w:r>
          </w:p>
        </w:tc>
      </w:tr>
      <w:tr w:rsidR="000942EB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0942EB" w:rsidRPr="00E427E5" w:rsidRDefault="00341EC6" w:rsidP="00341EC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PK5</w:t>
            </w:r>
          </w:p>
        </w:tc>
        <w:tc>
          <w:tcPr>
            <w:tcW w:w="4395" w:type="dxa"/>
            <w:shd w:val="clear" w:color="auto" w:fill="auto"/>
          </w:tcPr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GGACACCGGATTTGAGATTG</w:t>
            </w:r>
          </w:p>
          <w:p w:rsidR="000942EB" w:rsidRPr="00E427E5" w:rsidRDefault="000942EB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GAATCCGGAAGTTGAACAGC</w:t>
            </w:r>
          </w:p>
        </w:tc>
        <w:tc>
          <w:tcPr>
            <w:tcW w:w="2318" w:type="dxa"/>
            <w:shd w:val="clear" w:color="auto" w:fill="auto"/>
          </w:tcPr>
          <w:p w:rsidR="000942EB" w:rsidRPr="00E427E5" w:rsidRDefault="00AB0DB1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cre:CHLREDRAFT_196892</w:t>
            </w:r>
          </w:p>
        </w:tc>
      </w:tr>
      <w:tr w:rsidR="00221BCF" w:rsidRPr="00E427E5" w:rsidTr="002544A4">
        <w:trPr>
          <w:jc w:val="center"/>
        </w:trPr>
        <w:tc>
          <w:tcPr>
            <w:tcW w:w="1809" w:type="dxa"/>
            <w:shd w:val="clear" w:color="auto" w:fill="auto"/>
          </w:tcPr>
          <w:p w:rsidR="00221BCF" w:rsidRPr="00E427E5" w:rsidRDefault="00221BCF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CBLP</w:t>
            </w:r>
          </w:p>
        </w:tc>
        <w:tc>
          <w:tcPr>
            <w:tcW w:w="4395" w:type="dxa"/>
            <w:shd w:val="clear" w:color="auto" w:fill="auto"/>
          </w:tcPr>
          <w:p w:rsidR="00140C24" w:rsidRPr="00E427E5" w:rsidRDefault="00140C24" w:rsidP="00140C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GCTGTGGGACCTGGCTGA</w:t>
            </w:r>
          </w:p>
          <w:p w:rsidR="00221BCF" w:rsidRPr="00E427E5" w:rsidRDefault="00140C24" w:rsidP="002E69C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CCTTCTTGCTGGTGATGTTG</w:t>
            </w:r>
          </w:p>
        </w:tc>
        <w:tc>
          <w:tcPr>
            <w:tcW w:w="2318" w:type="dxa"/>
            <w:shd w:val="clear" w:color="auto" w:fill="auto"/>
          </w:tcPr>
          <w:p w:rsidR="00221BCF" w:rsidRPr="00E427E5" w:rsidRDefault="00221BCF" w:rsidP="00AF08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27E5">
              <w:rPr>
                <w:rFonts w:ascii="Times New Roman" w:hAnsi="Times New Roman" w:cs="Times New Roman"/>
                <w:noProof/>
                <w:sz w:val="24"/>
                <w:szCs w:val="24"/>
              </w:rPr>
              <w:t>g6364</w:t>
            </w:r>
          </w:p>
        </w:tc>
      </w:tr>
    </w:tbl>
    <w:p w:rsidR="00221BCF" w:rsidRDefault="00221BCF">
      <w:pPr>
        <w:rPr>
          <w:rFonts w:ascii="Times New Roman" w:hAnsi="Times New Roman" w:hint="eastAsia"/>
          <w:noProof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t>*</w:t>
      </w:r>
      <w:r w:rsidRPr="008F25C3">
        <w:rPr>
          <w:rFonts w:ascii="Times New Roman" w:hAnsi="Times New Roman"/>
          <w:noProof/>
          <w:sz w:val="24"/>
          <w:szCs w:val="24"/>
        </w:rPr>
        <w:t xml:space="preserve">Pytozome locus name database is available under </w:t>
      </w:r>
      <w:hyperlink r:id="rId7" w:history="1">
        <w:r w:rsidRPr="008F25C3">
          <w:rPr>
            <w:rStyle w:val="a5"/>
            <w:rFonts w:ascii="Times New Roman" w:hAnsi="Times New Roman"/>
            <w:noProof/>
            <w:sz w:val="24"/>
            <w:szCs w:val="24"/>
          </w:rPr>
          <w:t>http://www.phytozome.net/search.php?show=text&amp;method=Org_Creinhardtii</w:t>
        </w:r>
      </w:hyperlink>
      <w:r w:rsidRPr="008F25C3">
        <w:rPr>
          <w:rFonts w:ascii="Times New Roman" w:hAnsi="Times New Roman"/>
          <w:noProof/>
          <w:sz w:val="24"/>
          <w:szCs w:val="24"/>
        </w:rPr>
        <w:t>.</w:t>
      </w:r>
    </w:p>
    <w:p w:rsidR="00D74748" w:rsidRPr="005F6935" w:rsidRDefault="00D74748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sectPr w:rsidR="00D74748" w:rsidRPr="005F6935" w:rsidSect="005F6935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CD7" w:rsidRDefault="00CB3CD7" w:rsidP="005F6935">
      <w:r>
        <w:separator/>
      </w:r>
    </w:p>
  </w:endnote>
  <w:endnote w:type="continuationSeparator" w:id="0">
    <w:p w:rsidR="00CB3CD7" w:rsidRDefault="00CB3CD7" w:rsidP="005F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CD7" w:rsidRDefault="00CB3CD7" w:rsidP="005F6935">
      <w:r>
        <w:separator/>
      </w:r>
    </w:p>
  </w:footnote>
  <w:footnote w:type="continuationSeparator" w:id="0">
    <w:p w:rsidR="00CB3CD7" w:rsidRDefault="00CB3CD7" w:rsidP="005F6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EE"/>
    <w:rsid w:val="00014AB7"/>
    <w:rsid w:val="00040A10"/>
    <w:rsid w:val="000559D9"/>
    <w:rsid w:val="00084982"/>
    <w:rsid w:val="000942EB"/>
    <w:rsid w:val="000D0AB1"/>
    <w:rsid w:val="00140C24"/>
    <w:rsid w:val="00221BCF"/>
    <w:rsid w:val="002544A4"/>
    <w:rsid w:val="002760AE"/>
    <w:rsid w:val="002E69C2"/>
    <w:rsid w:val="003262E5"/>
    <w:rsid w:val="00341EC6"/>
    <w:rsid w:val="003544C2"/>
    <w:rsid w:val="00442E27"/>
    <w:rsid w:val="004D55FE"/>
    <w:rsid w:val="00536351"/>
    <w:rsid w:val="005A6E3D"/>
    <w:rsid w:val="005E1B63"/>
    <w:rsid w:val="005F6935"/>
    <w:rsid w:val="00613036"/>
    <w:rsid w:val="00662778"/>
    <w:rsid w:val="006647FB"/>
    <w:rsid w:val="00683A18"/>
    <w:rsid w:val="00691529"/>
    <w:rsid w:val="00732A8C"/>
    <w:rsid w:val="008B4346"/>
    <w:rsid w:val="009869CB"/>
    <w:rsid w:val="00A57CEE"/>
    <w:rsid w:val="00A76F9B"/>
    <w:rsid w:val="00AB0DB1"/>
    <w:rsid w:val="00B86919"/>
    <w:rsid w:val="00C158C0"/>
    <w:rsid w:val="00CB3CD7"/>
    <w:rsid w:val="00D14C73"/>
    <w:rsid w:val="00D5545C"/>
    <w:rsid w:val="00D6135C"/>
    <w:rsid w:val="00D74748"/>
    <w:rsid w:val="00DA4AC9"/>
    <w:rsid w:val="00E055F1"/>
    <w:rsid w:val="00E14811"/>
    <w:rsid w:val="00E427E5"/>
    <w:rsid w:val="00E755E5"/>
    <w:rsid w:val="00EE5D8F"/>
    <w:rsid w:val="00E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69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9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935"/>
    <w:rPr>
      <w:sz w:val="18"/>
      <w:szCs w:val="18"/>
    </w:rPr>
  </w:style>
  <w:style w:type="character" w:styleId="a5">
    <w:name w:val="Hyperlink"/>
    <w:uiPriority w:val="99"/>
    <w:unhideWhenUsed/>
    <w:rsid w:val="00221B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E5D8F"/>
    <w:rPr>
      <w:color w:val="800080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7474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747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69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9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935"/>
    <w:rPr>
      <w:sz w:val="18"/>
      <w:szCs w:val="18"/>
    </w:rPr>
  </w:style>
  <w:style w:type="character" w:styleId="a5">
    <w:name w:val="Hyperlink"/>
    <w:uiPriority w:val="99"/>
    <w:unhideWhenUsed/>
    <w:rsid w:val="00221B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E5D8F"/>
    <w:rPr>
      <w:color w:val="800080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7474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747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hytozome.net/search.php?show=text&amp;method=Org_Creinhardti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2015-07-21T08:26:00Z</dcterms:created>
  <dcterms:modified xsi:type="dcterms:W3CDTF">2016-10-26T11:49:00Z</dcterms:modified>
</cp:coreProperties>
</file>