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20" w:rsidRDefault="001F3020" w:rsidP="009229F9">
      <w:pPr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bookmarkStart w:id="0" w:name="OLE_LINK16"/>
      <w:bookmarkStart w:id="1" w:name="OLE_LINK19"/>
      <w:bookmarkStart w:id="2" w:name="OLE_LINK5"/>
      <w:bookmarkStart w:id="3" w:name="OLE_LINK6"/>
      <w:r w:rsidRPr="001F3020">
        <w:rPr>
          <w:rFonts w:ascii="Times New Roman" w:hAnsi="Times New Roman" w:cs="Times New Roman"/>
          <w:b/>
          <w:kern w:val="0"/>
          <w:sz w:val="30"/>
          <w:szCs w:val="30"/>
        </w:rPr>
        <w:t>Supporting Information:</w:t>
      </w:r>
    </w:p>
    <w:p w:rsidR="009229F9" w:rsidRDefault="009229F9" w:rsidP="009229F9">
      <w:pPr>
        <w:jc w:val="center"/>
        <w:rPr>
          <w:rFonts w:ascii="Times New Roman" w:hAnsi="Times New Roman" w:cs="Times New Roman"/>
          <w:b/>
          <w:i/>
          <w:kern w:val="0"/>
          <w:sz w:val="30"/>
          <w:szCs w:val="30"/>
        </w:rPr>
      </w:pPr>
      <w:r>
        <w:rPr>
          <w:rFonts w:ascii="Times New Roman" w:hAnsi="Times New Roman" w:cs="Times New Roman" w:hint="eastAsia"/>
          <w:b/>
          <w:kern w:val="0"/>
          <w:sz w:val="30"/>
          <w:szCs w:val="30"/>
        </w:rPr>
        <w:t>G</w:t>
      </w:r>
      <w:r w:rsidRPr="00A63175">
        <w:rPr>
          <w:rFonts w:ascii="Times New Roman" w:hAnsi="Times New Roman" w:cs="Times New Roman"/>
          <w:b/>
          <w:kern w:val="0"/>
          <w:sz w:val="30"/>
          <w:szCs w:val="30"/>
        </w:rPr>
        <w:t>enom</w:t>
      </w:r>
      <w:r>
        <w:rPr>
          <w:rFonts w:ascii="Times New Roman" w:hAnsi="Times New Roman" w:cs="Times New Roman"/>
          <w:b/>
          <w:kern w:val="0"/>
          <w:sz w:val="30"/>
          <w:szCs w:val="30"/>
        </w:rPr>
        <w:t xml:space="preserve">e-wide </w:t>
      </w:r>
      <w:r w:rsidRPr="00A63175">
        <w:rPr>
          <w:rFonts w:ascii="Times New Roman" w:hAnsi="Times New Roman" w:cs="Times New Roman"/>
          <w:b/>
          <w:kern w:val="0"/>
          <w:sz w:val="30"/>
          <w:szCs w:val="30"/>
        </w:rPr>
        <w:t xml:space="preserve">landscape of </w:t>
      </w:r>
      <w:r>
        <w:rPr>
          <w:rFonts w:ascii="Times New Roman" w:hAnsi="Times New Roman" w:cs="Times New Roman"/>
          <w:b/>
          <w:kern w:val="0"/>
          <w:sz w:val="30"/>
          <w:szCs w:val="30"/>
        </w:rPr>
        <w:t>p</w:t>
      </w:r>
      <w:r w:rsidRPr="003B33F0">
        <w:rPr>
          <w:rFonts w:ascii="Times New Roman" w:hAnsi="Times New Roman" w:cs="Times New Roman"/>
          <w:b/>
          <w:kern w:val="0"/>
          <w:sz w:val="30"/>
          <w:szCs w:val="30"/>
        </w:rPr>
        <w:t xml:space="preserve">osition </w:t>
      </w:r>
      <w:r>
        <w:rPr>
          <w:rFonts w:ascii="Times New Roman" w:hAnsi="Times New Roman" w:cs="Times New Roman"/>
          <w:b/>
          <w:kern w:val="0"/>
          <w:sz w:val="30"/>
          <w:szCs w:val="30"/>
        </w:rPr>
        <w:t>e</w:t>
      </w:r>
      <w:r w:rsidRPr="003B33F0">
        <w:rPr>
          <w:rFonts w:ascii="Times New Roman" w:hAnsi="Times New Roman" w:cs="Times New Roman"/>
          <w:b/>
          <w:kern w:val="0"/>
          <w:sz w:val="30"/>
          <w:szCs w:val="30"/>
        </w:rPr>
        <w:t>ffect</w:t>
      </w:r>
      <w:r>
        <w:rPr>
          <w:rFonts w:ascii="Times New Roman" w:hAnsi="Times New Roman" w:cs="Times New Roman"/>
          <w:b/>
          <w:kern w:val="0"/>
          <w:sz w:val="30"/>
          <w:szCs w:val="30"/>
        </w:rPr>
        <w:t>s</w:t>
      </w:r>
      <w:r w:rsidRPr="003B33F0">
        <w:rPr>
          <w:rFonts w:ascii="Times New Roman" w:hAnsi="Times New Roman" w:cs="Times New Roman"/>
          <w:b/>
          <w:kern w:val="0"/>
          <w:sz w:val="30"/>
          <w:szCs w:val="30"/>
        </w:rPr>
        <w:t xml:space="preserve"> </w:t>
      </w:r>
      <w:r w:rsidR="000E25C4">
        <w:rPr>
          <w:rFonts w:ascii="Times New Roman" w:hAnsi="Times New Roman" w:cs="Times New Roman"/>
          <w:b/>
          <w:kern w:val="0"/>
          <w:sz w:val="30"/>
          <w:szCs w:val="30"/>
        </w:rPr>
        <w:t>on heterogeneous gene expression</w:t>
      </w:r>
      <w:r w:rsidR="000E25C4" w:rsidRPr="003B33F0">
        <w:rPr>
          <w:rFonts w:ascii="Times New Roman" w:hAnsi="Times New Roman" w:cs="Times New Roman"/>
          <w:b/>
          <w:kern w:val="0"/>
          <w:sz w:val="30"/>
          <w:szCs w:val="30"/>
        </w:rPr>
        <w:t xml:space="preserve"> </w:t>
      </w:r>
      <w:r w:rsidRPr="003B33F0">
        <w:rPr>
          <w:rFonts w:ascii="Times New Roman" w:hAnsi="Times New Roman" w:cs="Times New Roman"/>
          <w:b/>
          <w:kern w:val="0"/>
          <w:sz w:val="30"/>
          <w:szCs w:val="30"/>
        </w:rPr>
        <w:t xml:space="preserve">in </w:t>
      </w:r>
      <w:r w:rsidRPr="003B33F0">
        <w:rPr>
          <w:rFonts w:ascii="Times New Roman" w:hAnsi="Times New Roman" w:cs="Times New Roman"/>
          <w:b/>
          <w:i/>
          <w:kern w:val="0"/>
          <w:sz w:val="30"/>
          <w:szCs w:val="30"/>
        </w:rPr>
        <w:t>Saccharomyces cerevisiae</w:t>
      </w:r>
      <w:bookmarkEnd w:id="0"/>
      <w:bookmarkEnd w:id="1"/>
      <w:bookmarkEnd w:id="2"/>
      <w:bookmarkEnd w:id="3"/>
    </w:p>
    <w:p w:rsidR="009229F9" w:rsidRPr="009229F9" w:rsidRDefault="009229F9" w:rsidP="009229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3F0">
        <w:rPr>
          <w:rFonts w:ascii="Times New Roman" w:hAnsi="Times New Roman" w:cs="Times New Roman"/>
          <w:kern w:val="0"/>
          <w:sz w:val="24"/>
          <w:szCs w:val="24"/>
        </w:rPr>
        <w:t>Xiao-Le Wu</w:t>
      </w:r>
      <w:r w:rsidRPr="003B33F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1,2</w:t>
      </w:r>
      <w:r w:rsidRPr="003B33F0">
        <w:rPr>
          <w:rFonts w:ascii="Times New Roman" w:hAnsi="Times New Roman" w:cs="Times New Roman"/>
          <w:sz w:val="24"/>
          <w:szCs w:val="24"/>
        </w:rPr>
        <w:t>†</w:t>
      </w:r>
      <w:r w:rsidRPr="003B33F0">
        <w:rPr>
          <w:rFonts w:ascii="Times New Roman" w:hAnsi="Times New Roman" w:cs="Times New Roman"/>
          <w:kern w:val="0"/>
          <w:sz w:val="24"/>
          <w:szCs w:val="24"/>
        </w:rPr>
        <w:t>, Bing-Zhi Li</w:t>
      </w:r>
      <w:r w:rsidRPr="003B33F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1,2</w:t>
      </w:r>
      <w:r w:rsidRPr="003B33F0">
        <w:rPr>
          <w:rFonts w:ascii="Times New Roman" w:hAnsi="Times New Roman" w:cs="Times New Roman"/>
          <w:sz w:val="24"/>
          <w:szCs w:val="24"/>
        </w:rPr>
        <w:t>†</w:t>
      </w:r>
      <w:r w:rsidRPr="003B33F0">
        <w:rPr>
          <w:rFonts w:ascii="Times New Roman" w:hAnsi="Times New Roman" w:cs="Times New Roman"/>
          <w:kern w:val="0"/>
          <w:sz w:val="24"/>
          <w:szCs w:val="24"/>
        </w:rPr>
        <w:t>, Wen-Zheng Zhang</w:t>
      </w:r>
      <w:r w:rsidRPr="003B33F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1,2</w:t>
      </w:r>
      <w:r w:rsidRPr="003B33F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340A8">
        <w:rPr>
          <w:rFonts w:ascii="Times New Roman" w:hAnsi="Times New Roman" w:cs="Times New Roman"/>
          <w:kern w:val="0"/>
          <w:sz w:val="24"/>
          <w:szCs w:val="24"/>
        </w:rPr>
        <w:t>Kai Song</w:t>
      </w:r>
      <w:r w:rsidR="00D340A8" w:rsidRPr="003B33F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="00D340A8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3B33F0">
        <w:rPr>
          <w:rFonts w:ascii="Times New Roman" w:hAnsi="Times New Roman" w:cs="Times New Roman"/>
          <w:kern w:val="0"/>
          <w:sz w:val="24"/>
          <w:szCs w:val="24"/>
        </w:rPr>
        <w:t>Hao Qi</w:t>
      </w:r>
      <w:r w:rsidRPr="003B33F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1,2</w:t>
      </w:r>
      <w:r w:rsidRPr="003B33F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Junbiao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Dai</w:t>
      </w:r>
      <w:r w:rsidRPr="00B01B3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>, Ying-</w:t>
      </w:r>
      <w:r w:rsidRPr="003B33F0">
        <w:rPr>
          <w:rFonts w:ascii="Times New Roman" w:hAnsi="Times New Roman" w:cs="Times New Roman"/>
          <w:kern w:val="0"/>
          <w:sz w:val="24"/>
          <w:szCs w:val="24"/>
        </w:rPr>
        <w:t>Jin Yuan</w:t>
      </w:r>
      <w:r w:rsidRPr="003B33F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1,2</w:t>
      </w:r>
      <w:r w:rsidRPr="004A74B9">
        <w:rPr>
          <w:rFonts w:ascii="Times New Roman" w:hAnsi="Times New Roman" w:cs="Times New Roman"/>
          <w:sz w:val="24"/>
          <w:szCs w:val="24"/>
        </w:rPr>
        <w:t>*</w:t>
      </w:r>
    </w:p>
    <w:p w:rsidR="009229F9" w:rsidRPr="00E71A3E" w:rsidRDefault="009229F9" w:rsidP="009229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1A3E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E71A3E">
        <w:rPr>
          <w:rFonts w:ascii="Times New Roman" w:hAnsi="Times New Roman" w:cs="Times New Roman"/>
          <w:sz w:val="24"/>
          <w:szCs w:val="24"/>
        </w:rPr>
        <w:t>Key Laboratory of Systems Bioengineering (Ministry of Education), School of Chemical Engineering and Technology, Tianjin University, Tianjin, 300072, PR China</w:t>
      </w:r>
    </w:p>
    <w:p w:rsidR="009229F9" w:rsidRDefault="009229F9" w:rsidP="009229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1A3E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E71A3E">
        <w:rPr>
          <w:rFonts w:ascii="Times New Roman" w:hAnsi="Times New Roman" w:cs="Times New Roman"/>
          <w:sz w:val="24"/>
          <w:szCs w:val="24"/>
        </w:rPr>
        <w:t>SynBio Research Platform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1A3E">
        <w:rPr>
          <w:rFonts w:ascii="Times New Roman" w:hAnsi="Times New Roman" w:cs="Times New Roman"/>
          <w:sz w:val="24"/>
          <w:szCs w:val="24"/>
        </w:rPr>
        <w:t>Collaborative Innovation Center of Chemical Science and Engineering (Tianjin), Tianjin University, Tianjin, 300072, PR China</w:t>
      </w:r>
    </w:p>
    <w:p w:rsidR="009229F9" w:rsidRPr="00E71A3E" w:rsidRDefault="009229F9" w:rsidP="009229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4B0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C4B03">
        <w:rPr>
          <w:rFonts w:ascii="Times New Roman" w:hAnsi="Times New Roman" w:cs="Times New Roman"/>
          <w:sz w:val="24"/>
          <w:szCs w:val="24"/>
        </w:rPr>
        <w:t>Key laboratory of Industrial Biocatalysis (Ministry of Education) and Center for Synthetic and Systems Biology, School of Life Sciences, Tsinghua University, Beijing 100084, PR China.</w:t>
      </w:r>
    </w:p>
    <w:p w:rsidR="009229F9" w:rsidRPr="00E71A3E" w:rsidRDefault="009229F9" w:rsidP="009229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1A3E">
        <w:rPr>
          <w:rFonts w:ascii="Times New Roman" w:hAnsi="Times New Roman" w:cs="Times New Roman"/>
          <w:sz w:val="24"/>
          <w:szCs w:val="24"/>
        </w:rPr>
        <w:t xml:space="preserve">*Corresponding author: Y-J Yuan, E-mail: </w:t>
      </w:r>
      <w:bookmarkStart w:id="4" w:name="OLE_LINK24"/>
      <w:bookmarkStart w:id="5" w:name="OLE_LINK25"/>
      <w:bookmarkStart w:id="6" w:name="OLE_LINK26"/>
      <w:r w:rsidRPr="00E71A3E">
        <w:rPr>
          <w:rFonts w:ascii="Times New Roman" w:hAnsi="Times New Roman" w:cs="Times New Roman"/>
          <w:sz w:val="24"/>
          <w:szCs w:val="24"/>
        </w:rPr>
        <w:t>yjyuan@tju.edu.cn</w:t>
      </w:r>
      <w:bookmarkEnd w:id="4"/>
      <w:bookmarkEnd w:id="5"/>
      <w:bookmarkEnd w:id="6"/>
      <w:r w:rsidRPr="00E71A3E">
        <w:rPr>
          <w:rFonts w:ascii="Times New Roman" w:hAnsi="Times New Roman" w:cs="Times New Roman"/>
          <w:sz w:val="24"/>
          <w:szCs w:val="24"/>
        </w:rPr>
        <w:t>; Tel: 86-22-27403888</w:t>
      </w:r>
    </w:p>
    <w:p w:rsidR="009229F9" w:rsidRPr="00E71A3E" w:rsidRDefault="009229F9" w:rsidP="009229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1A3E">
        <w:rPr>
          <w:rFonts w:ascii="Times New Roman" w:hAnsi="Times New Roman" w:cs="Times New Roman"/>
          <w:sz w:val="24"/>
          <w:szCs w:val="24"/>
        </w:rPr>
        <w:t>Fax: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71A3E">
        <w:rPr>
          <w:rFonts w:ascii="Times New Roman" w:hAnsi="Times New Roman" w:cs="Times New Roman"/>
          <w:sz w:val="24"/>
          <w:szCs w:val="24"/>
        </w:rPr>
        <w:t>86-22-27403389</w:t>
      </w:r>
    </w:p>
    <w:p w:rsidR="009229F9" w:rsidRPr="009229F9" w:rsidRDefault="009229F9" w:rsidP="009229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1A3E">
        <w:t>†</w:t>
      </w:r>
      <w:r w:rsidRPr="00E71A3E">
        <w:rPr>
          <w:rFonts w:ascii="Times New Roman" w:hAnsi="Times New Roman" w:cs="Times New Roman"/>
          <w:sz w:val="24"/>
          <w:szCs w:val="24"/>
        </w:rPr>
        <w:t>Equal contribution.</w:t>
      </w:r>
    </w:p>
    <w:p w:rsidR="009229F9" w:rsidRDefault="009229F9">
      <w:pPr>
        <w:widowControl/>
        <w:jc w:val="left"/>
        <w:rPr>
          <w:rFonts w:ascii="Arial-BoldMT" w:hAnsi="Arial-BoldMT" w:hint="eastAsia"/>
          <w:b/>
          <w:color w:val="000000"/>
          <w:sz w:val="28"/>
          <w:szCs w:val="28"/>
        </w:rPr>
      </w:pPr>
      <w:r>
        <w:rPr>
          <w:rFonts w:ascii="Arial-BoldMT" w:hAnsi="Arial-BoldMT" w:hint="eastAsia"/>
          <w:b/>
          <w:color w:val="000000"/>
          <w:sz w:val="28"/>
          <w:szCs w:val="28"/>
        </w:rPr>
        <w:br w:type="page"/>
      </w:r>
    </w:p>
    <w:p w:rsidR="00657081" w:rsidRPr="009229F9" w:rsidRDefault="00657081" w:rsidP="009229F9">
      <w:pPr>
        <w:jc w:val="center"/>
        <w:rPr>
          <w:rFonts w:ascii="Arial-BoldMT" w:hAnsi="Arial-BoldMT" w:hint="eastAsia"/>
          <w:b/>
          <w:color w:val="000000"/>
          <w:sz w:val="28"/>
          <w:szCs w:val="28"/>
        </w:rPr>
      </w:pPr>
      <w:r w:rsidRPr="009229F9">
        <w:rPr>
          <w:rFonts w:ascii="Arial-BoldMT" w:hAnsi="Arial-BoldMT"/>
          <w:b/>
          <w:color w:val="000000"/>
          <w:sz w:val="28"/>
          <w:szCs w:val="28"/>
        </w:rPr>
        <w:lastRenderedPageBreak/>
        <w:t xml:space="preserve">CONTENTS OF </w:t>
      </w:r>
      <w:r w:rsidR="00DD450B">
        <w:rPr>
          <w:rFonts w:ascii="Arial-BoldMT" w:hAnsi="Arial-BoldMT"/>
          <w:b/>
          <w:color w:val="000000"/>
          <w:sz w:val="28"/>
          <w:szCs w:val="28"/>
        </w:rPr>
        <w:t>ADDITIONAL</w:t>
      </w:r>
      <w:r w:rsidRPr="009229F9">
        <w:rPr>
          <w:rFonts w:ascii="Arial-BoldMT" w:hAnsi="Arial-BoldMT"/>
          <w:b/>
          <w:color w:val="000000"/>
          <w:sz w:val="28"/>
          <w:szCs w:val="28"/>
        </w:rPr>
        <w:t xml:space="preserve"> INFORMATION</w:t>
      </w:r>
    </w:p>
    <w:p w:rsidR="00657081" w:rsidRDefault="00DD450B" w:rsidP="00FF70C8">
      <w:pPr>
        <w:rPr>
          <w:rFonts w:ascii="Arial-BoldMT" w:hAnsi="Arial-BoldMT" w:hint="eastAsia"/>
          <w:color w:val="000000"/>
          <w:sz w:val="28"/>
          <w:szCs w:val="28"/>
        </w:rPr>
      </w:pPr>
      <w:r>
        <w:rPr>
          <w:rFonts w:ascii="Arial-BoldMT" w:hAnsi="Arial-BoldMT"/>
          <w:color w:val="000000"/>
          <w:sz w:val="28"/>
          <w:szCs w:val="28"/>
        </w:rPr>
        <w:t>Additional</w:t>
      </w:r>
      <w:r w:rsidR="00657081">
        <w:rPr>
          <w:rFonts w:ascii="Arial-BoldMT" w:hAnsi="Arial-BoldMT"/>
          <w:color w:val="000000"/>
          <w:sz w:val="28"/>
          <w:szCs w:val="28"/>
        </w:rPr>
        <w:t xml:space="preserve"> Tables</w:t>
      </w:r>
    </w:p>
    <w:p w:rsidR="00657081" w:rsidRDefault="00657081" w:rsidP="00FF70C8">
      <w:pPr>
        <w:rPr>
          <w:rFonts w:ascii="Arial-BoldMT" w:hAnsi="Arial-BoldMT" w:hint="eastAsia"/>
          <w:color w:val="000000"/>
          <w:sz w:val="22"/>
        </w:rPr>
      </w:pPr>
      <w:r>
        <w:rPr>
          <w:rFonts w:ascii="Arial-BoldMT" w:hAnsi="Arial-BoldMT"/>
          <w:color w:val="000000"/>
          <w:sz w:val="22"/>
        </w:rPr>
        <w:t xml:space="preserve">Table </w:t>
      </w:r>
      <w:r w:rsidR="00DD450B">
        <w:rPr>
          <w:rFonts w:ascii="Arial-BoldMT" w:hAnsi="Arial-BoldMT"/>
          <w:color w:val="000000"/>
          <w:sz w:val="22"/>
        </w:rPr>
        <w:t>S</w:t>
      </w:r>
      <w:r>
        <w:rPr>
          <w:rFonts w:ascii="Arial-BoldMT" w:hAnsi="Arial-BoldMT"/>
          <w:color w:val="000000"/>
          <w:sz w:val="22"/>
        </w:rPr>
        <w:t>1</w:t>
      </w:r>
    </w:p>
    <w:p w:rsidR="00657081" w:rsidRDefault="00657081" w:rsidP="00FF70C8">
      <w:pPr>
        <w:rPr>
          <w:rFonts w:ascii="Times New Roman" w:hAnsi="Times New Roman" w:cs="Times New Roman"/>
          <w:color w:val="000000" w:themeColor="text1"/>
          <w:szCs w:val="21"/>
        </w:rPr>
      </w:pPr>
      <w:r w:rsidRPr="003D46EF">
        <w:rPr>
          <w:rFonts w:ascii="Times New Roman" w:hAnsi="Times New Roman" w:cs="Times New Roman"/>
          <w:color w:val="000000" w:themeColor="text1"/>
          <w:szCs w:val="21"/>
        </w:rPr>
        <w:t xml:space="preserve">Number of </w:t>
      </w:r>
      <w:r w:rsidR="00C9727B">
        <w:rPr>
          <w:rFonts w:ascii="Times New Roman" w:hAnsi="Times New Roman" w:cs="Times New Roman" w:hint="eastAsia"/>
          <w:color w:val="000000" w:themeColor="text1"/>
          <w:szCs w:val="21"/>
        </w:rPr>
        <w:t>inte</w:t>
      </w:r>
      <w:r w:rsidR="00C9727B">
        <w:rPr>
          <w:rFonts w:ascii="Times New Roman" w:hAnsi="Times New Roman" w:cs="Times New Roman"/>
          <w:color w:val="000000" w:themeColor="text1"/>
          <w:szCs w:val="21"/>
        </w:rPr>
        <w:t>grative loci</w:t>
      </w:r>
      <w:r w:rsidRPr="003D46EF">
        <w:rPr>
          <w:rFonts w:ascii="Times New Roman" w:hAnsi="Times New Roman" w:cs="Times New Roman"/>
          <w:color w:val="000000" w:themeColor="text1"/>
          <w:szCs w:val="21"/>
        </w:rPr>
        <w:t xml:space="preserve"> of each chromosome</w:t>
      </w:r>
    </w:p>
    <w:p w:rsidR="00657081" w:rsidRDefault="00657081" w:rsidP="00657081">
      <w:pPr>
        <w:rPr>
          <w:rFonts w:ascii="Arial-BoldMT" w:hAnsi="Arial-BoldMT" w:hint="eastAsia"/>
          <w:color w:val="000000"/>
          <w:sz w:val="22"/>
        </w:rPr>
      </w:pPr>
      <w:r>
        <w:rPr>
          <w:rFonts w:ascii="Arial-BoldMT" w:hAnsi="Arial-BoldMT"/>
          <w:color w:val="000000"/>
          <w:sz w:val="22"/>
        </w:rPr>
        <w:t xml:space="preserve">Table </w:t>
      </w:r>
      <w:r w:rsidR="00DD450B">
        <w:rPr>
          <w:rFonts w:ascii="Arial-BoldMT" w:hAnsi="Arial-BoldMT"/>
          <w:color w:val="000000"/>
          <w:sz w:val="22"/>
        </w:rPr>
        <w:t>S</w:t>
      </w:r>
      <w:r>
        <w:rPr>
          <w:rFonts w:ascii="Arial-BoldMT" w:hAnsi="Arial-BoldMT"/>
          <w:color w:val="000000"/>
          <w:sz w:val="22"/>
        </w:rPr>
        <w:t>2</w:t>
      </w:r>
    </w:p>
    <w:p w:rsidR="00657081" w:rsidRDefault="00657081" w:rsidP="00FF70C8">
      <w:pPr>
        <w:rPr>
          <w:rFonts w:ascii="Times New Roman" w:hAnsi="Times New Roman" w:cs="Times New Roman"/>
          <w:bCs/>
          <w:color w:val="000000" w:themeColor="text1"/>
          <w:szCs w:val="21"/>
        </w:rPr>
      </w:pPr>
      <w:r w:rsidRPr="003D46EF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Pr="003D46EF">
        <w:rPr>
          <w:rFonts w:ascii="Times New Roman" w:hAnsi="Times New Roman" w:cs="Times New Roman"/>
          <w:bCs/>
          <w:color w:val="000000" w:themeColor="text1"/>
          <w:szCs w:val="21"/>
        </w:rPr>
        <w:t xml:space="preserve">relative </w:t>
      </w:r>
      <w:r w:rsidR="00C9727B" w:rsidRPr="003D46EF">
        <w:rPr>
          <w:rFonts w:ascii="Times New Roman" w:hAnsi="Times New Roman" w:cs="Times New Roman"/>
          <w:bCs/>
          <w:color w:val="000000" w:themeColor="text1"/>
          <w:szCs w:val="21"/>
        </w:rPr>
        <w:t>fluoresce</w:t>
      </w:r>
      <w:r w:rsidR="00C9727B">
        <w:rPr>
          <w:rFonts w:ascii="Times New Roman" w:hAnsi="Times New Roman" w:cs="Times New Roman"/>
          <w:bCs/>
          <w:color w:val="000000" w:themeColor="text1"/>
          <w:szCs w:val="21"/>
        </w:rPr>
        <w:t>nce</w:t>
      </w:r>
      <w:r w:rsidRPr="003D46EF">
        <w:rPr>
          <w:rFonts w:ascii="Times New Roman" w:hAnsi="Times New Roman" w:cs="Times New Roman"/>
          <w:bCs/>
          <w:color w:val="000000" w:themeColor="text1"/>
          <w:szCs w:val="21"/>
        </w:rPr>
        <w:t xml:space="preserve"> intensity of 1044 loci</w:t>
      </w:r>
    </w:p>
    <w:p w:rsidR="00657081" w:rsidRDefault="00657081" w:rsidP="00657081">
      <w:pPr>
        <w:rPr>
          <w:rFonts w:ascii="Arial-BoldMT" w:hAnsi="Arial-BoldMT" w:hint="eastAsia"/>
          <w:color w:val="000000"/>
          <w:sz w:val="22"/>
        </w:rPr>
      </w:pPr>
      <w:r>
        <w:rPr>
          <w:rFonts w:ascii="Arial-BoldMT" w:hAnsi="Arial-BoldMT"/>
          <w:color w:val="000000"/>
          <w:sz w:val="22"/>
        </w:rPr>
        <w:t xml:space="preserve">Table </w:t>
      </w:r>
      <w:r w:rsidR="00DD450B">
        <w:rPr>
          <w:rFonts w:ascii="Arial-BoldMT" w:hAnsi="Arial-BoldMT"/>
          <w:color w:val="000000"/>
          <w:sz w:val="22"/>
        </w:rPr>
        <w:t>S</w:t>
      </w:r>
      <w:r>
        <w:rPr>
          <w:rFonts w:ascii="Arial-BoldMT" w:hAnsi="Arial-BoldMT"/>
          <w:color w:val="000000"/>
          <w:sz w:val="22"/>
        </w:rPr>
        <w:t>3</w:t>
      </w:r>
    </w:p>
    <w:p w:rsidR="00657081" w:rsidRDefault="00E57EB4" w:rsidP="00FF70C8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 xml:space="preserve">Fit Curve of the distribution of </w:t>
      </w:r>
      <w:r w:rsidR="001F3B76">
        <w:rPr>
          <w:rFonts w:ascii="Times New Roman" w:hAnsi="Times New Roman" w:cs="Times New Roman"/>
          <w:color w:val="000000" w:themeColor="text1"/>
          <w:szCs w:val="21"/>
        </w:rPr>
        <w:t>t</w:t>
      </w:r>
      <w:r w:rsidR="001F3B76" w:rsidRPr="00F2225E">
        <w:rPr>
          <w:rFonts w:ascii="Times New Roman" w:hAnsi="Times New Roman" w:cs="Times New Roman"/>
          <w:color w:val="000000" w:themeColor="text1"/>
          <w:szCs w:val="21"/>
        </w:rPr>
        <w:t>he numbers</w:t>
      </w:r>
      <w:r w:rsidR="001F3B76">
        <w:rPr>
          <w:rFonts w:ascii="Times New Roman" w:hAnsi="Times New Roman" w:cs="Times New Roman"/>
          <w:color w:val="000000" w:themeColor="text1"/>
          <w:szCs w:val="21"/>
        </w:rPr>
        <w:t xml:space="preserve"> of</w:t>
      </w:r>
      <w:r w:rsidR="001F3B76" w:rsidRPr="00F2225E">
        <w:rPr>
          <w:rFonts w:ascii="Times New Roman" w:hAnsi="Times New Roman" w:cs="Times New Roman"/>
          <w:color w:val="000000" w:themeColor="text1"/>
          <w:szCs w:val="21"/>
        </w:rPr>
        <w:t xml:space="preserve"> position</w:t>
      </w:r>
      <w:r w:rsidR="001F3B76">
        <w:rPr>
          <w:rFonts w:ascii="Times New Roman" w:hAnsi="Times New Roman" w:cs="Times New Roman"/>
          <w:color w:val="000000" w:themeColor="text1"/>
          <w:szCs w:val="21"/>
        </w:rPr>
        <w:t>s with different</w:t>
      </w:r>
      <w:r w:rsidR="001F3B76" w:rsidRPr="00F2225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1F3B76">
        <w:rPr>
          <w:rFonts w:ascii="Times New Roman" w:hAnsi="Times New Roman" w:cs="Times New Roman"/>
          <w:color w:val="000000" w:themeColor="text1"/>
          <w:szCs w:val="21"/>
        </w:rPr>
        <w:t>relative fluorescence intensitie</w:t>
      </w:r>
      <w:r w:rsidR="001F3B76" w:rsidRPr="00F2225E">
        <w:rPr>
          <w:rFonts w:ascii="Times New Roman" w:hAnsi="Times New Roman" w:cs="Times New Roman"/>
          <w:color w:val="000000" w:themeColor="text1"/>
          <w:szCs w:val="21"/>
        </w:rPr>
        <w:t>s.</w:t>
      </w:r>
    </w:p>
    <w:p w:rsidR="00657081" w:rsidRDefault="00657081" w:rsidP="00FF70C8">
      <w:pPr>
        <w:rPr>
          <w:rFonts w:ascii="Arial-BoldMT" w:hAnsi="Arial-BoldMT" w:hint="eastAsia"/>
          <w:color w:val="000000"/>
          <w:sz w:val="22"/>
        </w:rPr>
      </w:pPr>
      <w:r>
        <w:rPr>
          <w:rFonts w:ascii="Arial-BoldMT" w:hAnsi="Arial-BoldMT"/>
          <w:color w:val="000000"/>
          <w:sz w:val="22"/>
        </w:rPr>
        <w:t xml:space="preserve">Table </w:t>
      </w:r>
      <w:r w:rsidR="00DD450B">
        <w:rPr>
          <w:rFonts w:ascii="Arial-BoldMT" w:hAnsi="Arial-BoldMT"/>
          <w:color w:val="000000"/>
          <w:sz w:val="22"/>
        </w:rPr>
        <w:t>S</w:t>
      </w:r>
      <w:r>
        <w:rPr>
          <w:rFonts w:ascii="Arial-BoldMT" w:hAnsi="Arial-BoldMT"/>
          <w:color w:val="000000"/>
          <w:sz w:val="22"/>
        </w:rPr>
        <w:t>4</w:t>
      </w:r>
    </w:p>
    <w:p w:rsidR="00657081" w:rsidRDefault="00657081" w:rsidP="00FF70C8">
      <w:pPr>
        <w:rPr>
          <w:rFonts w:ascii="Times New Roman" w:hAnsi="Times New Roman" w:cs="Times New Roman"/>
          <w:szCs w:val="21"/>
        </w:rPr>
      </w:pPr>
      <w:r w:rsidRPr="003D46EF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Pr="003D46EF">
        <w:rPr>
          <w:rFonts w:ascii="Times New Roman" w:hAnsi="Times New Roman" w:cs="Times New Roman"/>
          <w:bCs/>
          <w:color w:val="000000" w:themeColor="text1"/>
          <w:szCs w:val="21"/>
        </w:rPr>
        <w:t xml:space="preserve">position effect of </w:t>
      </w:r>
      <w:r w:rsidR="00C9727B">
        <w:rPr>
          <w:rFonts w:ascii="Times New Roman" w:hAnsi="Times New Roman" w:cs="Times New Roman"/>
          <w:bCs/>
          <w:color w:val="000000" w:themeColor="text1"/>
          <w:szCs w:val="21"/>
        </w:rPr>
        <w:t xml:space="preserve">the loci with </w:t>
      </w:r>
      <w:r w:rsidRPr="00F2225E">
        <w:rPr>
          <w:rFonts w:ascii="Times New Roman" w:hAnsi="Times New Roman" w:cs="Times New Roman"/>
          <w:szCs w:val="21"/>
        </w:rPr>
        <w:t>extreme low and extreme high</w:t>
      </w:r>
      <w:r w:rsidR="00C9727B">
        <w:rPr>
          <w:rFonts w:ascii="Times New Roman" w:hAnsi="Times New Roman" w:cs="Times New Roman"/>
          <w:szCs w:val="21"/>
        </w:rPr>
        <w:t xml:space="preserve"> expression</w:t>
      </w:r>
    </w:p>
    <w:p w:rsidR="00657081" w:rsidRDefault="00657081" w:rsidP="00FF70C8">
      <w:pPr>
        <w:rPr>
          <w:rFonts w:ascii="Arial-BoldMT" w:hAnsi="Arial-BoldMT" w:hint="eastAsia"/>
          <w:color w:val="000000"/>
          <w:sz w:val="22"/>
        </w:rPr>
      </w:pPr>
      <w:r>
        <w:rPr>
          <w:rFonts w:ascii="Arial-BoldMT" w:hAnsi="Arial-BoldMT"/>
          <w:color w:val="000000"/>
          <w:sz w:val="22"/>
        </w:rPr>
        <w:t xml:space="preserve">Table </w:t>
      </w:r>
      <w:r w:rsidR="00DD450B">
        <w:rPr>
          <w:rFonts w:ascii="Arial-BoldMT" w:hAnsi="Arial-BoldMT"/>
          <w:color w:val="000000"/>
          <w:sz w:val="22"/>
        </w:rPr>
        <w:t>S</w:t>
      </w:r>
      <w:r>
        <w:rPr>
          <w:rFonts w:ascii="Arial-BoldMT" w:hAnsi="Arial-BoldMT"/>
          <w:color w:val="000000"/>
          <w:sz w:val="22"/>
        </w:rPr>
        <w:t>5</w:t>
      </w:r>
    </w:p>
    <w:p w:rsidR="00657081" w:rsidRDefault="00657081" w:rsidP="00FF70C8">
      <w:pPr>
        <w:rPr>
          <w:rFonts w:ascii="Times New Roman" w:hAnsi="Times New Roman" w:cs="Times New Roman"/>
          <w:color w:val="000000" w:themeColor="text1"/>
          <w:szCs w:val="21"/>
        </w:rPr>
      </w:pPr>
      <w:r w:rsidRPr="003D46EF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="00C9727B">
        <w:rPr>
          <w:rFonts w:ascii="Times New Roman" w:hAnsi="Times New Roman" w:cs="Times New Roman"/>
          <w:color w:val="000000" w:themeColor="text1"/>
          <w:szCs w:val="21"/>
        </w:rPr>
        <w:t xml:space="preserve">effect of </w:t>
      </w:r>
      <w:r w:rsidR="00C9727B" w:rsidRPr="003D46EF">
        <w:rPr>
          <w:rFonts w:ascii="Times New Roman" w:hAnsi="Times New Roman" w:cs="Times New Roman"/>
          <w:bCs/>
          <w:color w:val="000000" w:themeColor="text1"/>
          <w:szCs w:val="21"/>
        </w:rPr>
        <w:t xml:space="preserve">different </w:t>
      </w:r>
      <w:r w:rsidR="00C9727B" w:rsidRPr="003D46EF">
        <w:rPr>
          <w:rFonts w:ascii="Times New Roman" w:hAnsi="Times New Roman" w:cs="Times New Roman"/>
          <w:color w:val="000000" w:themeColor="text1"/>
          <w:szCs w:val="21"/>
        </w:rPr>
        <w:t xml:space="preserve">carbon </w:t>
      </w:r>
      <w:r w:rsidR="00C9727B">
        <w:rPr>
          <w:rFonts w:ascii="Times New Roman" w:hAnsi="Times New Roman" w:cs="Times New Roman"/>
          <w:color w:val="000000" w:themeColor="text1"/>
          <w:szCs w:val="21"/>
        </w:rPr>
        <w:t>sourc</w:t>
      </w:r>
      <w:r w:rsidR="00C9727B">
        <w:rPr>
          <w:rFonts w:ascii="Times New Roman" w:hAnsi="Times New Roman" w:cs="Times New Roman" w:hint="eastAsia"/>
          <w:color w:val="000000" w:themeColor="text1"/>
          <w:szCs w:val="21"/>
        </w:rPr>
        <w:t>e</w:t>
      </w:r>
      <w:r w:rsidR="00C9727B">
        <w:rPr>
          <w:rFonts w:ascii="Times New Roman" w:hAnsi="Times New Roman" w:cs="Times New Roman"/>
          <w:color w:val="000000" w:themeColor="text1"/>
          <w:szCs w:val="21"/>
        </w:rPr>
        <w:t>s</w:t>
      </w:r>
      <w:r w:rsidR="00C9727B">
        <w:rPr>
          <w:rFonts w:ascii="Times New Roman" w:hAnsi="Times New Roman" w:cs="Times New Roman"/>
          <w:bCs/>
          <w:color w:val="000000" w:themeColor="text1"/>
          <w:szCs w:val="21"/>
        </w:rPr>
        <w:t xml:space="preserve"> on position effect of the loci in Chr</w:t>
      </w:r>
      <w:r w:rsidRPr="00D956A6">
        <w:rPr>
          <w:rFonts w:ascii="Times New Roman" w:hAnsi="Times New Roman" w:cs="Times New Roman"/>
          <w:i/>
          <w:color w:val="000000"/>
          <w:szCs w:val="21"/>
          <w:shd w:val="clear" w:color="auto" w:fill="FFFFFF"/>
        </w:rPr>
        <w:t xml:space="preserve"> </w:t>
      </w:r>
      <w:r w:rsidRPr="001C1A2B">
        <w:rPr>
          <w:rFonts w:ascii="Times New Roman" w:hAnsi="Times New Roman" w:cs="Times New Roman"/>
          <w:i/>
          <w:color w:val="000000"/>
          <w:szCs w:val="21"/>
          <w:shd w:val="clear" w:color="auto" w:fill="FFFFFF"/>
        </w:rPr>
        <w:t>II</w:t>
      </w:r>
      <w:r w:rsidRPr="003D46EF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</w:p>
    <w:p w:rsidR="00657081" w:rsidRDefault="00657081" w:rsidP="00657081">
      <w:pPr>
        <w:rPr>
          <w:rFonts w:ascii="Arial-BoldMT" w:hAnsi="Arial-BoldMT" w:hint="eastAsia"/>
          <w:color w:val="000000"/>
          <w:sz w:val="22"/>
        </w:rPr>
      </w:pPr>
      <w:r>
        <w:rPr>
          <w:rFonts w:ascii="Arial-BoldMT" w:hAnsi="Arial-BoldMT"/>
          <w:color w:val="000000"/>
          <w:sz w:val="22"/>
        </w:rPr>
        <w:t xml:space="preserve">Table </w:t>
      </w:r>
      <w:r w:rsidR="00DD450B">
        <w:rPr>
          <w:rFonts w:ascii="Arial-BoldMT" w:hAnsi="Arial-BoldMT"/>
          <w:color w:val="000000"/>
          <w:sz w:val="22"/>
        </w:rPr>
        <w:t>S</w:t>
      </w:r>
      <w:r>
        <w:rPr>
          <w:rFonts w:ascii="Arial-BoldMT" w:hAnsi="Arial-BoldMT"/>
          <w:color w:val="000000"/>
          <w:sz w:val="22"/>
        </w:rPr>
        <w:t>6</w:t>
      </w:r>
    </w:p>
    <w:p w:rsidR="00657081" w:rsidRDefault="00657081" w:rsidP="00FF70C8">
      <w:pPr>
        <w:rPr>
          <w:rFonts w:ascii="Times New Roman" w:hAnsi="Times New Roman" w:cs="Times New Roman"/>
          <w:color w:val="000000"/>
          <w:szCs w:val="21"/>
        </w:rPr>
      </w:pPr>
      <w:r w:rsidRPr="0078192B">
        <w:rPr>
          <w:rFonts w:ascii="Times New Roman" w:hAnsi="Times New Roman" w:cs="Times New Roman"/>
          <w:color w:val="000000"/>
          <w:szCs w:val="21"/>
        </w:rPr>
        <w:t>Primers</w:t>
      </w:r>
      <w:r w:rsidR="00C9727B">
        <w:rPr>
          <w:rFonts w:ascii="Times New Roman" w:hAnsi="Times New Roman" w:cs="Times New Roman"/>
          <w:color w:val="000000"/>
          <w:szCs w:val="21"/>
        </w:rPr>
        <w:t xml:space="preserve"> used in this study</w:t>
      </w:r>
    </w:p>
    <w:p w:rsidR="001F7D8F" w:rsidRDefault="00DD450B" w:rsidP="001F7D8F">
      <w:pPr>
        <w:rPr>
          <w:rFonts w:ascii="Arial-BoldMT" w:hAnsi="Arial-BoldMT" w:hint="eastAsia"/>
          <w:color w:val="000000"/>
          <w:sz w:val="28"/>
          <w:szCs w:val="28"/>
        </w:rPr>
      </w:pPr>
      <w:r>
        <w:rPr>
          <w:rFonts w:ascii="Arial-BoldMT" w:hAnsi="Arial-BoldMT"/>
          <w:color w:val="000000"/>
          <w:sz w:val="28"/>
          <w:szCs w:val="28"/>
        </w:rPr>
        <w:t xml:space="preserve">Additional </w:t>
      </w:r>
      <w:r w:rsidR="001F7D8F">
        <w:rPr>
          <w:rFonts w:ascii="Arial-BoldMT" w:hAnsi="Arial-BoldMT"/>
          <w:color w:val="000000"/>
          <w:sz w:val="28"/>
          <w:szCs w:val="28"/>
        </w:rPr>
        <w:t>Figures</w:t>
      </w:r>
    </w:p>
    <w:p w:rsidR="00847291" w:rsidRPr="00847291" w:rsidRDefault="00847291" w:rsidP="00FF70C8">
      <w:pPr>
        <w:rPr>
          <w:rFonts w:ascii="Arial-BoldMT" w:hAnsi="Arial-BoldMT" w:hint="eastAsia"/>
          <w:color w:val="000000"/>
          <w:sz w:val="22"/>
        </w:rPr>
      </w:pPr>
      <w:r w:rsidRPr="00847291">
        <w:rPr>
          <w:rFonts w:ascii="Times New Roman" w:hAnsi="Times New Roman" w:cs="Times New Roman"/>
          <w:szCs w:val="21"/>
        </w:rPr>
        <w:t xml:space="preserve">Figure </w:t>
      </w:r>
      <w:r w:rsidR="00DD450B">
        <w:rPr>
          <w:rFonts w:ascii="Times New Roman" w:hAnsi="Times New Roman" w:cs="Times New Roman"/>
          <w:szCs w:val="21"/>
        </w:rPr>
        <w:t>S</w:t>
      </w:r>
      <w:r w:rsidR="008E3FBC">
        <w:rPr>
          <w:rFonts w:ascii="Times New Roman" w:hAnsi="Times New Roman" w:cs="Times New Roman"/>
          <w:szCs w:val="21"/>
        </w:rPr>
        <w:t>1</w:t>
      </w:r>
    </w:p>
    <w:p w:rsidR="00847291" w:rsidRDefault="00847291" w:rsidP="00FF70C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Influence of the CYC1 terminator.</w:t>
      </w:r>
    </w:p>
    <w:p w:rsidR="008E3FBC" w:rsidRDefault="008E3FBC" w:rsidP="008E3FBC">
      <w:pPr>
        <w:rPr>
          <w:rFonts w:ascii="Arial-BoldMT" w:hAnsi="Arial-BoldMT" w:hint="eastAsia"/>
          <w:color w:val="000000"/>
          <w:sz w:val="22"/>
        </w:rPr>
      </w:pPr>
      <w:r>
        <w:rPr>
          <w:rFonts w:ascii="Arial-BoldMT" w:hAnsi="Arial-BoldMT"/>
          <w:color w:val="000000"/>
          <w:sz w:val="22"/>
        </w:rPr>
        <w:t xml:space="preserve">Figure </w:t>
      </w:r>
      <w:r w:rsidR="00DD450B">
        <w:rPr>
          <w:rFonts w:ascii="Arial-BoldMT" w:hAnsi="Arial-BoldMT"/>
          <w:color w:val="000000"/>
          <w:sz w:val="22"/>
        </w:rPr>
        <w:t>S</w:t>
      </w:r>
      <w:r>
        <w:rPr>
          <w:rFonts w:ascii="Arial-BoldMT" w:hAnsi="Arial-BoldMT"/>
          <w:color w:val="000000"/>
          <w:sz w:val="22"/>
        </w:rPr>
        <w:t>2</w:t>
      </w:r>
    </w:p>
    <w:p w:rsidR="008E3FBC" w:rsidRDefault="008E3FBC" w:rsidP="008E3FBC">
      <w:pPr>
        <w:rPr>
          <w:rFonts w:ascii="Times New Roman" w:hAnsi="Times New Roman" w:cs="Times New Roman"/>
          <w:bCs/>
          <w:color w:val="000000"/>
          <w:szCs w:val="21"/>
        </w:rPr>
      </w:pPr>
      <w:proofErr w:type="gramStart"/>
      <w:r>
        <w:rPr>
          <w:rFonts w:ascii="Times New Roman" w:hAnsi="Times New Roman" w:cs="Times New Roman"/>
          <w:bCs/>
          <w:color w:val="000000"/>
          <w:szCs w:val="21"/>
        </w:rPr>
        <w:t>Relative fluorescence intensities</w:t>
      </w:r>
      <w:r w:rsidRPr="00EA7E43">
        <w:rPr>
          <w:rFonts w:ascii="Times New Roman" w:hAnsi="Times New Roman" w:cs="Times New Roman"/>
          <w:bCs/>
          <w:color w:val="000000"/>
          <w:szCs w:val="21"/>
        </w:rPr>
        <w:t xml:space="preserve"> of the GFP and RFP at the same locus</w:t>
      </w:r>
      <w:r>
        <w:rPr>
          <w:rFonts w:ascii="Times New Roman" w:hAnsi="Times New Roman" w:cs="Times New Roman"/>
          <w:bCs/>
          <w:color w:val="000000"/>
          <w:szCs w:val="21"/>
        </w:rPr>
        <w:t>.</w:t>
      </w:r>
      <w:proofErr w:type="gramEnd"/>
    </w:p>
    <w:p w:rsidR="00B27508" w:rsidRDefault="00B27508" w:rsidP="00B27508">
      <w:pPr>
        <w:rPr>
          <w:rFonts w:ascii="Arial-BoldMT" w:hAnsi="Arial-BoldMT" w:hint="eastAsia"/>
          <w:color w:val="000000"/>
          <w:sz w:val="22"/>
        </w:rPr>
      </w:pPr>
      <w:r w:rsidRPr="00B27508">
        <w:rPr>
          <w:rFonts w:ascii="Arial-BoldMT" w:hAnsi="Arial-BoldMT"/>
          <w:color w:val="000000"/>
          <w:sz w:val="22"/>
        </w:rPr>
        <w:t xml:space="preserve">Figure </w:t>
      </w:r>
      <w:r w:rsidR="00DD450B">
        <w:rPr>
          <w:rFonts w:ascii="Arial-BoldMT" w:hAnsi="Arial-BoldMT"/>
          <w:color w:val="000000"/>
          <w:sz w:val="22"/>
        </w:rPr>
        <w:t>S</w:t>
      </w:r>
      <w:r w:rsidRPr="00B27508">
        <w:rPr>
          <w:rFonts w:ascii="Arial-BoldMT" w:hAnsi="Arial-BoldMT"/>
          <w:color w:val="000000"/>
          <w:sz w:val="22"/>
        </w:rPr>
        <w:t>3</w:t>
      </w:r>
      <w:bookmarkStart w:id="7" w:name="_GoBack"/>
      <w:bookmarkEnd w:id="7"/>
    </w:p>
    <w:p w:rsidR="00B27508" w:rsidRPr="00B27508" w:rsidRDefault="00B27508" w:rsidP="00B27508">
      <w:pPr>
        <w:rPr>
          <w:rFonts w:ascii="Arial-BoldMT" w:hAnsi="Arial-BoldMT" w:hint="eastAsia"/>
          <w:color w:val="000000"/>
          <w:sz w:val="22"/>
        </w:rPr>
      </w:pPr>
      <w:r w:rsidRPr="00B27508">
        <w:rPr>
          <w:rFonts w:ascii="Arial-BoldMT" w:hAnsi="Arial-BoldMT"/>
          <w:color w:val="000000"/>
          <w:sz w:val="22"/>
        </w:rPr>
        <w:t>The influence of marker gene on position effect.</w:t>
      </w:r>
    </w:p>
    <w:p w:rsidR="008E3FBC" w:rsidRPr="00B27508" w:rsidRDefault="008E3FBC" w:rsidP="00FF70C8">
      <w:pPr>
        <w:rPr>
          <w:rFonts w:ascii="Times New Roman" w:hAnsi="Times New Roman" w:cs="Times New Roman"/>
          <w:bCs/>
          <w:color w:val="000000"/>
          <w:szCs w:val="21"/>
        </w:rPr>
      </w:pPr>
    </w:p>
    <w:p w:rsidR="00FF70C8" w:rsidRDefault="001F7D8F" w:rsidP="00B27508">
      <w:pPr>
        <w:widowControl/>
        <w:jc w:val="left"/>
      </w:pPr>
      <w:r>
        <w:br w:type="page"/>
      </w:r>
    </w:p>
    <w:p w:rsidR="00E57EB4" w:rsidRDefault="00FF70C8" w:rsidP="001F7D8F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3D46EF">
        <w:rPr>
          <w:rFonts w:ascii="Times New Roman" w:hAnsi="Times New Roman" w:cs="Times New Roman"/>
          <w:color w:val="000000" w:themeColor="text1"/>
          <w:szCs w:val="21"/>
        </w:rPr>
        <w:lastRenderedPageBreak/>
        <w:t xml:space="preserve">Table </w:t>
      </w:r>
      <w:r w:rsidR="00DD450B">
        <w:rPr>
          <w:rFonts w:ascii="Times New Roman" w:hAnsi="Times New Roman" w:cs="Times New Roman"/>
          <w:color w:val="000000" w:themeColor="text1"/>
          <w:szCs w:val="21"/>
        </w:rPr>
        <w:t>S</w:t>
      </w:r>
      <w:r w:rsidRPr="003D46EF">
        <w:rPr>
          <w:rFonts w:ascii="Times New Roman" w:hAnsi="Times New Roman" w:cs="Times New Roman"/>
          <w:color w:val="000000" w:themeColor="text1"/>
          <w:szCs w:val="21"/>
        </w:rPr>
        <w:t>1.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E57EB4" w:rsidRPr="003D46EF">
        <w:rPr>
          <w:rFonts w:ascii="Times New Roman" w:hAnsi="Times New Roman" w:cs="Times New Roman"/>
          <w:color w:val="000000" w:themeColor="text1"/>
          <w:szCs w:val="21"/>
        </w:rPr>
        <w:t xml:space="preserve">Number of </w:t>
      </w:r>
      <w:r w:rsidR="00E57EB4">
        <w:rPr>
          <w:rFonts w:ascii="Times New Roman" w:hAnsi="Times New Roman" w:cs="Times New Roman" w:hint="eastAsia"/>
          <w:color w:val="000000" w:themeColor="text1"/>
          <w:szCs w:val="21"/>
        </w:rPr>
        <w:t>inte</w:t>
      </w:r>
      <w:r w:rsidR="00E57EB4">
        <w:rPr>
          <w:rFonts w:ascii="Times New Roman" w:hAnsi="Times New Roman" w:cs="Times New Roman"/>
          <w:color w:val="000000" w:themeColor="text1"/>
          <w:szCs w:val="21"/>
        </w:rPr>
        <w:t>grative loci</w:t>
      </w:r>
      <w:r w:rsidR="00E57EB4" w:rsidRPr="003D46EF">
        <w:rPr>
          <w:rFonts w:ascii="Times New Roman" w:hAnsi="Times New Roman" w:cs="Times New Roman"/>
          <w:color w:val="000000" w:themeColor="text1"/>
          <w:szCs w:val="21"/>
        </w:rPr>
        <w:t xml:space="preserve"> of each chromosome</w:t>
      </w:r>
    </w:p>
    <w:p w:rsidR="00FF70C8" w:rsidRPr="003D46EF" w:rsidRDefault="00FF70C8" w:rsidP="00DD450B">
      <w:pPr>
        <w:spacing w:afterLines="5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tbl>
      <w:tblPr>
        <w:tblStyle w:val="TableGrid"/>
        <w:tblW w:w="8466" w:type="dxa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1"/>
        <w:gridCol w:w="1411"/>
        <w:gridCol w:w="1411"/>
        <w:gridCol w:w="1411"/>
        <w:gridCol w:w="1411"/>
        <w:gridCol w:w="1411"/>
      </w:tblGrid>
      <w:tr w:rsidR="00FF70C8" w:rsidRPr="003D46EF" w:rsidTr="002B5DD1">
        <w:trPr>
          <w:jc w:val="center"/>
        </w:trPr>
        <w:tc>
          <w:tcPr>
            <w:tcW w:w="141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bCs/>
                <w:color w:val="000000"/>
                <w:szCs w:val="21"/>
              </w:rPr>
              <w:t>Chromosome</w:t>
            </w:r>
          </w:p>
        </w:tc>
        <w:tc>
          <w:tcPr>
            <w:tcW w:w="141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 w:themeColor="text1"/>
                <w:szCs w:val="21"/>
              </w:rPr>
              <w:t>Size (kb)</w:t>
            </w:r>
            <w:r w:rsidRPr="003D46EF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a</w:t>
            </w:r>
          </w:p>
        </w:tc>
        <w:tc>
          <w:tcPr>
            <w:tcW w:w="141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3D46EF">
              <w:rPr>
                <w:rFonts w:ascii="Times New Roman" w:hAnsi="Times New Roman" w:cs="Times New Roman"/>
                <w:bCs/>
                <w:color w:val="000000"/>
                <w:szCs w:val="21"/>
              </w:rPr>
              <w:t>Position</w:t>
            </w:r>
            <w:r w:rsidRPr="003D46EF"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141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bCs/>
                <w:color w:val="000000"/>
                <w:szCs w:val="21"/>
              </w:rPr>
              <w:t>Chromosome</w:t>
            </w:r>
          </w:p>
        </w:tc>
        <w:tc>
          <w:tcPr>
            <w:tcW w:w="141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 w:themeColor="text1"/>
                <w:szCs w:val="21"/>
              </w:rPr>
              <w:t>Size (kb)</w:t>
            </w:r>
            <w:r w:rsidRPr="003D46EF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 xml:space="preserve"> a</w:t>
            </w:r>
          </w:p>
        </w:tc>
        <w:tc>
          <w:tcPr>
            <w:tcW w:w="141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bCs/>
                <w:color w:val="000000"/>
                <w:szCs w:val="21"/>
              </w:rPr>
              <w:t>Position</w:t>
            </w:r>
            <w:r w:rsidRPr="003D46EF"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  <w:t>b</w:t>
            </w:r>
          </w:p>
        </w:tc>
      </w:tr>
      <w:tr w:rsidR="00FF70C8" w:rsidRPr="003D46EF" w:rsidTr="002B5DD1">
        <w:trPr>
          <w:trHeight w:val="297"/>
          <w:jc w:val="center"/>
        </w:trPr>
        <w:tc>
          <w:tcPr>
            <w:tcW w:w="1411" w:type="dxa"/>
            <w:tcBorders>
              <w:top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1C1A2B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I</w:t>
            </w:r>
          </w:p>
        </w:tc>
        <w:tc>
          <w:tcPr>
            <w:tcW w:w="1411" w:type="dxa"/>
            <w:tcBorders>
              <w:top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szCs w:val="21"/>
              </w:rPr>
              <w:t>230.2</w:t>
            </w:r>
          </w:p>
        </w:tc>
        <w:tc>
          <w:tcPr>
            <w:tcW w:w="1411" w:type="dxa"/>
            <w:tcBorders>
              <w:top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1411" w:type="dxa"/>
            <w:tcBorders>
              <w:top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IX</w:t>
            </w:r>
          </w:p>
        </w:tc>
        <w:tc>
          <w:tcPr>
            <w:tcW w:w="1411" w:type="dxa"/>
            <w:tcBorders>
              <w:top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 w:themeColor="text1"/>
                <w:szCs w:val="21"/>
              </w:rPr>
              <w:t>439.8</w:t>
            </w:r>
          </w:p>
        </w:tc>
        <w:tc>
          <w:tcPr>
            <w:tcW w:w="1411" w:type="dxa"/>
            <w:tcBorders>
              <w:top w:val="single" w:sz="12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 w:themeColor="text1"/>
                <w:szCs w:val="21"/>
              </w:rPr>
              <w:t>39</w:t>
            </w:r>
          </w:p>
        </w:tc>
      </w:tr>
      <w:tr w:rsidR="00FF70C8" w:rsidRPr="003D46EF" w:rsidTr="002B5DD1">
        <w:trPr>
          <w:trHeight w:val="297"/>
          <w:jc w:val="center"/>
        </w:trPr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1C1A2B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II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813.1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X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745.7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63</w:t>
            </w:r>
          </w:p>
        </w:tc>
      </w:tr>
      <w:tr w:rsidR="00FF70C8" w:rsidRPr="003D46EF" w:rsidTr="002B5DD1">
        <w:trPr>
          <w:trHeight w:val="307"/>
          <w:jc w:val="center"/>
        </w:trPr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III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316.1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XI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666.8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59</w:t>
            </w:r>
          </w:p>
        </w:tc>
      </w:tr>
      <w:tr w:rsidR="00FF70C8" w:rsidRPr="003D46EF" w:rsidTr="002B5DD1">
        <w:trPr>
          <w:trHeight w:val="297"/>
          <w:jc w:val="center"/>
        </w:trPr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IV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1531.9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XII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1078.1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89</w:t>
            </w:r>
          </w:p>
        </w:tc>
      </w:tr>
      <w:tr w:rsidR="00FF70C8" w:rsidRPr="003D46EF" w:rsidTr="002B5DD1">
        <w:trPr>
          <w:trHeight w:val="307"/>
          <w:jc w:val="center"/>
        </w:trPr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V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576.8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 w:themeColor="text1"/>
                <w:szCs w:val="21"/>
              </w:rPr>
              <w:t>50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XIII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924.4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 w:themeColor="text1"/>
                <w:szCs w:val="21"/>
              </w:rPr>
              <w:t>79</w:t>
            </w:r>
          </w:p>
        </w:tc>
      </w:tr>
      <w:tr w:rsidR="00FF70C8" w:rsidRPr="003D46EF" w:rsidTr="002B5DD1">
        <w:trPr>
          <w:trHeight w:val="307"/>
          <w:jc w:val="center"/>
        </w:trPr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VI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270.1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XIV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784.3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69</w:t>
            </w:r>
          </w:p>
        </w:tc>
      </w:tr>
      <w:tr w:rsidR="00FF70C8" w:rsidRPr="003D46EF" w:rsidTr="002B5DD1">
        <w:trPr>
          <w:trHeight w:val="297"/>
          <w:jc w:val="center"/>
        </w:trPr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VII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1090.9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XV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1091.2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93</w:t>
            </w:r>
          </w:p>
        </w:tc>
      </w:tr>
      <w:tr w:rsidR="00FF70C8" w:rsidRPr="003D46EF" w:rsidTr="002B5DD1">
        <w:trPr>
          <w:trHeight w:val="307"/>
          <w:jc w:val="center"/>
        </w:trPr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VIII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562.6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Chr </w:t>
            </w:r>
            <w:r w:rsidRPr="00D956A6">
              <w:rPr>
                <w:rFonts w:ascii="Times New Roman" w:hAnsi="Times New Roman" w:cs="Times New Roman"/>
                <w:i/>
                <w:color w:val="000000"/>
                <w:szCs w:val="21"/>
                <w:shd w:val="clear" w:color="auto" w:fill="FFFFFF"/>
              </w:rPr>
              <w:t>XVI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948.0</w:t>
            </w:r>
          </w:p>
        </w:tc>
        <w:tc>
          <w:tcPr>
            <w:tcW w:w="1411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D46E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81</w:t>
            </w:r>
          </w:p>
        </w:tc>
      </w:tr>
    </w:tbl>
    <w:p w:rsidR="00FF70C8" w:rsidRPr="003D46EF" w:rsidRDefault="00FF70C8" w:rsidP="00FF70C8">
      <w:pPr>
        <w:ind w:firstLineChars="200" w:firstLine="420"/>
        <w:rPr>
          <w:rFonts w:ascii="Times New Roman" w:hAnsi="Times New Roman" w:cs="Times New Roman"/>
          <w:szCs w:val="21"/>
        </w:rPr>
      </w:pPr>
      <w:r w:rsidRPr="003D46EF">
        <w:rPr>
          <w:rFonts w:ascii="Times New Roman" w:hAnsi="Times New Roman" w:cs="Times New Roman"/>
          <w:szCs w:val="21"/>
          <w:vertAlign w:val="superscript"/>
        </w:rPr>
        <w:t>a</w:t>
      </w:r>
      <w:r w:rsidRPr="003D46EF">
        <w:rPr>
          <w:rFonts w:ascii="Times New Roman" w:hAnsi="Times New Roman" w:cs="Times New Roman"/>
          <w:szCs w:val="21"/>
        </w:rPr>
        <w:t>The size of each chromosome.</w:t>
      </w:r>
    </w:p>
    <w:p w:rsidR="00FF70C8" w:rsidRPr="003D46EF" w:rsidRDefault="00FF70C8" w:rsidP="00FF70C8">
      <w:pPr>
        <w:ind w:firstLineChars="200" w:firstLine="420"/>
        <w:rPr>
          <w:rFonts w:ascii="Times New Roman" w:hAnsi="Times New Roman" w:cs="Times New Roman"/>
          <w:szCs w:val="21"/>
        </w:rPr>
      </w:pPr>
      <w:r w:rsidRPr="003D46EF">
        <w:rPr>
          <w:rFonts w:ascii="Times New Roman" w:hAnsi="Times New Roman" w:cs="Times New Roman"/>
          <w:szCs w:val="21"/>
          <w:vertAlign w:val="superscript"/>
        </w:rPr>
        <w:t>b</w:t>
      </w:r>
      <w:r w:rsidRPr="003D46EF">
        <w:rPr>
          <w:rFonts w:ascii="Times New Roman" w:hAnsi="Times New Roman" w:cs="Times New Roman"/>
          <w:szCs w:val="21"/>
        </w:rPr>
        <w:t>The position number on each chromosome.</w:t>
      </w:r>
    </w:p>
    <w:p w:rsidR="00DD450B" w:rsidRDefault="00DD450B" w:rsidP="00DD450B">
      <w:pPr>
        <w:rPr>
          <w:rFonts w:ascii="Times New Roman" w:hAnsi="Times New Roman" w:cs="Times New Roman"/>
          <w:bCs/>
          <w:color w:val="000000" w:themeColor="text1"/>
          <w:szCs w:val="21"/>
        </w:rPr>
      </w:pPr>
      <w:r>
        <w:rPr>
          <w:rFonts w:ascii="Arial-BoldMT" w:hAnsi="Arial-BoldMT"/>
          <w:color w:val="000000"/>
          <w:sz w:val="22"/>
        </w:rPr>
        <w:t xml:space="preserve">Table S2. </w:t>
      </w:r>
      <w:r w:rsidRPr="003D46EF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Pr="003D46EF">
        <w:rPr>
          <w:rFonts w:ascii="Times New Roman" w:hAnsi="Times New Roman" w:cs="Times New Roman"/>
          <w:bCs/>
          <w:color w:val="000000" w:themeColor="text1"/>
          <w:szCs w:val="21"/>
        </w:rPr>
        <w:t>relative fluoresce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>nce</w:t>
      </w:r>
      <w:r w:rsidRPr="003D46EF">
        <w:rPr>
          <w:rFonts w:ascii="Times New Roman" w:hAnsi="Times New Roman" w:cs="Times New Roman"/>
          <w:bCs/>
          <w:color w:val="000000" w:themeColor="text1"/>
          <w:szCs w:val="21"/>
        </w:rPr>
        <w:t xml:space="preserve"> intensity of 1044 loci</w:t>
      </w:r>
    </w:p>
    <w:p w:rsidR="00201455" w:rsidRDefault="00201455" w:rsidP="00FF70C8">
      <w:pPr>
        <w:ind w:firstLineChars="200" w:firstLine="420"/>
        <w:rPr>
          <w:rFonts w:ascii="Times New Roman" w:hAnsi="Times New Roman" w:cs="Times New Roman"/>
          <w:szCs w:val="21"/>
        </w:rPr>
      </w:pPr>
    </w:p>
    <w:tbl>
      <w:tblPr>
        <w:tblW w:w="7280" w:type="dxa"/>
        <w:tblInd w:w="98" w:type="dxa"/>
        <w:tblLook w:val="04A0"/>
      </w:tblPr>
      <w:tblGrid>
        <w:gridCol w:w="1240"/>
        <w:gridCol w:w="1500"/>
        <w:gridCol w:w="2790"/>
        <w:gridCol w:w="1750"/>
      </w:tblGrid>
      <w:tr w:rsidR="00201455" w:rsidRPr="00201455" w:rsidTr="00201455">
        <w:trPr>
          <w:trHeight w:val="705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32"/>
                <w:szCs w:val="32"/>
                <w:lang w:val="en-IN" w:eastAsia="en-IN"/>
              </w:rPr>
            </w:pPr>
            <w:r w:rsidRPr="00201455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32"/>
                <w:szCs w:val="32"/>
                <w:lang w:val="en-IN" w:eastAsia="en-IN"/>
              </w:rPr>
              <w:t>No.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Arial Unicode MS" w:eastAsia="Arial Unicode MS" w:hAnsi="Arial Unicode MS" w:cs="Arial Unicode MS"/>
                <w:b/>
                <w:bCs/>
                <w:kern w:val="0"/>
                <w:sz w:val="32"/>
                <w:szCs w:val="32"/>
                <w:lang w:val="en-IN" w:eastAsia="en-IN"/>
              </w:rPr>
            </w:pPr>
            <w:r w:rsidRPr="00201455">
              <w:rPr>
                <w:rFonts w:ascii="Arial Unicode MS" w:eastAsia="Arial Unicode MS" w:hAnsi="Arial Unicode MS" w:cs="Arial Unicode MS" w:hint="eastAsia"/>
                <w:b/>
                <w:bCs/>
                <w:kern w:val="0"/>
                <w:sz w:val="32"/>
                <w:szCs w:val="32"/>
                <w:lang w:val="en-IN" w:eastAsia="en-IN"/>
              </w:rPr>
              <w:t>ORF name</w:t>
            </w:r>
          </w:p>
        </w:tc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32"/>
                <w:szCs w:val="32"/>
                <w:lang w:val="en-IN" w:eastAsia="en-IN"/>
              </w:rPr>
            </w:pPr>
            <w:r w:rsidRPr="0020145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32"/>
                <w:szCs w:val="32"/>
                <w:lang w:val="en-IN" w:eastAsia="en-IN"/>
              </w:rPr>
              <w:t>Relative Fluorescence Intensit</w:t>
            </w:r>
          </w:p>
        </w:tc>
      </w:tr>
      <w:tr w:rsidR="00201455" w:rsidRPr="00201455" w:rsidTr="00201455">
        <w:trPr>
          <w:trHeight w:val="780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32"/>
                <w:szCs w:val="32"/>
                <w:lang w:val="en-IN" w:eastAsia="en-IN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kern w:val="0"/>
                <w:sz w:val="32"/>
                <w:szCs w:val="32"/>
                <w:lang w:val="en-IN" w:eastAsia="e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32"/>
                <w:szCs w:val="3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32"/>
                <w:szCs w:val="32"/>
                <w:lang w:val="en-IN" w:eastAsia="en-IN"/>
              </w:rPr>
              <w:t>Average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32"/>
                <w:szCs w:val="3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32"/>
                <w:szCs w:val="32"/>
                <w:lang w:val="en-IN" w:eastAsia="en-IN"/>
              </w:rPr>
              <w:t>Error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YAL068C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4.77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YAL065C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YAL062W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YAL060W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YAL053W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YAL044C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YAL037W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YAL026C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YAL023C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YAL018C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YAL011W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YAL002W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YAR002W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YAR003W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YAR014C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YAR023C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YAR042W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YAR050W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YBL107C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YBL106C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YBL102W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YBL099W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TH00024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YBL091C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YBL087C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YBL081W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YBL075C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YBL067C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YBL060W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YBL052C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YBL046W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YBL039C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3.22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YBL036C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YBL028C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YBL022C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YBL016W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YBL011W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YBL005W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YBL003C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YBL001C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1.54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YBR008C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YBR013C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YBR018C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YBR024W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YBR033W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YBR037C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YBR044C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YBR050C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YBR056W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YBR059C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YBR067C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YBR073W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YBR078W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YBR083W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YBR085C-A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YBR093C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YBR098W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YBR108W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YBR114W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YBR120C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YBR128C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12.92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YBR131W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YBR139W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YBR141C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YBR149W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YBR156C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TH00068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YBR158W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YBR162C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YBR169C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YBR180W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YBR185C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YBR195C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YBR207W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YBR212W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YBR218C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YBR225W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YBR233W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YBR238C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YBR244W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YBR250W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YBR259W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YBR270C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YBR275C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YBR282W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YBR289W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YBR294W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YBR298C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YBR301W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4.61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YCL076W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3.76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YCL074W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YCL069W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3.91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YCL058C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YCL051W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YCL044C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YCL036W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YCL027W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YCL025C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YCL021W-A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YCL016C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YCL005W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YCL001W-B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YCR010C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YCR011C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9.68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YCR016W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YCR021C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YCR024C-A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YCR027C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TH00112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YCR032W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YCR034W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YCR043C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YCR051W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YCR061W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YCR071C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YCR077C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YCR087C-A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YCR091W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YCR095C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YCR099C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YCR106W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YCR107W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YDL243C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YDL240W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YDL234C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YDL227C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YDL223C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YDL215C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YDL210W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YDL204W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YDL194W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YDL190C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YDL183C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YDL176W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YDL170W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YDL161W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YDL154W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YDL146W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YDL142C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YDL137W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YDL131W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YDL124W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YDL116W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YDL110C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YDL104C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YDL095W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YDL088C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YDL080C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YDL074C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YDL065C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YDL059C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YDL054C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TH00156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YDL045W-A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YDL039C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YDL033C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YDL019C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YDL010W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YDL002C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YDL001W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YDR010C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YDR011W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YDR017C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YDR025W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YDR031W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YDR032C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YDR034C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YDR036C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YDR042C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YDR049W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YDR055W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YDR061W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YDR070C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YDR076W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YDR083W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YDR089W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YDR096W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YDR098C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YDR108W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YDR117C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YDR122W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YDR128W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YDR132C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YDR139C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YDR144C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YDR148C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YDR155C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YDR161W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YDR169C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YDR171W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YDR176W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YDR182W-A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TH00199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YDR191W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TH00200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YDR198C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YDR206W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YDR210W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YDR213W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YDR217C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YDR223W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YDR229W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YDR237W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YDR242W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YDR249C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YDR257C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YDR261C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YDR264C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YDR270W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YDR279W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YDR284C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YDR291W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YDR296W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YDR309C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YDR314C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YDR318W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YDR323C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YDR330W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YDR334W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YDR338C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YDR345C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YDR349C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YDR357C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YDR363W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2.84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YDR368W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YDR374C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YDR380W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YDR387C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YDR393W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YDR400W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YDR406W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YDR414C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YDR420W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YDR435C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YDR441C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YDR448W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11.18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YDR456W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TH00244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YDR458C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YDR465C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YDR471W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YDR479C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YDR486C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YDR495C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YDR501W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YDR507C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YDR516C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YDR524C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YDR533C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YDR539W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YDR541C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YEL072W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YEL067C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YEL066W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YEL062W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YEL056W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YEL050C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YEL043W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YEL036C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YEL030W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YEL024W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YEL020C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YEL012W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YEL006W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YEL001C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YER007C-A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YER011W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YER019W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YER024W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YER039C-A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YER045C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YER049W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YER054C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YER060W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YER065C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YER071C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YER076C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YER081W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YER089C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YER093C-A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TH00288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YER099C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YER106W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YER111C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YER116C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YER129W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YER132C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8.02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YER137C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YER142C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YER150W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YER155C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TH00299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YER158C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YER163C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YER166W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YER170W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YER175C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YER182W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YER186C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YER188W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YFL056C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YFL053W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YFL050C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YFL042C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YFL036W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8.70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YFL033C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YFL026W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YFL021W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YFL013C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YFL007W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YFL001W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YFR006W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YFR012W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YFR016C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YFR021W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YFR025C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YFR030W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YFR036W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YFR043C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YFR053C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YFR055W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4.65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YFR057W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YGL263W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4.04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TH00332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YGL258W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YGL253W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YGL248W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YGL241W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YGL232W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YGL227W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YGL219C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YGL209W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YGL205W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YGL202W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YGL196W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YGL192W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YGL184C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YGL178W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YGL170C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YGL164C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YGL159W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YGL154C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YGL147C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YGL141W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YGL138C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YGL117W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YGL110C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YGL101W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YGL096W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YGL094C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YGL086W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YGL079W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YGL066W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YGL063W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YGL056C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YGL049C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YGL043W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YGL035C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2.88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YGL027C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YGL021W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YGL014W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YGL007W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YGL002W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TH00376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YGR012W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YGR021W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YGR027C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YGR032W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YGR038W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YGR040W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YGR049W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YGR055W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YGR061C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YGR067C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YGR072W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YGR084C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YGR087C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YGR089W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YGR093W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YGR097W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YGR109C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YGR112W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YGR121C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YGR125W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YGR132C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YGR141W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TH00399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YGR144W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YGR149W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YGR157W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YGR161W-C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YGR163W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YGR170W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YGR178C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YGR184C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YGR189C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YGR194C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YGR200C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YGR209C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YGR217W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YGR220C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YGR227W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YGR234W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YGR240C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12.23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1.76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YGR247W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YGR250C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YGR258C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YGR263C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TH00420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YGR271W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YGR276C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YGR281W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YGR287C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YGR292W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YGR295C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YHL047C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YHL046C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YHL039W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YHL033C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YHL028W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YHL023C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YHL017W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YHL009C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YHL006C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YHL001W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YHR001W-A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YHR007C-A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YHR014W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YHR018C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YHR022C-A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YHR029C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YHR035W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YHR043C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YHR048W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YHR057C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YHR064C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3.84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YHR073W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YHR076W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YHR080C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YHR086W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YHR092C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YHR098C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YHR100C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YHR112C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YHR117W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YHR126C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YHR134W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YHR142W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10.10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YHR149C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YHR155W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YHR160C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TH00464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YHR167W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YHR171W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YHR178W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9.17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YHR181W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YHR187W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YHR195W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YHR203C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YHR207C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YHR210C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YIL173W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YIL170W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YIL164C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YIL156W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YIL152W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YIL148W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YIL140W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YIL135C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YIL130W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YIL127C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YIL122W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YIL116W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8.35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YIL110W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YIL105C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YIL098C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YIL092W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YIL084C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YIL077C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YIL072W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YIL066C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YIL055C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YIL047C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YIL042C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YIL035C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YIL029C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YIL023C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TH00499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YIL015W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YIL009C-A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8.47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YIL005W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YIL001W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YIR001C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YIR002C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YIR007W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YIR017C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YIR021W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TH00508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YIR027C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YIR034C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YIR039C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YIR044C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YJL218W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YJL212C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YJL207C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YJL198W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YJL193W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YJL183W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YJL176C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YJL165C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YJL159W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YJL154C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9.13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YJL146W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YJL141C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YJL137C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YJL128C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YJL118W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YJL112W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YJL108C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YJL103C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YJL099W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YJL094C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YJL089W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YJL083W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YJL078C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YJL071W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YJL068C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YJL060W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YJL053W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9.04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YJL048C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YJL043W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 xml:space="preserve">YJL038C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YJL030W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YJL023C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YJL016W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YJL012C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2.73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YJL004C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n-IN" w:eastAsia="en-IN"/>
              </w:rPr>
              <w:t>YJL003W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color w:val="000000"/>
                <w:kern w:val="0"/>
                <w:sz w:val="16"/>
                <w:szCs w:val="16"/>
                <w:lang w:val="en-IN" w:eastAsia="en-IN"/>
              </w:rPr>
              <w:t>YJR001W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YJR010W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TH00552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YJR019C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YJR030C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YJR032W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YJR036C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YJR043C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YJR049C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YJR055W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YJR061W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YJR066W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YJR077C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YJR088C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YJR092W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YJR095W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YJR105W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YJR111C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YJR120W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YJR127C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YJR133W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YJR137C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YJR142W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YJR149W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YJR152W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YJR154W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YKL222C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YKL220C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YKL217W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YKL212W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YKL208W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YKL204W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YKL197C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YKL190W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YKL185W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YKL183W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YKL175W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2.32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YKL168C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YKL162C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YKL157W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YKL149C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YKL142W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YKL133C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YKL127W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YKL121W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YKL110C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YKL105C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TH00596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YKL101W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YKL094W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YKL087C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TH00599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YKL077W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YKL072W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YKL068W-A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YKL062W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YKL055C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YKL048C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YKL041W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YKL034W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YKL029C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YKL023W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YKL017C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YKL010C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YKL006W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YKL001C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YKR003W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YKR009C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YKR015C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YKR021W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YKR027W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YKR039W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YKR050W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4.69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YKR054C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YKR057W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YKR064W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YKR072C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YKR078W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YKR085C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YKR091W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YKR095W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YKR099W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YKR102W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YKR105C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YKR106W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YLL063C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YLL058W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YLL052C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YLL045C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YLL040C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YLL032C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TH00640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YLL028W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YLL019C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YLL014W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YLL010C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YLL002W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YLL001W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YLR003C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YLR011W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YLR019W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YLR030W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YLR035C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YLR039C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YLR046C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YLR055C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YLR064W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YLR072W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YLR080W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YLR085C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YLR089C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YLR092W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YLR097C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YLR107W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YLR113W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YLR118C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YLR125W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YLR133W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YLR138W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YLR146C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YLR152C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YLR164W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YLR173W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YLR180W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YLR188W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YLR193C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YLR211C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YLR219W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YLR225C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YLR237W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TH00684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YLR241W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YLR248W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YLR254C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YLR257W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YLR263W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YLR271W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YLR278C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YLR285W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YLR292C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YLR303W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YLR306W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YLR312C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YLR313C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YLR318W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YLR324W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TH00699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YLR332W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YLR341W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YLR342W-A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YLR350W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YLR356W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YLR363C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YLR371W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YLR380W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YLR384C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YLR389C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YLR395C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YLR408C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YLR412W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YLR419W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YLR422W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YLR425W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YLR429W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YLR437C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YLR441C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YLR449W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YLR453C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YLR456W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YLR461W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YML131W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YML123C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YML117W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YML111W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YML104C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TH00728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YML100W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YML094W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YML086C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YML081W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YML074C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YML070W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YML067C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YML059C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11.39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YML054C-A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YML047C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YML042W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YML038C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YML030W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YML022W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YML016C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YML008C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YML003W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YML002W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YMR001C-A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YMR006C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YMR011W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YMR016C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YMR018W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YMR025W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YMR032W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YMR038C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YMR044W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YMR048W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YMR054W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YMR063W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YMR069W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YMR077C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YMR081C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YMR088C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YMR095C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2.22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YMR106C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YMR110C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YMR118C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YMR124W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YMR129W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YMR135C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YMR143W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YMR153W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TH00772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YMR160W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YMR164C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YMR169C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YMR175W-A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YMR181C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4.13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YMR188C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YMR192W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YMR198W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YMR206W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YMR209C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YMR214W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YMR219W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YMR225C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YMR230W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YMR237W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YMR243C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YMR247W-A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YMR255W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YMR261C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YMR271C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YMR274C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YMR280C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YMR285C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YMR291W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YMR299C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YMR305C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YMR307W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TH00799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YMR313C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YMR318C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YMR322C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YNL339C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YNL334C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YNL328C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YNL321W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YNL311C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9.18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YNL304W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YNL297C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YNL291C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YNL286W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YNL281W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YNL275W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YNL271C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YNL265C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YNL259C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TH00816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YNL254C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YNL249C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YNL241C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YNL233W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YNL229C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YNL217W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YNL209W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YNL200C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YNL193W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YNL187W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YNL180C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8.02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YNL173C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YNL167C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YNL160W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YNL148C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YNL141W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YNL135C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YNL127W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YNL123W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YNL116W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YNL107W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YNL101W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YNL096C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YNL090W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YNL085W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YNL078W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YNL071W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YNL065W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YNL058C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YNL054W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YNL047C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YNL041C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YNL035C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YNL016W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YNL011C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YNL001W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4.03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YNR004W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YNR009W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YNR012W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TH00860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YNR018W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YNR024W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YNR037C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YNR045W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8.95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YNR052C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YNR056C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YNR062C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YNR067C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YNR070W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YNR075W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4.62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YOL164W-A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YOL162W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YOL158C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YOL154W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YOL147C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YOL140W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YOL132W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YOL119C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YOL111C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YOL100W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YOL092W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YOL087C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YOL082W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YOL080C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YOL073C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YOL067C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YOL060C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YOL054W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YOL048C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YOL041C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YOL025W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YOL019W-A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YOL014W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YOL007C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YOL002C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TH00899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YOL001W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YOR005C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YOR010C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YOR016C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TH00904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YOR020W-A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YOR022C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YOR028C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YOR034C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YOR040W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YOR049C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YOR058C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YOR062C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YOR070C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YOR076C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YOR083W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YOR090C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YOR094W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YOR109W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YOR115C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YOR120W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YOR128C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YOR133W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YOR140W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YOR144C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YOR150W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YOR154W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YOR161C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YOR166C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YOR175C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YOR179C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YOR187W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YOR191W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YOR193W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YOR201C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YOR208W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YOR213C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YOR220W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YOR228C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YOR234C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YOR243C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YOR252W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YOR264W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YOR269W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YOR274W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YOR288C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YOR291W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YOR298W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TH00948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YOR304C-A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YOR312C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YOR317W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9.11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YOR324C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8.24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YOR328W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YOR334W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YOR339C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YOR344C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YOR347C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YOR351C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YOR356W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YOR363C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YOR371C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YOR376W-A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YOR381W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YOR386W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YPL277C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YPL274W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8.64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YPL269W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YPL262W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YPL257W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YPL253C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YPL247C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YPL241C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YPL232W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YPL227C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YPL222W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YPL216W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YPL208W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YPL202C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YPL194W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YPL187W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YPL181W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YPL176C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YPL170W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YPL164C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YPL159C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YPL152W-A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YPL145C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YPL140C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YPL133C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YPL127C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YPL119C-A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YPL113C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TH00992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YPL108W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YPL101W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YPL092W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6.74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YPL087W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8.03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YPL084W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YPL078C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YPL071C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TH00999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YPL061W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YPL059W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YPL054W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YPL045W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9.26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YPL038W-A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YPL031C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YPL024W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YPL019C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YPL014W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11.14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YPL008W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YPL003W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YPL001W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YPR004C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YPR009W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7.34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YPR015C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YPR020W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YPR024W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YPR028W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10.09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YPR032W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YPR040W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9.17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YPR047W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YPR057W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9.02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YPR068C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7.98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YPR075C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YPR084W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YPR093C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YPR108W-A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8.93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YPR115W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YPR118W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7.49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YPR121W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YPR128C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YPR135W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7.62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YPR140W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8.84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YPR148C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2.75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YPR156C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TH01036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YPR159W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8.60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YPR160W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YPR166C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2.33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YPR174C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YPR184W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YPR188C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7.86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0.76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YPR193C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7.07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YPR198W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7.54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TH01044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</w:pPr>
            <w:r w:rsidRPr="00201455">
              <w:rPr>
                <w:rFonts w:ascii="Palatino Linotype" w:eastAsia="Times New Roman" w:hAnsi="Palatino Linotype" w:cs="Times New Roman"/>
                <w:kern w:val="0"/>
                <w:sz w:val="16"/>
                <w:szCs w:val="16"/>
                <w:lang w:val="en-IN" w:eastAsia="en-IN"/>
              </w:rPr>
              <w:t>YPR201W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6.29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</w:tr>
    </w:tbl>
    <w:p w:rsidR="00201455" w:rsidRPr="003D46EF" w:rsidRDefault="00201455" w:rsidP="00FF70C8">
      <w:pPr>
        <w:ind w:firstLineChars="200" w:firstLine="420"/>
        <w:rPr>
          <w:rFonts w:ascii="Times New Roman" w:hAnsi="Times New Roman" w:cs="Times New Roman"/>
          <w:szCs w:val="21"/>
        </w:rPr>
      </w:pPr>
    </w:p>
    <w:p w:rsidR="00657081" w:rsidRPr="00657081" w:rsidRDefault="00657081" w:rsidP="00657081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1F3B76" w:rsidRDefault="00FF70C8" w:rsidP="001F3B76">
      <w:pPr>
        <w:rPr>
          <w:rFonts w:ascii="Times New Roman" w:hAnsi="Times New Roman" w:cs="Times New Roman"/>
          <w:color w:val="000000" w:themeColor="text1"/>
          <w:szCs w:val="21"/>
        </w:rPr>
      </w:pPr>
      <w:r w:rsidRPr="003D46EF">
        <w:rPr>
          <w:rFonts w:ascii="Times New Roman" w:hAnsi="Times New Roman" w:cs="Times New Roman"/>
          <w:color w:val="000000" w:themeColor="text1"/>
          <w:szCs w:val="21"/>
        </w:rPr>
        <w:lastRenderedPageBreak/>
        <w:t xml:space="preserve">Table </w:t>
      </w:r>
      <w:r w:rsidR="00DD450B">
        <w:rPr>
          <w:rFonts w:ascii="Times New Roman" w:hAnsi="Times New Roman" w:cs="Times New Roman"/>
          <w:color w:val="000000" w:themeColor="text1"/>
          <w:szCs w:val="21"/>
        </w:rPr>
        <w:t>S</w:t>
      </w:r>
      <w:r w:rsidRPr="003D46EF">
        <w:rPr>
          <w:rFonts w:ascii="Times New Roman" w:hAnsi="Times New Roman" w:cs="Times New Roman"/>
          <w:color w:val="000000" w:themeColor="text1"/>
          <w:szCs w:val="21"/>
        </w:rPr>
        <w:t xml:space="preserve">3. </w:t>
      </w:r>
      <w:r w:rsidR="001F3B76">
        <w:rPr>
          <w:rFonts w:ascii="Times New Roman" w:hAnsi="Times New Roman" w:cs="Times New Roman"/>
          <w:color w:val="000000" w:themeColor="text1"/>
          <w:szCs w:val="21"/>
        </w:rPr>
        <w:t>Fit Curve of the distribution of t</w:t>
      </w:r>
      <w:r w:rsidR="001F3B76" w:rsidRPr="00F2225E">
        <w:rPr>
          <w:rFonts w:ascii="Times New Roman" w:hAnsi="Times New Roman" w:cs="Times New Roman"/>
          <w:color w:val="000000" w:themeColor="text1"/>
          <w:szCs w:val="21"/>
        </w:rPr>
        <w:t>he numbers</w:t>
      </w:r>
      <w:r w:rsidR="001F3B76">
        <w:rPr>
          <w:rFonts w:ascii="Times New Roman" w:hAnsi="Times New Roman" w:cs="Times New Roman"/>
          <w:color w:val="000000" w:themeColor="text1"/>
          <w:szCs w:val="21"/>
        </w:rPr>
        <w:t xml:space="preserve"> of</w:t>
      </w:r>
      <w:r w:rsidR="001F3B76" w:rsidRPr="00F2225E">
        <w:rPr>
          <w:rFonts w:ascii="Times New Roman" w:hAnsi="Times New Roman" w:cs="Times New Roman"/>
          <w:color w:val="000000" w:themeColor="text1"/>
          <w:szCs w:val="21"/>
        </w:rPr>
        <w:t xml:space="preserve"> position</w:t>
      </w:r>
      <w:r w:rsidR="001F3B76">
        <w:rPr>
          <w:rFonts w:ascii="Times New Roman" w:hAnsi="Times New Roman" w:cs="Times New Roman"/>
          <w:color w:val="000000" w:themeColor="text1"/>
          <w:szCs w:val="21"/>
        </w:rPr>
        <w:t>s</w:t>
      </w:r>
      <w:r w:rsidR="001F3B76" w:rsidRPr="00F2225E">
        <w:rPr>
          <w:rFonts w:ascii="Times New Roman" w:hAnsi="Times New Roman" w:cs="Times New Roman"/>
          <w:color w:val="000000" w:themeColor="text1"/>
          <w:szCs w:val="21"/>
        </w:rPr>
        <w:t xml:space="preserve"> within </w:t>
      </w:r>
      <w:r w:rsidR="001F3B76">
        <w:rPr>
          <w:rFonts w:ascii="Times New Roman" w:hAnsi="Times New Roman" w:cs="Times New Roman"/>
          <w:color w:val="000000" w:themeColor="text1"/>
          <w:szCs w:val="21"/>
        </w:rPr>
        <w:t>different relative fluorescence intensitie</w:t>
      </w:r>
      <w:r w:rsidR="001F3B76" w:rsidRPr="00F2225E">
        <w:rPr>
          <w:rFonts w:ascii="Times New Roman" w:hAnsi="Times New Roman" w:cs="Times New Roman"/>
          <w:color w:val="000000" w:themeColor="text1"/>
          <w:szCs w:val="21"/>
        </w:rPr>
        <w:t>s.</w:t>
      </w:r>
    </w:p>
    <w:p w:rsidR="00FF70C8" w:rsidRPr="001F3B76" w:rsidRDefault="00FF70C8" w:rsidP="00DD450B">
      <w:pPr>
        <w:spacing w:afterLines="5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5720"/>
      </w:tblGrid>
      <w:tr w:rsidR="00FF70C8" w:rsidRPr="003D46EF" w:rsidTr="002B5DD1">
        <w:tc>
          <w:tcPr>
            <w:tcW w:w="2802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720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hAnsi="Times New Roman" w:cs="Times New Roman"/>
                <w:szCs w:val="21"/>
              </w:rPr>
              <w:t>Fit Curve</w:t>
            </w:r>
          </w:p>
        </w:tc>
      </w:tr>
      <w:tr w:rsidR="00FF70C8" w:rsidRPr="003D46EF" w:rsidTr="002B5DD1">
        <w:tc>
          <w:tcPr>
            <w:tcW w:w="2802" w:type="dxa"/>
            <w:tcBorders>
              <w:top w:val="single" w:sz="8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hAnsi="Times New Roman" w:cs="Times New Roman"/>
                <w:szCs w:val="21"/>
              </w:rPr>
              <w:t>Model</w:t>
            </w:r>
          </w:p>
        </w:tc>
        <w:tc>
          <w:tcPr>
            <w:tcW w:w="5720" w:type="dxa"/>
            <w:tcBorders>
              <w:top w:val="single" w:sz="8" w:space="0" w:color="000000" w:themeColor="text1"/>
            </w:tcBorders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hAnsi="Times New Roman" w:cs="Times New Roman"/>
                <w:szCs w:val="21"/>
              </w:rPr>
              <w:t>Gauss</w:t>
            </w:r>
          </w:p>
        </w:tc>
      </w:tr>
      <w:tr w:rsidR="00FF70C8" w:rsidRPr="003D46EF" w:rsidTr="002B5DD1">
        <w:tc>
          <w:tcPr>
            <w:tcW w:w="2802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hAnsi="Times New Roman" w:cs="Times New Roman"/>
                <w:szCs w:val="21"/>
              </w:rPr>
              <w:t>Equation</w:t>
            </w:r>
          </w:p>
        </w:tc>
        <w:tc>
          <w:tcPr>
            <w:tcW w:w="5720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hAnsi="Times New Roman" w:cs="Times New Roman"/>
                <w:szCs w:val="21"/>
              </w:rPr>
              <w:t>y=y0 + (A/(w*sqrt(PI/2)))*exp(-2*((x-xc)/w)^2)</w:t>
            </w:r>
          </w:p>
        </w:tc>
      </w:tr>
      <w:tr w:rsidR="00FF70C8" w:rsidRPr="003D46EF" w:rsidTr="002B5DD1">
        <w:tc>
          <w:tcPr>
            <w:tcW w:w="2802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hAnsi="Times New Roman" w:cs="Times New Roman"/>
                <w:szCs w:val="21"/>
              </w:rPr>
              <w:t>Reduced Chi-Sqr</w:t>
            </w:r>
          </w:p>
        </w:tc>
        <w:tc>
          <w:tcPr>
            <w:tcW w:w="5720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hAnsi="Times New Roman" w:cs="Times New Roman"/>
                <w:szCs w:val="21"/>
              </w:rPr>
              <w:t>251.156</w:t>
            </w:r>
          </w:p>
        </w:tc>
      </w:tr>
      <w:tr w:rsidR="00FF70C8" w:rsidRPr="003D46EF" w:rsidTr="002B5DD1">
        <w:tc>
          <w:tcPr>
            <w:tcW w:w="2802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hAnsi="Times New Roman" w:cs="Times New Roman"/>
                <w:szCs w:val="21"/>
              </w:rPr>
              <w:t>Adj. R-Square</w:t>
            </w:r>
          </w:p>
        </w:tc>
        <w:tc>
          <w:tcPr>
            <w:tcW w:w="5720" w:type="dxa"/>
          </w:tcPr>
          <w:p w:rsidR="00FF70C8" w:rsidRPr="003D46EF" w:rsidRDefault="00FF70C8" w:rsidP="002B5D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46EF">
              <w:rPr>
                <w:rFonts w:ascii="Times New Roman" w:hAnsi="Times New Roman" w:cs="Times New Roman"/>
                <w:szCs w:val="21"/>
              </w:rPr>
              <w:t>0.98594</w:t>
            </w:r>
          </w:p>
        </w:tc>
      </w:tr>
    </w:tbl>
    <w:p w:rsidR="00FF70C8" w:rsidRDefault="00FF70C8" w:rsidP="00FF70C8">
      <w:pPr>
        <w:rPr>
          <w:rFonts w:ascii="Times New Roman" w:hAnsi="Times New Roman" w:cs="Times New Roman"/>
          <w:szCs w:val="21"/>
        </w:rPr>
      </w:pPr>
    </w:p>
    <w:p w:rsidR="00DD450B" w:rsidRDefault="00DD450B" w:rsidP="00DD450B">
      <w:pPr>
        <w:rPr>
          <w:rFonts w:ascii="Times New Roman" w:hAnsi="Times New Roman" w:cs="Times New Roman"/>
          <w:szCs w:val="21"/>
        </w:rPr>
      </w:pPr>
      <w:r>
        <w:rPr>
          <w:rFonts w:ascii="Arial-BoldMT" w:hAnsi="Arial-BoldMT"/>
          <w:color w:val="000000"/>
          <w:sz w:val="22"/>
        </w:rPr>
        <w:t xml:space="preserve">Table S4. </w:t>
      </w:r>
      <w:r w:rsidRPr="003D46EF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Pr="003D46EF">
        <w:rPr>
          <w:rFonts w:ascii="Times New Roman" w:hAnsi="Times New Roman" w:cs="Times New Roman"/>
          <w:bCs/>
          <w:color w:val="000000" w:themeColor="text1"/>
          <w:szCs w:val="21"/>
        </w:rPr>
        <w:t xml:space="preserve">position effect of 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 xml:space="preserve">the loci with </w:t>
      </w:r>
      <w:r w:rsidRPr="00F2225E">
        <w:rPr>
          <w:rFonts w:ascii="Times New Roman" w:hAnsi="Times New Roman" w:cs="Times New Roman"/>
          <w:szCs w:val="21"/>
        </w:rPr>
        <w:t>extreme low and extreme high</w:t>
      </w:r>
      <w:r>
        <w:rPr>
          <w:rFonts w:ascii="Times New Roman" w:hAnsi="Times New Roman" w:cs="Times New Roman"/>
          <w:szCs w:val="21"/>
        </w:rPr>
        <w:t xml:space="preserve"> expression</w:t>
      </w:r>
    </w:p>
    <w:p w:rsidR="00FF70C8" w:rsidRPr="003D46EF" w:rsidRDefault="00FF70C8" w:rsidP="00FF70C8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tbl>
      <w:tblPr>
        <w:tblW w:w="7372" w:type="dxa"/>
        <w:tblInd w:w="98" w:type="dxa"/>
        <w:tblLook w:val="04A0"/>
      </w:tblPr>
      <w:tblGrid>
        <w:gridCol w:w="1420"/>
        <w:gridCol w:w="1572"/>
        <w:gridCol w:w="2701"/>
        <w:gridCol w:w="1679"/>
      </w:tblGrid>
      <w:tr w:rsidR="00201455" w:rsidRPr="00201455" w:rsidTr="00DD450B">
        <w:trPr>
          <w:trHeight w:val="705"/>
        </w:trPr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657081" w:rsidP="00201455">
            <w:pPr>
              <w:widowControl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28"/>
                <w:szCs w:val="28"/>
                <w:lang w:val="en-IN" w:eastAsia="en-IN"/>
              </w:rPr>
            </w:pPr>
            <w:r>
              <w:rPr>
                <w:rFonts w:ascii="Times New Roman" w:hAnsi="Times New Roman" w:cs="Times New Roman"/>
                <w:szCs w:val="21"/>
              </w:rPr>
              <w:br w:type="page"/>
            </w:r>
            <w:r w:rsidR="00201455" w:rsidRPr="00201455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28"/>
                <w:szCs w:val="28"/>
                <w:lang w:val="en-IN" w:eastAsia="en-IN"/>
              </w:rPr>
              <w:t>No.</w:t>
            </w:r>
          </w:p>
        </w:tc>
        <w:tc>
          <w:tcPr>
            <w:tcW w:w="1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Arial Unicode MS" w:eastAsia="Arial Unicode MS" w:hAnsi="Arial Unicode MS" w:cs="Arial Unicode MS"/>
                <w:b/>
                <w:bCs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Arial Unicode MS" w:eastAsia="Arial Unicode MS" w:hAnsi="Arial Unicode MS" w:cs="Arial Unicode MS" w:hint="eastAsia"/>
                <w:b/>
                <w:bCs/>
                <w:kern w:val="0"/>
                <w:sz w:val="28"/>
                <w:szCs w:val="28"/>
                <w:lang w:val="en-IN" w:eastAsia="en-IN"/>
              </w:rPr>
              <w:t>ORF name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8"/>
                <w:szCs w:val="28"/>
                <w:lang w:val="en-IN" w:eastAsia="en-IN"/>
              </w:rPr>
              <w:t>Relative Fluorescence Intensit</w:t>
            </w:r>
          </w:p>
        </w:tc>
      </w:tr>
      <w:tr w:rsidR="00201455" w:rsidRPr="00201455" w:rsidTr="00DD450B">
        <w:trPr>
          <w:trHeight w:val="780"/>
        </w:trPr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28"/>
                <w:szCs w:val="28"/>
                <w:lang w:val="en-IN" w:eastAsia="en-IN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kern w:val="0"/>
                <w:sz w:val="28"/>
                <w:szCs w:val="28"/>
                <w:lang w:val="en-IN" w:eastAsia="en-IN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:lang w:val="en-IN" w:eastAsia="en-IN"/>
              </w:rPr>
              <w:t>Average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:lang w:val="en-IN" w:eastAsia="en-IN"/>
              </w:rPr>
              <w:t>Error</w:t>
            </w:r>
          </w:p>
        </w:tc>
      </w:tr>
      <w:tr w:rsidR="00201455" w:rsidRPr="00201455" w:rsidTr="00DD450B">
        <w:trPr>
          <w:trHeight w:val="46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YAL068C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4.77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YAR042W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8.48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YBL099W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8.88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YBL087C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4.47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0.61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YBL052C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4.98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YBL039C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3.22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YBL005W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8.52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YBR001C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1.54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YBR128C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12.92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YBR270C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YBR282W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4.29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YBR298C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4.96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0.76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YBR301W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4.61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lastRenderedPageBreak/>
              <w:t>14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YCL076W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3.76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YCL074W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4.27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YCL069W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3.91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YCR011C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9.68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YCR031C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4.41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YCR051W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YCR071C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9.18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YDL142C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YDL131W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1.23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YDL074C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9.40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YDL054C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1.55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YDL045W-A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8.51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YDR011W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8.38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YDR034C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4.91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YDR117C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9.08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YDR191W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4.91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YDR323C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8.66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YDR334W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8.23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YDR363W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2.84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YDR448W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11.18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1.23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YDR495C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YER132C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8.02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lastRenderedPageBreak/>
              <w:t>36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YFL026W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4.76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YFR001W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4.43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YFR055W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4.65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YFR057W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4.75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YGL263W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4.04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YGL035C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2.88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YGR038W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1.11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YGR061C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9.01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YGR067C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4.63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YGR072W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8.91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YGR104C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8.38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0.92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YGR157W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9.63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YGR240C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12.23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1.76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YGR250C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1.48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50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YGR287C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51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YGR292W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52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YHL047C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4.96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53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YHL033C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4.49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54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YHL028W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4.99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55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YHL009C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56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YHR048W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4.39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57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YHR064C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3.84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lastRenderedPageBreak/>
              <w:t>58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YHR100C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59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YHR142W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10.10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YHR178W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9.17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YIL170W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YIL092W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1.19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YIL055C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8.23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YIL009C-A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8.47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YJL176C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YJL154C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0.81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YJL118W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4.79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YJL053W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9.04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69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YJL012C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2.73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YKL175W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2.32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YKL055C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4.36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YKL006W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4.33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YKR050W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4.69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YKR057W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4.38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YKR099W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YKR102W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4.56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YKR105C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4.72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YLL045C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79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YLL040C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lastRenderedPageBreak/>
              <w:t>80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YLR024C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4.43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YLR089C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4.94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YLR107W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8.29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YLR180W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8.51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YLR278C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YLR356W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8.01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0.64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YLR371W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0.98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YLR401C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0.65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YLR441C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4.56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YML067C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4.50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YML059C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11.39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YML008C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8.23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YMR038C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9.16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YMR095C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2.22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YMR101C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8.79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YMR129W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YMR181C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YMR299C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8.53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YMR307W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9.49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YNL304W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8.55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YNL180C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8.02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YNL160W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8.27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lastRenderedPageBreak/>
              <w:t>102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YNL096C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4.35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0.67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YNL065W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YNL058C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8.27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YNL001W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4.03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YNR001C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YNR031C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4.34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YNR037C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9.19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YNR045W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8.95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0.71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YNR056C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8.40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YNR075W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4.62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YOL154W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4.96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YOL119C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8.38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YOL087C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8.81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YOL060C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YOL041C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4.28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YOR010C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4.45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0.72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YOR179C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4.38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YOR191W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4.82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YOR228C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4.44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YOR288C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8.53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YOR317W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9.11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YOR324C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8.24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lastRenderedPageBreak/>
              <w:t>124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YOR334W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YOR339C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0.70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YOR344C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8.35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YOR347C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YOR351C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129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YOR356W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8.67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YOR363C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8.50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YOR371C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8.75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YPL274W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8.64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YPL262W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8.50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YPL257W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YPL253C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9.57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YPL247C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8.49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YPL241C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1.10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YPL227C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8.26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139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YPL222W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8.66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0.65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140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YPL194W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8.40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141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YPL108W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142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YPL087W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8.03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0.23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143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YPL078C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9.29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144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YPL045W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9.26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145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YPL024W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9.18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lastRenderedPageBreak/>
              <w:t>146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YPL019C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8.72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147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YPL014W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11.14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148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YPR024W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8.59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0.59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149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YPR028W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10.09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YPR040W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9.17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YPR057W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9.02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0.49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YPR108W-A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8.93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0.25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YPR121W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8.14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0.41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YPR128C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8.05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0.66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YPR135W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8.88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0.02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YPR140W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8.84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YPR148C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2.75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0.28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YPR159W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8.60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0.16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159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YPR160W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8.70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0.34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160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YPR166C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2.33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0.17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161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YPR184W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8.23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0.00</w:t>
            </w:r>
          </w:p>
        </w:tc>
      </w:tr>
      <w:tr w:rsidR="00201455" w:rsidRPr="00201455" w:rsidTr="00DD450B">
        <w:trPr>
          <w:trHeight w:val="37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162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YPR193C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8.66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lang w:val="en-IN" w:eastAsia="en-IN"/>
              </w:rPr>
              <w:t>0.08</w:t>
            </w:r>
          </w:p>
        </w:tc>
      </w:tr>
    </w:tbl>
    <w:p w:rsidR="00DD450B" w:rsidRDefault="00DD450B" w:rsidP="00DD450B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Arial-BoldMT" w:hAnsi="Arial-BoldMT"/>
          <w:color w:val="000000"/>
          <w:sz w:val="22"/>
        </w:rPr>
        <w:t xml:space="preserve">Table S5. </w:t>
      </w:r>
      <w:r w:rsidRPr="003D46EF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effect of </w:t>
      </w:r>
      <w:r w:rsidRPr="003D46EF">
        <w:rPr>
          <w:rFonts w:ascii="Times New Roman" w:hAnsi="Times New Roman" w:cs="Times New Roman"/>
          <w:bCs/>
          <w:color w:val="000000" w:themeColor="text1"/>
          <w:szCs w:val="21"/>
        </w:rPr>
        <w:t xml:space="preserve">different </w:t>
      </w:r>
      <w:r w:rsidRPr="003D46EF">
        <w:rPr>
          <w:rFonts w:ascii="Times New Roman" w:hAnsi="Times New Roman" w:cs="Times New Roman"/>
          <w:color w:val="000000" w:themeColor="text1"/>
          <w:szCs w:val="21"/>
        </w:rPr>
        <w:t xml:space="preserve">carbon </w:t>
      </w:r>
      <w:r>
        <w:rPr>
          <w:rFonts w:ascii="Times New Roman" w:hAnsi="Times New Roman" w:cs="Times New Roman"/>
          <w:color w:val="000000" w:themeColor="text1"/>
          <w:szCs w:val="21"/>
        </w:rPr>
        <w:t>sourc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e</w:t>
      </w:r>
      <w:r>
        <w:rPr>
          <w:rFonts w:ascii="Times New Roman" w:hAnsi="Times New Roman" w:cs="Times New Roman"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 xml:space="preserve"> on position effect of the loci in Chr</w:t>
      </w:r>
      <w:r w:rsidRPr="00D956A6">
        <w:rPr>
          <w:rFonts w:ascii="Times New Roman" w:hAnsi="Times New Roman" w:cs="Times New Roman"/>
          <w:i/>
          <w:color w:val="000000"/>
          <w:szCs w:val="21"/>
          <w:shd w:val="clear" w:color="auto" w:fill="FFFFFF"/>
        </w:rPr>
        <w:t xml:space="preserve"> </w:t>
      </w:r>
      <w:r w:rsidRPr="001C1A2B">
        <w:rPr>
          <w:rFonts w:ascii="Times New Roman" w:hAnsi="Times New Roman" w:cs="Times New Roman"/>
          <w:i/>
          <w:color w:val="000000"/>
          <w:szCs w:val="21"/>
          <w:shd w:val="clear" w:color="auto" w:fill="FFFFFF"/>
        </w:rPr>
        <w:t>II</w:t>
      </w:r>
      <w:r w:rsidRPr="003D46EF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</w:p>
    <w:p w:rsidR="00201455" w:rsidRDefault="00201455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W w:w="8620" w:type="dxa"/>
        <w:tblInd w:w="98" w:type="dxa"/>
        <w:tblLook w:val="04A0"/>
      </w:tblPr>
      <w:tblGrid>
        <w:gridCol w:w="1200"/>
        <w:gridCol w:w="1209"/>
        <w:gridCol w:w="1583"/>
        <w:gridCol w:w="997"/>
        <w:gridCol w:w="1546"/>
        <w:gridCol w:w="974"/>
        <w:gridCol w:w="1140"/>
      </w:tblGrid>
      <w:tr w:rsidR="00201455" w:rsidRPr="00201455" w:rsidTr="00201455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No.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Gene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SD-LEU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YPG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RATIO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Average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Error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Average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Error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YBL107C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5.06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0.90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YBL106C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1.00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YBL102W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0.78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YBL099W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8.88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YBL091C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5.44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YBL087C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4.47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0.88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TH00026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YBL081W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4.70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YBL075C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1.09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YBL067C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0.14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0.87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YBL060W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1.03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0.83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YBL052C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4.98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5.05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0.99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YBL046W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8.73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0.63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YBL039C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3.22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0.73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YBL036C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6.65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YBL028C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6.61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YBL022C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0.06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1.23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YBL016W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6.43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0.98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YBL011W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7.27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1.49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YBL005W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8.52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1.71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YBL003C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6.28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4.04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1.56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YBL001C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0.97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YBR001C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1.54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2.56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YBR008C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7.23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4.67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1.55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YBR013C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6.28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0.73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1.25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YBR018C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6.38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YBR024W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5.57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4.56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YBR033W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6.26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0.69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1.42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YBR037C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6.89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0.47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1.31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YBR044C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7.11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4.23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1.68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YBR050C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5.89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0.97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YBR056W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4.17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1.35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YBR059C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5.28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1.22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YBR067C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0.93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YBR073W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7.51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YBR078W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6.56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8.03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0.82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YBR083W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0.23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4.56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1.34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YBR085C-A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4.77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YBR093C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6.12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4.38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1.40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YBR098W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7.01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YBR108W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5.67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4.01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1.41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YBR114W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5.69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4.10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1.39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YBR120C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6.53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0.56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4.53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1.44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YBR128C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12.92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13.62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0.95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YBR131W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6.63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0.15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8.43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0.79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YBR139W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0.29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YBR141C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6.81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0.10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4.66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YBR149W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6.69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0.58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YBR156C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6.96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9.04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0.77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YBR158W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0.60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7.62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0.82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YBR162C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5.74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1.07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lastRenderedPageBreak/>
              <w:t>TH00070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YBR169C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4.60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YBR180W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0.41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4.13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1.46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YBR185C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5.80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0.09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4.47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1.30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YBR195C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6.92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0.08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4.70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1.47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YBR201W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6.38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0.27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4.63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1.38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YBR207W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5.11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0.49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0.86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YBR212W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6.21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1.18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YBR218C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6.09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5.36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1.14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YBR225W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6.30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0.02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5.00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1.26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YBR233W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5.56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0.03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1.28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YBR238C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5.50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0.04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4.59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1.20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YBR244W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5.97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0.72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4.95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YBR250W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6.86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0.33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7.99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0.86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YBR259W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7.84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1.05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9.21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0.85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YBR270C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8.14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0.48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5.17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1.57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YBR275C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7.23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0.34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4.80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1.51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YBR282W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4.29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0.19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3.72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1.15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YBR289W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7.70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0.55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6.50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1.19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YBR294W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5.20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0.26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4.30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0.66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1.21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YBR298C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4.96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0.76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3.98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0.31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1.24 </w:t>
            </w:r>
          </w:p>
        </w:tc>
      </w:tr>
      <w:tr w:rsidR="00201455" w:rsidRPr="00201455" w:rsidTr="0020145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TH00090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>YBR301W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4.61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0.12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4.20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0.42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455" w:rsidRPr="00201455" w:rsidRDefault="00201455" w:rsidP="00201455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</w:pPr>
            <w:r w:rsidRPr="00201455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IN" w:eastAsia="en-IN"/>
              </w:rPr>
              <w:t xml:space="preserve">1.10 </w:t>
            </w:r>
          </w:p>
        </w:tc>
      </w:tr>
    </w:tbl>
    <w:p w:rsidR="00201455" w:rsidRDefault="00201455">
      <w:pPr>
        <w:widowControl/>
        <w:jc w:val="left"/>
        <w:rPr>
          <w:rFonts w:ascii="Times New Roman" w:hAnsi="Times New Roman" w:cs="Times New Roman"/>
          <w:szCs w:val="21"/>
        </w:rPr>
      </w:pPr>
    </w:p>
    <w:p w:rsidR="001F3B76" w:rsidRDefault="00FF70C8" w:rsidP="001F3B76">
      <w:pPr>
        <w:jc w:val="center"/>
        <w:rPr>
          <w:rFonts w:ascii="Times New Roman" w:hAnsi="Times New Roman" w:cs="Times New Roman"/>
          <w:color w:val="000000"/>
          <w:szCs w:val="21"/>
        </w:rPr>
      </w:pPr>
      <w:r w:rsidRPr="0078192B">
        <w:rPr>
          <w:rFonts w:ascii="Times New Roman" w:hAnsi="Times New Roman" w:cs="Times New Roman"/>
          <w:color w:val="000000" w:themeColor="text1"/>
          <w:szCs w:val="21"/>
        </w:rPr>
        <w:t xml:space="preserve">Table </w:t>
      </w:r>
      <w:r w:rsidR="00DD450B">
        <w:rPr>
          <w:rFonts w:ascii="Times New Roman" w:hAnsi="Times New Roman" w:cs="Times New Roman"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color w:val="000000" w:themeColor="text1"/>
          <w:szCs w:val="21"/>
        </w:rPr>
        <w:t>6</w:t>
      </w:r>
      <w:r w:rsidRPr="0078192B">
        <w:rPr>
          <w:rFonts w:ascii="Times New Roman" w:hAnsi="Times New Roman" w:cs="Times New Roman"/>
          <w:b/>
          <w:bCs/>
          <w:color w:val="000000"/>
          <w:szCs w:val="21"/>
        </w:rPr>
        <w:t xml:space="preserve">. </w:t>
      </w:r>
      <w:r w:rsidR="001F3B76" w:rsidRPr="0078192B">
        <w:rPr>
          <w:rFonts w:ascii="Times New Roman" w:hAnsi="Times New Roman" w:cs="Times New Roman"/>
          <w:color w:val="000000"/>
          <w:szCs w:val="21"/>
        </w:rPr>
        <w:t>Primers</w:t>
      </w:r>
      <w:r w:rsidR="001F3B76">
        <w:rPr>
          <w:rFonts w:ascii="Times New Roman" w:hAnsi="Times New Roman" w:cs="Times New Roman"/>
          <w:color w:val="000000"/>
          <w:szCs w:val="21"/>
        </w:rPr>
        <w:t xml:space="preserve"> used in this study</w:t>
      </w:r>
    </w:p>
    <w:p w:rsidR="00FF70C8" w:rsidRPr="001F3B76" w:rsidRDefault="00FF70C8" w:rsidP="00DD450B">
      <w:pPr>
        <w:spacing w:afterLines="50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8"/>
        <w:gridCol w:w="4148"/>
      </w:tblGrid>
      <w:tr w:rsidR="00FF70C8" w:rsidRPr="0078192B" w:rsidTr="002B5DD1">
        <w:tc>
          <w:tcPr>
            <w:tcW w:w="4148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FF70C8" w:rsidRPr="0078192B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148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FF70C8" w:rsidRPr="0078192B" w:rsidRDefault="00FF70C8" w:rsidP="002B5DD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8192B">
              <w:rPr>
                <w:rFonts w:ascii="Times New Roman" w:hAnsi="Times New Roman" w:cs="Times New Roman"/>
                <w:color w:val="000000"/>
                <w:szCs w:val="21"/>
              </w:rPr>
              <w:t>Primer sequences</w:t>
            </w:r>
          </w:p>
        </w:tc>
      </w:tr>
      <w:tr w:rsidR="00FF70C8" w:rsidRPr="0078192B" w:rsidTr="002B5DD1">
        <w:tc>
          <w:tcPr>
            <w:tcW w:w="4148" w:type="dxa"/>
            <w:tcBorders>
              <w:top w:val="single" w:sz="8" w:space="0" w:color="000000" w:themeColor="text1"/>
            </w:tcBorders>
          </w:tcPr>
          <w:p w:rsidR="00FF70C8" w:rsidRPr="0078192B" w:rsidRDefault="00FF70C8" w:rsidP="002B5D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8192B">
              <w:rPr>
                <w:rFonts w:ascii="Times New Roman" w:hAnsi="Times New Roman" w:cs="Times New Roman"/>
                <w:szCs w:val="21"/>
              </w:rPr>
              <w:t>YZ-URA3P-592-F</w:t>
            </w:r>
          </w:p>
        </w:tc>
        <w:tc>
          <w:tcPr>
            <w:tcW w:w="4148" w:type="dxa"/>
            <w:tcBorders>
              <w:top w:val="single" w:sz="8" w:space="0" w:color="000000" w:themeColor="text1"/>
            </w:tcBorders>
          </w:tcPr>
          <w:p w:rsidR="00FF70C8" w:rsidRPr="0078192B" w:rsidRDefault="00FF70C8" w:rsidP="002B5D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8192B">
              <w:rPr>
                <w:rFonts w:ascii="Times New Roman" w:hAnsi="Times New Roman" w:cs="Times New Roman"/>
                <w:szCs w:val="21"/>
              </w:rPr>
              <w:t>TCGGTAATCTCCGAACAGAAGGAAG</w:t>
            </w:r>
          </w:p>
        </w:tc>
      </w:tr>
      <w:tr w:rsidR="00FF70C8" w:rsidRPr="0078192B" w:rsidTr="002B5DD1">
        <w:tc>
          <w:tcPr>
            <w:tcW w:w="4148" w:type="dxa"/>
          </w:tcPr>
          <w:p w:rsidR="00FF70C8" w:rsidRPr="0078192B" w:rsidRDefault="00FF70C8" w:rsidP="002B5D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8192B">
              <w:rPr>
                <w:rFonts w:ascii="Times New Roman" w:hAnsi="Times New Roman" w:cs="Times New Roman"/>
                <w:szCs w:val="21"/>
              </w:rPr>
              <w:t>YZ-RFP-592-R</w:t>
            </w:r>
          </w:p>
        </w:tc>
        <w:tc>
          <w:tcPr>
            <w:tcW w:w="4148" w:type="dxa"/>
          </w:tcPr>
          <w:p w:rsidR="00FF70C8" w:rsidRPr="0078192B" w:rsidRDefault="00FF70C8" w:rsidP="002B5D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8192B">
              <w:rPr>
                <w:rFonts w:ascii="Times New Roman" w:hAnsi="Times New Roman" w:cs="Times New Roman"/>
                <w:szCs w:val="21"/>
              </w:rPr>
              <w:t>TGCATAACTGGACCATCTGATGGA</w:t>
            </w:r>
          </w:p>
        </w:tc>
      </w:tr>
      <w:tr w:rsidR="00FF70C8" w:rsidRPr="0078192B" w:rsidTr="002B5DD1">
        <w:tc>
          <w:tcPr>
            <w:tcW w:w="4148" w:type="dxa"/>
          </w:tcPr>
          <w:p w:rsidR="00FF70C8" w:rsidRPr="0078192B" w:rsidRDefault="00FF70C8" w:rsidP="002B5D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8192B">
              <w:rPr>
                <w:rFonts w:ascii="Times New Roman" w:hAnsi="Times New Roman" w:cs="Times New Roman"/>
                <w:szCs w:val="21"/>
              </w:rPr>
              <w:t>YZ-KANMX4-560-F</w:t>
            </w:r>
          </w:p>
        </w:tc>
        <w:tc>
          <w:tcPr>
            <w:tcW w:w="4148" w:type="dxa"/>
          </w:tcPr>
          <w:p w:rsidR="00FF70C8" w:rsidRPr="0078192B" w:rsidRDefault="00FF70C8" w:rsidP="002B5D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8192B">
              <w:rPr>
                <w:rFonts w:ascii="Times New Roman" w:hAnsi="Times New Roman" w:cs="Times New Roman"/>
                <w:szCs w:val="21"/>
              </w:rPr>
              <w:t>AAACGCTCCCCTCACAGACG</w:t>
            </w:r>
          </w:p>
        </w:tc>
      </w:tr>
      <w:tr w:rsidR="00FF70C8" w:rsidRPr="0078192B" w:rsidTr="002B5DD1">
        <w:tc>
          <w:tcPr>
            <w:tcW w:w="4148" w:type="dxa"/>
          </w:tcPr>
          <w:p w:rsidR="00FF70C8" w:rsidRPr="0078192B" w:rsidRDefault="00FF70C8" w:rsidP="002B5D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8192B">
              <w:rPr>
                <w:rFonts w:ascii="Times New Roman" w:hAnsi="Times New Roman" w:cs="Times New Roman"/>
                <w:szCs w:val="21"/>
              </w:rPr>
              <w:t>YZ-KANMX4-560-R</w:t>
            </w:r>
          </w:p>
        </w:tc>
        <w:tc>
          <w:tcPr>
            <w:tcW w:w="4148" w:type="dxa"/>
          </w:tcPr>
          <w:p w:rsidR="00FF70C8" w:rsidRPr="0078192B" w:rsidRDefault="00FF70C8" w:rsidP="002B5D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8192B">
              <w:rPr>
                <w:rFonts w:ascii="Times New Roman" w:hAnsi="Times New Roman" w:cs="Times New Roman"/>
                <w:szCs w:val="21"/>
              </w:rPr>
              <w:t>CAAACAGGAATCGAATGCAACCG</w:t>
            </w:r>
          </w:p>
        </w:tc>
      </w:tr>
    </w:tbl>
    <w:p w:rsidR="00847291" w:rsidRPr="00721BA1" w:rsidRDefault="00847291" w:rsidP="00721BA1">
      <w:pPr>
        <w:widowControl/>
        <w:jc w:val="center"/>
      </w:pPr>
      <w:r>
        <w:br w:type="page"/>
      </w:r>
      <w:r w:rsidR="008E3FBC" w:rsidRPr="00847291">
        <w:rPr>
          <w:noProof/>
          <w:lang w:val="en-IN" w:eastAsia="en-IN"/>
        </w:rPr>
        <w:lastRenderedPageBreak/>
        <w:drawing>
          <wp:inline distT="0" distB="0" distL="0" distR="0">
            <wp:extent cx="3060000" cy="2160000"/>
            <wp:effectExtent l="0" t="0" r="7620" b="0"/>
            <wp:docPr id="2" name="图片 2" descr="C:\Users\xiaole\Desktop\终稿 FOR ACS\图TIF\S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aole\Desktop\终稿 FOR ACS\图TIF\SFIG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291" w:rsidRPr="00847291" w:rsidRDefault="00847291" w:rsidP="00847291">
      <w:pPr>
        <w:widowControl/>
        <w:ind w:firstLineChars="200" w:firstLine="420"/>
        <w:jc w:val="center"/>
        <w:rPr>
          <w:rFonts w:ascii="Times New Roman" w:hAnsi="Times New Roman" w:cs="Times New Roman"/>
          <w:szCs w:val="21"/>
        </w:rPr>
      </w:pPr>
      <w:r w:rsidRPr="00847291">
        <w:rPr>
          <w:rFonts w:ascii="Times New Roman" w:hAnsi="Times New Roman" w:cs="Times New Roman"/>
          <w:szCs w:val="21"/>
        </w:rPr>
        <w:t xml:space="preserve"> Figure </w:t>
      </w:r>
      <w:r w:rsidR="00DD450B">
        <w:rPr>
          <w:rFonts w:ascii="Times New Roman" w:hAnsi="Times New Roman" w:cs="Times New Roman"/>
          <w:szCs w:val="21"/>
        </w:rPr>
        <w:t>S</w:t>
      </w:r>
      <w:r w:rsidR="00721BA1">
        <w:rPr>
          <w:rFonts w:ascii="Times New Roman" w:hAnsi="Times New Roman" w:cs="Times New Roman"/>
          <w:szCs w:val="21"/>
        </w:rPr>
        <w:t>1</w:t>
      </w:r>
      <w:r w:rsidRPr="00847291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Influence of the CYC1 terminator.</w:t>
      </w:r>
    </w:p>
    <w:p w:rsidR="008E3FBC" w:rsidRDefault="008E3FBC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8E3FBC" w:rsidRDefault="008E3FBC" w:rsidP="008E3FBC">
      <w:pPr>
        <w:widowControl/>
        <w:ind w:firstLineChars="300" w:firstLine="630"/>
      </w:pPr>
      <w:r w:rsidRPr="00DD4425">
        <w:rPr>
          <w:noProof/>
          <w:lang w:val="en-IN" w:eastAsia="en-IN"/>
        </w:rPr>
        <w:lastRenderedPageBreak/>
        <w:drawing>
          <wp:inline distT="0" distB="0" distL="0" distR="0">
            <wp:extent cx="5274310" cy="2044400"/>
            <wp:effectExtent l="0" t="0" r="2540" b="0"/>
            <wp:docPr id="3" name="图片 3" descr="C:\Users\xiaole\Desktop\S-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iaole\Desktop\S-FIG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BC" w:rsidRDefault="008E3FBC" w:rsidP="008E3FBC">
      <w:pPr>
        <w:widowControl/>
        <w:ind w:firstLineChars="200" w:firstLine="420"/>
        <w:jc w:val="center"/>
        <w:rPr>
          <w:rFonts w:ascii="Times New Roman" w:hAnsi="Times New Roman" w:cs="Times New Roman"/>
          <w:bCs/>
          <w:color w:val="000000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>Figure</w:t>
      </w:r>
      <w:r w:rsidRPr="0078192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DD450B">
        <w:rPr>
          <w:rFonts w:ascii="Times New Roman" w:hAnsi="Times New Roman" w:cs="Times New Roman"/>
          <w:color w:val="000000" w:themeColor="text1"/>
          <w:szCs w:val="21"/>
        </w:rPr>
        <w:t>S</w:t>
      </w:r>
      <w:r w:rsidR="00721BA1">
        <w:rPr>
          <w:rFonts w:ascii="Times New Roman" w:hAnsi="Times New Roman" w:cs="Times New Roman"/>
          <w:color w:val="000000" w:themeColor="text1"/>
          <w:szCs w:val="21"/>
        </w:rPr>
        <w:t>2</w:t>
      </w:r>
      <w:r w:rsidRPr="0078192B">
        <w:rPr>
          <w:rFonts w:ascii="Times New Roman" w:hAnsi="Times New Roman" w:cs="Times New Roman"/>
          <w:b/>
          <w:bCs/>
          <w:color w:val="000000"/>
          <w:szCs w:val="21"/>
        </w:rPr>
        <w:t>.</w:t>
      </w: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bCs/>
          <w:color w:val="000000"/>
          <w:szCs w:val="21"/>
        </w:rPr>
        <w:t>Relative fluorescence intensities</w:t>
      </w:r>
      <w:r w:rsidRPr="00EA7E43">
        <w:rPr>
          <w:rFonts w:ascii="Times New Roman" w:hAnsi="Times New Roman" w:cs="Times New Roman"/>
          <w:bCs/>
          <w:color w:val="000000"/>
          <w:szCs w:val="21"/>
        </w:rPr>
        <w:t xml:space="preserve"> of the GFP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Cs w:val="21"/>
        </w:rPr>
        <w:t>(a)</w:t>
      </w:r>
      <w:r w:rsidRPr="00EA7E43">
        <w:rPr>
          <w:rFonts w:ascii="Times New Roman" w:hAnsi="Times New Roman" w:cs="Times New Roman"/>
          <w:bCs/>
          <w:color w:val="000000"/>
          <w:szCs w:val="21"/>
        </w:rPr>
        <w:t xml:space="preserve"> and RFP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 (b)</w:t>
      </w:r>
      <w:r w:rsidRPr="00EA7E43">
        <w:rPr>
          <w:rFonts w:ascii="Times New Roman" w:hAnsi="Times New Roman" w:cs="Times New Roman"/>
          <w:bCs/>
          <w:color w:val="000000"/>
          <w:szCs w:val="21"/>
        </w:rPr>
        <w:t xml:space="preserve"> at the same locus.</w:t>
      </w:r>
    </w:p>
    <w:p w:rsidR="00B27508" w:rsidRPr="002D63E1" w:rsidRDefault="00B27508" w:rsidP="008E3FBC">
      <w:pPr>
        <w:widowControl/>
        <w:ind w:firstLineChars="200" w:firstLine="420"/>
        <w:jc w:val="center"/>
        <w:rPr>
          <w:szCs w:val="21"/>
        </w:rPr>
      </w:pPr>
    </w:p>
    <w:p w:rsidR="00B27508" w:rsidRDefault="00B27508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847291" w:rsidRDefault="00B27508" w:rsidP="00B27508">
      <w:pPr>
        <w:jc w:val="center"/>
      </w:pPr>
      <w:r w:rsidRPr="00B27508">
        <w:rPr>
          <w:noProof/>
          <w:lang w:val="en-IN" w:eastAsia="en-IN"/>
        </w:rPr>
        <w:lastRenderedPageBreak/>
        <w:drawing>
          <wp:inline distT="0" distB="0" distL="0" distR="0">
            <wp:extent cx="3060000" cy="2160000"/>
            <wp:effectExtent l="0" t="0" r="7620" b="0"/>
            <wp:docPr id="1" name="图片 1" descr="D:\工作学习\4、博士\1、博士课题资料\1-位点效应\3、位点效应小论文\终稿 FOR ACS\图TIF\S-Fig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学习\4、博士\1、博士课题资料\1-位点效应\3、位点效应小论文\终稿 FOR ACS\图TIF\S-Fig 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508" w:rsidRDefault="00B27508" w:rsidP="00B27508">
      <w:pPr>
        <w:widowControl/>
        <w:ind w:firstLineChars="200" w:firstLine="420"/>
        <w:jc w:val="center"/>
        <w:rPr>
          <w:rFonts w:ascii="Times New Roman" w:hAnsi="Times New Roman" w:cs="Times New Roman"/>
          <w:bCs/>
          <w:color w:val="000000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>Figure</w:t>
      </w:r>
      <w:r w:rsidRPr="0078192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DD450B">
        <w:rPr>
          <w:rFonts w:ascii="Times New Roman" w:hAnsi="Times New Roman" w:cs="Times New Roman"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color w:val="000000" w:themeColor="text1"/>
          <w:szCs w:val="21"/>
        </w:rPr>
        <w:t>3</w:t>
      </w:r>
      <w:r w:rsidRPr="0078192B">
        <w:rPr>
          <w:rFonts w:ascii="Times New Roman" w:hAnsi="Times New Roman" w:cs="Times New Roman"/>
          <w:b/>
          <w:bCs/>
          <w:color w:val="000000"/>
          <w:szCs w:val="21"/>
        </w:rPr>
        <w:t>.</w:t>
      </w: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 </w:t>
      </w:r>
      <w:r w:rsidRPr="00B27508">
        <w:rPr>
          <w:rFonts w:ascii="Times New Roman" w:hAnsi="Times New Roman" w:cs="Times New Roman"/>
          <w:bCs/>
          <w:color w:val="000000"/>
          <w:szCs w:val="21"/>
        </w:rPr>
        <w:t>The influence of marker gene on position effect</w:t>
      </w:r>
      <w:r>
        <w:rPr>
          <w:rFonts w:ascii="Times New Roman" w:hAnsi="Times New Roman" w:cs="Times New Roman"/>
          <w:bCs/>
          <w:color w:val="000000"/>
          <w:szCs w:val="21"/>
        </w:rPr>
        <w:t>.</w:t>
      </w:r>
    </w:p>
    <w:p w:rsidR="00B27508" w:rsidRDefault="00B27508" w:rsidP="00B27508">
      <w:pPr>
        <w:widowControl/>
        <w:ind w:firstLineChars="200" w:firstLine="420"/>
        <w:jc w:val="center"/>
        <w:rPr>
          <w:rFonts w:ascii="Times New Roman" w:hAnsi="Times New Roman" w:cs="Times New Roman"/>
          <w:bCs/>
          <w:color w:val="000000"/>
          <w:szCs w:val="21"/>
        </w:rPr>
      </w:pPr>
      <w:r>
        <w:rPr>
          <w:rFonts w:ascii="Times New Roman" w:hAnsi="Times New Roman" w:cs="Times New Roman"/>
          <w:bCs/>
          <w:color w:val="000000"/>
          <w:szCs w:val="21"/>
        </w:rPr>
        <w:t xml:space="preserve">Report gene </w:t>
      </w:r>
      <w:r w:rsidRPr="00B27508">
        <w:rPr>
          <w:rFonts w:ascii="Times New Roman" w:hAnsi="Times New Roman" w:cs="Times New Roman"/>
          <w:bCs/>
          <w:color w:val="000000"/>
          <w:szCs w:val="21"/>
        </w:rPr>
        <w:t xml:space="preserve">was integrated with </w:t>
      </w:r>
      <w:r w:rsidRPr="00B27508">
        <w:rPr>
          <w:rFonts w:ascii="Times New Roman" w:hAnsi="Times New Roman" w:cs="Times New Roman"/>
          <w:bCs/>
          <w:i/>
          <w:color w:val="000000"/>
          <w:szCs w:val="21"/>
        </w:rPr>
        <w:t>LEU2</w:t>
      </w:r>
      <w:r>
        <w:rPr>
          <w:rFonts w:ascii="Times New Roman" w:hAnsi="Times New Roman" w:cs="Times New Roman"/>
          <w:bCs/>
          <w:i/>
          <w:color w:val="000000"/>
          <w:szCs w:val="21"/>
        </w:rPr>
        <w:t xml:space="preserve"> </w:t>
      </w:r>
      <w:r w:rsidRPr="00B27508">
        <w:rPr>
          <w:rFonts w:ascii="Times New Roman" w:hAnsi="Times New Roman" w:cs="Times New Roman"/>
          <w:bCs/>
          <w:color w:val="000000"/>
          <w:szCs w:val="21"/>
        </w:rPr>
        <w:t xml:space="preserve">(red). </w:t>
      </w:r>
    </w:p>
    <w:p w:rsidR="00B27508" w:rsidRPr="00B27508" w:rsidRDefault="00B27508" w:rsidP="00B27508">
      <w:pPr>
        <w:widowControl/>
        <w:ind w:firstLineChars="200" w:firstLine="420"/>
        <w:jc w:val="center"/>
        <w:rPr>
          <w:rFonts w:ascii="Times New Roman" w:hAnsi="Times New Roman" w:cs="Times New Roman"/>
          <w:bCs/>
          <w:color w:val="000000"/>
          <w:szCs w:val="21"/>
        </w:rPr>
      </w:pPr>
      <w:r>
        <w:rPr>
          <w:rFonts w:ascii="Times New Roman" w:hAnsi="Times New Roman" w:cs="Times New Roman"/>
          <w:bCs/>
          <w:color w:val="000000"/>
          <w:szCs w:val="21"/>
        </w:rPr>
        <w:t xml:space="preserve">Report gene </w:t>
      </w:r>
      <w:r w:rsidRPr="00B27508">
        <w:rPr>
          <w:rFonts w:ascii="Times New Roman" w:hAnsi="Times New Roman" w:cs="Times New Roman"/>
          <w:bCs/>
          <w:color w:val="000000"/>
          <w:szCs w:val="21"/>
        </w:rPr>
        <w:t>was integrated with</w:t>
      </w:r>
      <w:r>
        <w:rPr>
          <w:rFonts w:ascii="Times New Roman" w:hAnsi="Times New Roman" w:cs="Times New Roman"/>
          <w:bCs/>
          <w:color w:val="000000"/>
          <w:szCs w:val="21"/>
        </w:rPr>
        <w:t>out</w:t>
      </w:r>
      <w:r w:rsidRPr="00B27508">
        <w:rPr>
          <w:rFonts w:ascii="Times New Roman" w:hAnsi="Times New Roman" w:cs="Times New Roman"/>
          <w:bCs/>
          <w:color w:val="000000"/>
          <w:szCs w:val="21"/>
        </w:rPr>
        <w:t xml:space="preserve"> </w:t>
      </w:r>
      <w:r w:rsidRPr="00B27508">
        <w:rPr>
          <w:rFonts w:ascii="Times New Roman" w:hAnsi="Times New Roman" w:cs="Times New Roman"/>
          <w:bCs/>
          <w:i/>
          <w:color w:val="000000"/>
          <w:szCs w:val="21"/>
        </w:rPr>
        <w:t>LEU2</w:t>
      </w:r>
      <w:r>
        <w:rPr>
          <w:rFonts w:ascii="Times New Roman" w:hAnsi="Times New Roman" w:cs="Times New Roman"/>
          <w:bCs/>
          <w:i/>
          <w:color w:val="000000"/>
          <w:szCs w:val="21"/>
        </w:rPr>
        <w:t xml:space="preserve"> </w:t>
      </w:r>
      <w:r w:rsidRPr="00B27508">
        <w:rPr>
          <w:rFonts w:ascii="Times New Roman" w:hAnsi="Times New Roman" w:cs="Times New Roman"/>
          <w:bCs/>
          <w:color w:val="000000"/>
          <w:szCs w:val="21"/>
        </w:rPr>
        <w:t>(</w:t>
      </w:r>
      <w:r>
        <w:rPr>
          <w:rFonts w:ascii="Times New Roman" w:hAnsi="Times New Roman" w:cs="Times New Roman"/>
          <w:bCs/>
          <w:color w:val="000000"/>
          <w:szCs w:val="21"/>
        </w:rPr>
        <w:t>blue).</w:t>
      </w:r>
    </w:p>
    <w:p w:rsidR="00B27508" w:rsidRPr="00B27508" w:rsidRDefault="00B27508" w:rsidP="00B27508">
      <w:pPr>
        <w:jc w:val="center"/>
        <w:rPr>
          <w:rFonts w:ascii="Times New Roman" w:hAnsi="Times New Roman" w:cs="Times New Roman"/>
          <w:bCs/>
          <w:color w:val="000000"/>
          <w:szCs w:val="21"/>
        </w:rPr>
      </w:pPr>
    </w:p>
    <w:sectPr w:rsidR="00B27508" w:rsidRPr="00B27508" w:rsidSect="00203295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456" w:rsidRDefault="00915456" w:rsidP="00D24EA4">
      <w:r>
        <w:separator/>
      </w:r>
    </w:p>
  </w:endnote>
  <w:endnote w:type="continuationSeparator" w:id="0">
    <w:p w:rsidR="00915456" w:rsidRDefault="00915456" w:rsidP="00D24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A4" w:rsidRPr="00D24EA4" w:rsidRDefault="00710FC0">
    <w:pPr>
      <w:pBdr>
        <w:left w:val="single" w:sz="12" w:space="11" w:color="5B9BD5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00000" w:themeColor="text1"/>
        <w:sz w:val="26"/>
        <w:szCs w:val="26"/>
      </w:rPr>
    </w:pPr>
    <w:r w:rsidRPr="00D24EA4">
      <w:rPr>
        <w:rFonts w:asciiTheme="majorHAnsi" w:eastAsiaTheme="majorEastAsia" w:hAnsiTheme="majorHAnsi" w:cstheme="majorBidi"/>
        <w:color w:val="000000" w:themeColor="text1"/>
        <w:sz w:val="26"/>
        <w:szCs w:val="26"/>
      </w:rPr>
      <w:fldChar w:fldCharType="begin"/>
    </w:r>
    <w:r w:rsidR="00D24EA4" w:rsidRPr="00D24EA4">
      <w:rPr>
        <w:rFonts w:asciiTheme="majorHAnsi" w:eastAsiaTheme="majorEastAsia" w:hAnsiTheme="majorHAnsi" w:cstheme="majorBidi"/>
        <w:color w:val="000000" w:themeColor="text1"/>
        <w:sz w:val="26"/>
        <w:szCs w:val="26"/>
      </w:rPr>
      <w:instrText>PAGE   \* MERGEFORMAT</w:instrText>
    </w:r>
    <w:r w:rsidRPr="00D24EA4">
      <w:rPr>
        <w:rFonts w:asciiTheme="majorHAnsi" w:eastAsiaTheme="majorEastAsia" w:hAnsiTheme="majorHAnsi" w:cstheme="majorBidi"/>
        <w:color w:val="000000" w:themeColor="text1"/>
        <w:sz w:val="26"/>
        <w:szCs w:val="26"/>
      </w:rPr>
      <w:fldChar w:fldCharType="separate"/>
    </w:r>
    <w:r w:rsidR="00786869" w:rsidRPr="00786869">
      <w:rPr>
        <w:rFonts w:asciiTheme="majorHAnsi" w:eastAsiaTheme="majorEastAsia" w:hAnsiTheme="majorHAnsi" w:cstheme="majorBidi"/>
        <w:noProof/>
        <w:color w:val="000000" w:themeColor="text1"/>
        <w:sz w:val="26"/>
        <w:szCs w:val="26"/>
        <w:lang w:val="zh-CN"/>
      </w:rPr>
      <w:t>2</w:t>
    </w:r>
    <w:r w:rsidRPr="00D24EA4">
      <w:rPr>
        <w:rFonts w:asciiTheme="majorHAnsi" w:eastAsiaTheme="majorEastAsia" w:hAnsiTheme="majorHAnsi" w:cstheme="majorBidi"/>
        <w:color w:val="000000" w:themeColor="text1"/>
        <w:sz w:val="26"/>
        <w:szCs w:val="26"/>
      </w:rPr>
      <w:fldChar w:fldCharType="end"/>
    </w:r>
  </w:p>
  <w:p w:rsidR="00D24EA4" w:rsidRDefault="00D24E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456" w:rsidRDefault="00915456" w:rsidP="00D24EA4">
      <w:r>
        <w:separator/>
      </w:r>
    </w:p>
  </w:footnote>
  <w:footnote w:type="continuationSeparator" w:id="0">
    <w:p w:rsidR="00915456" w:rsidRDefault="00915456" w:rsidP="00D24E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D3B"/>
    <w:rsid w:val="000629C4"/>
    <w:rsid w:val="00065D91"/>
    <w:rsid w:val="000E25C4"/>
    <w:rsid w:val="001C1A2B"/>
    <w:rsid w:val="001F3020"/>
    <w:rsid w:val="001F3B76"/>
    <w:rsid w:val="001F7D8F"/>
    <w:rsid w:val="00201455"/>
    <w:rsid w:val="00203295"/>
    <w:rsid w:val="003247E0"/>
    <w:rsid w:val="003819C0"/>
    <w:rsid w:val="003E1B41"/>
    <w:rsid w:val="00460EFF"/>
    <w:rsid w:val="00657081"/>
    <w:rsid w:val="00710FC0"/>
    <w:rsid w:val="00721BA1"/>
    <w:rsid w:val="00786869"/>
    <w:rsid w:val="00787185"/>
    <w:rsid w:val="008141CA"/>
    <w:rsid w:val="00847291"/>
    <w:rsid w:val="008E3FBC"/>
    <w:rsid w:val="00915456"/>
    <w:rsid w:val="009229F9"/>
    <w:rsid w:val="00B27508"/>
    <w:rsid w:val="00C9727B"/>
    <w:rsid w:val="00D23D3B"/>
    <w:rsid w:val="00D24EA4"/>
    <w:rsid w:val="00D340A8"/>
    <w:rsid w:val="00D65330"/>
    <w:rsid w:val="00D934C5"/>
    <w:rsid w:val="00D956A6"/>
    <w:rsid w:val="00DD4425"/>
    <w:rsid w:val="00DD450B"/>
    <w:rsid w:val="00E3038A"/>
    <w:rsid w:val="00E57EB4"/>
    <w:rsid w:val="00FB1654"/>
    <w:rsid w:val="00FF7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0C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0C8"/>
    <w:pPr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4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4EA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4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4EA4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014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1455"/>
    <w:rPr>
      <w:color w:val="800080"/>
      <w:u w:val="single"/>
    </w:rPr>
  </w:style>
  <w:style w:type="paragraph" w:customStyle="1" w:styleId="xl63">
    <w:name w:val="xl63"/>
    <w:basedOn w:val="Normal"/>
    <w:rsid w:val="0020145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  <w:style w:type="paragraph" w:customStyle="1" w:styleId="xl64">
    <w:name w:val="xl64"/>
    <w:basedOn w:val="Normal"/>
    <w:rsid w:val="00201455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  <w:style w:type="paragraph" w:customStyle="1" w:styleId="xl65">
    <w:name w:val="xl65"/>
    <w:basedOn w:val="Normal"/>
    <w:rsid w:val="00201455"/>
    <w:pPr>
      <w:widowControl/>
      <w:spacing w:before="100" w:beforeAutospacing="1" w:after="100" w:afterAutospacing="1"/>
      <w:jc w:val="center"/>
      <w:textAlignment w:val="bottom"/>
    </w:pPr>
    <w:rPr>
      <w:rFonts w:ascii="Palatino Linotype" w:eastAsia="Times New Roman" w:hAnsi="Palatino Linotype" w:cs="Times New Roman"/>
      <w:kern w:val="0"/>
      <w:sz w:val="16"/>
      <w:szCs w:val="16"/>
      <w:lang w:val="en-IN" w:eastAsia="en-IN"/>
    </w:rPr>
  </w:style>
  <w:style w:type="paragraph" w:customStyle="1" w:styleId="xl66">
    <w:name w:val="xl66"/>
    <w:basedOn w:val="Normal"/>
    <w:rsid w:val="00201455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  <w:style w:type="paragraph" w:customStyle="1" w:styleId="xl67">
    <w:name w:val="xl67"/>
    <w:basedOn w:val="Normal"/>
    <w:rsid w:val="00201455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32"/>
      <w:szCs w:val="32"/>
      <w:lang w:val="en-IN" w:eastAsia="en-IN"/>
    </w:rPr>
  </w:style>
  <w:style w:type="paragraph" w:customStyle="1" w:styleId="xl68">
    <w:name w:val="xl68"/>
    <w:basedOn w:val="Normal"/>
    <w:rsid w:val="00201455"/>
    <w:pPr>
      <w:widowControl/>
      <w:spacing w:before="100" w:beforeAutospacing="1" w:after="100" w:afterAutospacing="1"/>
      <w:jc w:val="center"/>
      <w:textAlignment w:val="bottom"/>
    </w:pPr>
    <w:rPr>
      <w:rFonts w:ascii="Palatino Linotype" w:eastAsia="Times New Roman" w:hAnsi="Palatino Linotype" w:cs="Times New Roman"/>
      <w:kern w:val="0"/>
      <w:sz w:val="16"/>
      <w:szCs w:val="16"/>
      <w:lang w:val="en-IN" w:eastAsia="en-IN"/>
    </w:rPr>
  </w:style>
  <w:style w:type="paragraph" w:customStyle="1" w:styleId="xl69">
    <w:name w:val="xl69"/>
    <w:basedOn w:val="Normal"/>
    <w:rsid w:val="00201455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32"/>
      <w:szCs w:val="32"/>
      <w:lang w:val="en-IN" w:eastAsia="en-IN"/>
    </w:rPr>
  </w:style>
  <w:style w:type="paragraph" w:customStyle="1" w:styleId="xl70">
    <w:name w:val="xl70"/>
    <w:basedOn w:val="Normal"/>
    <w:rsid w:val="00201455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kern w:val="0"/>
      <w:sz w:val="32"/>
      <w:szCs w:val="32"/>
      <w:lang w:val="en-IN" w:eastAsia="en-IN"/>
    </w:rPr>
  </w:style>
  <w:style w:type="paragraph" w:customStyle="1" w:styleId="xl71">
    <w:name w:val="xl71"/>
    <w:basedOn w:val="Normal"/>
    <w:rsid w:val="00201455"/>
    <w:pPr>
      <w:widowControl/>
      <w:spacing w:before="100" w:beforeAutospacing="1" w:after="100" w:afterAutospacing="1"/>
      <w:jc w:val="center"/>
      <w:textAlignment w:val="bottom"/>
    </w:pPr>
    <w:rPr>
      <w:rFonts w:ascii="Arial Unicode MS" w:eastAsia="Arial Unicode MS" w:hAnsi="Arial Unicode MS" w:cs="Arial Unicode MS"/>
      <w:b/>
      <w:bCs/>
      <w:kern w:val="0"/>
      <w:sz w:val="32"/>
      <w:szCs w:val="32"/>
      <w:lang w:val="en-IN" w:eastAsia="en-IN"/>
    </w:rPr>
  </w:style>
  <w:style w:type="paragraph" w:customStyle="1" w:styleId="xl72">
    <w:name w:val="xl72"/>
    <w:basedOn w:val="Normal"/>
    <w:rsid w:val="00201455"/>
    <w:pPr>
      <w:widowControl/>
      <w:spacing w:before="100" w:beforeAutospacing="1" w:after="100" w:afterAutospacing="1"/>
      <w:jc w:val="center"/>
      <w:textAlignment w:val="bottom"/>
    </w:pPr>
    <w:rPr>
      <w:rFonts w:ascii="Arial Unicode MS" w:eastAsia="Arial Unicode MS" w:hAnsi="Arial Unicode MS" w:cs="Arial Unicode MS"/>
      <w:b/>
      <w:bCs/>
      <w:kern w:val="0"/>
      <w:sz w:val="32"/>
      <w:szCs w:val="32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4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9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40</Pages>
  <Words>6050</Words>
  <Characters>34491</Characters>
  <Application>Microsoft Office Word</Application>
  <DocSecurity>0</DocSecurity>
  <Lines>287</Lines>
  <Paragraphs>80</Paragraphs>
  <ScaleCrop>false</ScaleCrop>
  <Company/>
  <LinksUpToDate>false</LinksUpToDate>
  <CharactersWithSpaces>40461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superfido</dc:creator>
  <cp:keywords/>
  <dc:description/>
  <cp:lastModifiedBy>0013357</cp:lastModifiedBy>
  <cp:revision>7</cp:revision>
  <dcterms:created xsi:type="dcterms:W3CDTF">2017-04-14T14:01:00Z</dcterms:created>
  <dcterms:modified xsi:type="dcterms:W3CDTF">2017-07-13T11:21:00Z</dcterms:modified>
</cp:coreProperties>
</file>