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CABE64" w14:textId="77777777" w:rsidR="00F80376" w:rsidRPr="009461BC" w:rsidRDefault="009461BC">
      <w:pPr>
        <w:rPr>
          <w:b/>
          <w:sz w:val="28"/>
        </w:rPr>
      </w:pPr>
      <w:r w:rsidRPr="009461BC">
        <w:rPr>
          <w:b/>
          <w:sz w:val="28"/>
        </w:rPr>
        <w:t>Additional File 4</w:t>
      </w:r>
      <w:bookmarkStart w:id="0" w:name="_GoBack"/>
      <w:bookmarkEnd w:id="0"/>
    </w:p>
    <w:p w14:paraId="75F6CF34" w14:textId="77777777" w:rsidR="009461BC" w:rsidRDefault="009461BC"/>
    <w:p w14:paraId="1877E5AB" w14:textId="77777777" w:rsidR="009461BC" w:rsidRDefault="009461BC">
      <w:r w:rsidRPr="009461BC"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FCB021" wp14:editId="24FDA20E">
                <wp:simplePos x="0" y="0"/>
                <wp:positionH relativeFrom="margin">
                  <wp:align>left</wp:align>
                </wp:positionH>
                <wp:positionV relativeFrom="paragraph">
                  <wp:posOffset>3705225</wp:posOffset>
                </wp:positionV>
                <wp:extent cx="4886325" cy="635"/>
                <wp:effectExtent l="0" t="0" r="9525" b="127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632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13EB22D" w14:textId="77777777" w:rsidR="009461BC" w:rsidRPr="009461BC" w:rsidRDefault="009461BC" w:rsidP="009461BC">
                            <w:pPr>
                              <w:jc w:val="both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9461BC">
                              <w:rPr>
                                <w:b/>
                                <w:sz w:val="18"/>
                                <w:szCs w:val="18"/>
                              </w:rPr>
                              <w:t xml:space="preserve">Fig. S2: </w:t>
                            </w:r>
                            <w:r w:rsidRPr="009461BC">
                              <w:rPr>
                                <w:sz w:val="18"/>
                                <w:szCs w:val="18"/>
                              </w:rPr>
                              <w:t>Profiling the effect of ammonia loading and temperature on the combined glucose and xylose yields for AFEX</w:t>
                            </w:r>
                            <w:r w:rsidRPr="009461BC">
                              <w:rPr>
                                <w:sz w:val="18"/>
                                <w:szCs w:val="18"/>
                                <w:vertAlign w:val="superscript"/>
                              </w:rPr>
                              <w:t>TM</w:t>
                            </w:r>
                            <w:r w:rsidRPr="009461BC">
                              <w:rPr>
                                <w:sz w:val="18"/>
                                <w:szCs w:val="18"/>
                              </w:rPr>
                              <w:t>-treated bagasse and cane leaf matter after 1% glucan loading enzymatic hydrolysis with 15mg protein per gram glucan. Pretreatment water loading and residence time were fixed at 0.65 g H</w:t>
                            </w:r>
                            <w:r w:rsidRPr="009461BC">
                              <w:rPr>
                                <w:sz w:val="18"/>
                                <w:szCs w:val="18"/>
                                <w:vertAlign w:val="subscript"/>
                              </w:rPr>
                              <w:t>2</w:t>
                            </w:r>
                            <w:r w:rsidRPr="009461BC">
                              <w:rPr>
                                <w:sz w:val="18"/>
                                <w:szCs w:val="18"/>
                              </w:rPr>
                              <w:t>O per gram DM and 30 minutes, respectively.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CFCB021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0;margin-top:291.75pt;width:384.75pt;height:.05pt;z-index:25166028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" stroked="f">
                <v:textbox style="mso-fit-shape-to-text:t" inset="0,0,0,0">
                  <w:txbxContent>
                    <w:p w14:paraId="313EB22D" w14:textId="77777777" w:rsidR="009461BC" w:rsidRPr="009461BC" w:rsidRDefault="009461BC" w:rsidP="009461BC">
                      <w:pPr>
                        <w:jc w:val="both"/>
                        <w:rPr>
                          <w:noProof/>
                          <w:sz w:val="18"/>
                          <w:szCs w:val="18"/>
                        </w:rPr>
                      </w:pPr>
                      <w:r w:rsidRPr="009461BC">
                        <w:rPr>
                          <w:b/>
                          <w:sz w:val="18"/>
                          <w:szCs w:val="18"/>
                        </w:rPr>
                        <w:t xml:space="preserve">Fig. S2: </w:t>
                      </w:r>
                      <w:r w:rsidRPr="009461BC">
                        <w:rPr>
                          <w:sz w:val="18"/>
                          <w:szCs w:val="18"/>
                        </w:rPr>
                        <w:t>Profiling the effect of ammonia loading and temperature on the combined glucose and xylose yields for AFEX</w:t>
                      </w:r>
                      <w:r w:rsidRPr="009461BC">
                        <w:rPr>
                          <w:sz w:val="18"/>
                          <w:szCs w:val="18"/>
                          <w:vertAlign w:val="superscript"/>
                        </w:rPr>
                        <w:t>TM</w:t>
                      </w:r>
                      <w:r w:rsidRPr="009461BC">
                        <w:rPr>
                          <w:sz w:val="18"/>
                          <w:szCs w:val="18"/>
                        </w:rPr>
                        <w:t>-treated bagasse and cane leaf matter after 1% glucan loading enzymatic hydrolysis with 15mg protein per gram glucan. Pretreatment water loading and residence time were fixed at 0.65 g H</w:t>
                      </w:r>
                      <w:r w:rsidRPr="009461BC">
                        <w:rPr>
                          <w:sz w:val="18"/>
                          <w:szCs w:val="18"/>
                          <w:vertAlign w:val="subscript"/>
                        </w:rPr>
                        <w:t>2</w:t>
                      </w:r>
                      <w:r w:rsidRPr="009461BC">
                        <w:rPr>
                          <w:sz w:val="18"/>
                          <w:szCs w:val="18"/>
                        </w:rPr>
                        <w:t>O per gram DM and 30 minutes, respectively.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461BC">
        <w:drawing>
          <wp:anchor distT="0" distB="0" distL="114300" distR="114300" simplePos="0" relativeHeight="251659264" behindDoc="0" locked="0" layoutInCell="1" allowOverlap="1" wp14:anchorId="3C93256E" wp14:editId="740FCB71">
            <wp:simplePos x="0" y="0"/>
            <wp:positionH relativeFrom="column">
              <wp:posOffset>60325</wp:posOffset>
            </wp:positionH>
            <wp:positionV relativeFrom="paragraph">
              <wp:posOffset>-635</wp:posOffset>
            </wp:positionV>
            <wp:extent cx="4800600" cy="3648075"/>
            <wp:effectExtent l="0" t="0" r="0" b="9525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461BC"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C37518" wp14:editId="3C6FE925">
                <wp:simplePos x="0" y="0"/>
                <wp:positionH relativeFrom="column">
                  <wp:posOffset>3314700</wp:posOffset>
                </wp:positionH>
                <wp:positionV relativeFrom="paragraph">
                  <wp:posOffset>1323340</wp:posOffset>
                </wp:positionV>
                <wp:extent cx="1152525" cy="628650"/>
                <wp:effectExtent l="19050" t="19050" r="28575" b="19050"/>
                <wp:wrapNone/>
                <wp:docPr id="48" name="Oval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62865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C5FEC6D" id="Oval 48" o:spid="_x0000_s1026" style="position:absolute;margin-left:261pt;margin-top:104.2pt;width:90.75pt;height:49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" filled="f" strokecolor="black [3213]" strokeweight="2.25pt">
                <v:stroke dashstyle="1 1" joinstyle="miter"/>
              </v:oval>
            </w:pict>
          </mc:Fallback>
        </mc:AlternateContent>
      </w:r>
      <w:r w:rsidRPr="009461BC"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500F9A" wp14:editId="167354A6">
                <wp:simplePos x="0" y="0"/>
                <wp:positionH relativeFrom="column">
                  <wp:posOffset>1209675</wp:posOffset>
                </wp:positionH>
                <wp:positionV relativeFrom="paragraph">
                  <wp:posOffset>2380615</wp:posOffset>
                </wp:positionV>
                <wp:extent cx="438150" cy="161925"/>
                <wp:effectExtent l="0" t="57150" r="19050" b="28575"/>
                <wp:wrapNone/>
                <wp:docPr id="49" name="Straight Arrow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38150" cy="16192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9AF75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9" o:spid="_x0000_s1026" type="#_x0000_t32" style="position:absolute;margin-left:95.25pt;margin-top:187.45pt;width:34.5pt;height:12.75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" strokecolor="#c00000" strokeweight="2.25pt">
                <v:stroke endarrow="block" joinstyle="miter"/>
              </v:shape>
            </w:pict>
          </mc:Fallback>
        </mc:AlternateContent>
      </w:r>
      <w:r w:rsidRPr="009461BC"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8325A4" wp14:editId="7F47ED66">
                <wp:simplePos x="0" y="0"/>
                <wp:positionH relativeFrom="column">
                  <wp:posOffset>1495425</wp:posOffset>
                </wp:positionH>
                <wp:positionV relativeFrom="paragraph">
                  <wp:posOffset>2533015</wp:posOffset>
                </wp:positionV>
                <wp:extent cx="914400" cy="428625"/>
                <wp:effectExtent l="0" t="0" r="0" b="9525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0FC0FE" w14:textId="77777777" w:rsidR="009461BC" w:rsidRPr="00887AFD" w:rsidRDefault="009461BC" w:rsidP="009461BC">
                            <w:pPr>
                              <w:spacing w:after="0" w:line="240" w:lineRule="auto"/>
                              <w:rPr>
                                <w:b/>
                                <w:color w:val="C00000"/>
                              </w:rPr>
                            </w:pPr>
                            <w:r w:rsidRPr="00887AFD">
                              <w:rPr>
                                <w:b/>
                                <w:color w:val="C00000"/>
                              </w:rPr>
                              <w:t xml:space="preserve">Region of </w:t>
                            </w:r>
                          </w:p>
                          <w:p w14:paraId="466B8BD7" w14:textId="77777777" w:rsidR="009461BC" w:rsidRPr="00887AFD" w:rsidRDefault="009461BC" w:rsidP="009461BC">
                            <w:pPr>
                              <w:spacing w:after="0" w:line="240" w:lineRule="auto"/>
                              <w:rPr>
                                <w:b/>
                                <w:color w:val="C00000"/>
                              </w:rPr>
                            </w:pPr>
                            <w:r w:rsidRPr="00887AFD">
                              <w:rPr>
                                <w:b/>
                                <w:color w:val="C00000"/>
                              </w:rPr>
                              <w:t>Model validity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8325A4" id="Text Box 50" o:spid="_x0000_s1027" type="#_x0000_t202" style="position:absolute;margin-left:117.75pt;margin-top:199.45pt;width:1in;height:33.75pt;z-index:2516633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" fillcolor="white [3201]" stroked="f" strokeweight=".5pt">
                <v:textbox>
                  <w:txbxContent>
                    <w:p w14:paraId="1B0FC0FE" w14:textId="77777777" w:rsidR="009461BC" w:rsidRPr="00887AFD" w:rsidRDefault="009461BC" w:rsidP="009461BC">
                      <w:pPr>
                        <w:spacing w:after="0" w:line="240" w:lineRule="auto"/>
                        <w:rPr>
                          <w:b/>
                          <w:color w:val="C00000"/>
                        </w:rPr>
                      </w:pPr>
                      <w:r w:rsidRPr="00887AFD">
                        <w:rPr>
                          <w:b/>
                          <w:color w:val="C00000"/>
                        </w:rPr>
                        <w:t xml:space="preserve">Region of </w:t>
                      </w:r>
                    </w:p>
                    <w:p w14:paraId="466B8BD7" w14:textId="77777777" w:rsidR="009461BC" w:rsidRPr="00887AFD" w:rsidRDefault="009461BC" w:rsidP="009461BC">
                      <w:pPr>
                        <w:spacing w:after="0" w:line="240" w:lineRule="auto"/>
                        <w:rPr>
                          <w:b/>
                          <w:color w:val="C00000"/>
                        </w:rPr>
                      </w:pPr>
                      <w:r w:rsidRPr="00887AFD">
                        <w:rPr>
                          <w:b/>
                          <w:color w:val="C00000"/>
                        </w:rPr>
                        <w:t>Model validity</w:t>
                      </w:r>
                    </w:p>
                  </w:txbxContent>
                </v:textbox>
              </v:shape>
            </w:pict>
          </mc:Fallback>
        </mc:AlternateContent>
      </w:r>
      <w:r w:rsidRPr="009461BC"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56B66AF" wp14:editId="044EE82C">
                <wp:simplePos x="0" y="0"/>
                <wp:positionH relativeFrom="column">
                  <wp:posOffset>4076700</wp:posOffset>
                </wp:positionH>
                <wp:positionV relativeFrom="paragraph">
                  <wp:posOffset>2027555</wp:posOffset>
                </wp:positionV>
                <wp:extent cx="57150" cy="238125"/>
                <wp:effectExtent l="76200" t="38100" r="57150" b="9525"/>
                <wp:wrapNone/>
                <wp:docPr id="51" name="Straight Arrow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7150" cy="23812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6085A8" id="Straight Arrow Connector 51" o:spid="_x0000_s1026" type="#_x0000_t32" style="position:absolute;margin-left:321pt;margin-top:159.65pt;width:4.5pt;height:18.75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" strokecolor="black [3213]" strokeweight="2.25pt">
                <v:stroke endarrow="block" joinstyle="miter"/>
              </v:shape>
            </w:pict>
          </mc:Fallback>
        </mc:AlternateContent>
      </w:r>
      <w:r w:rsidRPr="009461BC"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2D93FC" wp14:editId="099306A3">
                <wp:simplePos x="0" y="0"/>
                <wp:positionH relativeFrom="column">
                  <wp:posOffset>3314700</wp:posOffset>
                </wp:positionH>
                <wp:positionV relativeFrom="paragraph">
                  <wp:posOffset>2228215</wp:posOffset>
                </wp:positionV>
                <wp:extent cx="1276350" cy="638175"/>
                <wp:effectExtent l="0" t="0" r="0" b="9525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638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786AD2" w14:textId="77777777" w:rsidR="009461BC" w:rsidRPr="00887AFD" w:rsidRDefault="009461BC" w:rsidP="009461BC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 w:rsidRPr="00887AFD">
                              <w:rPr>
                                <w:b/>
                              </w:rPr>
                              <w:t xml:space="preserve">Region of </w:t>
                            </w:r>
                          </w:p>
                          <w:p w14:paraId="30A6A440" w14:textId="77777777" w:rsidR="009461BC" w:rsidRPr="00887AFD" w:rsidRDefault="009461BC" w:rsidP="009461BC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 w:rsidRPr="00887AFD">
                              <w:rPr>
                                <w:b/>
                              </w:rPr>
                              <w:t>Bagasse-Trash</w:t>
                            </w:r>
                          </w:p>
                          <w:p w14:paraId="03F7FA4E" w14:textId="77777777" w:rsidR="009461BC" w:rsidRPr="00887AFD" w:rsidRDefault="009461BC" w:rsidP="009461BC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 w:rsidRPr="00887AFD">
                              <w:rPr>
                                <w:b/>
                              </w:rPr>
                              <w:t>Co-pretreatment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2D93FC" id="Text Box 52" o:spid="_x0000_s1028" type="#_x0000_t202" style="position:absolute;margin-left:261pt;margin-top:175.45pt;width:100.5pt;height:5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" fillcolor="white [3201]" stroked="f" strokeweight=".5pt">
                <v:textbox>
                  <w:txbxContent>
                    <w:p w14:paraId="12786AD2" w14:textId="77777777" w:rsidR="009461BC" w:rsidRPr="00887AFD" w:rsidRDefault="009461BC" w:rsidP="009461BC">
                      <w:pPr>
                        <w:spacing w:after="0" w:line="240" w:lineRule="auto"/>
                        <w:rPr>
                          <w:b/>
                        </w:rPr>
                      </w:pPr>
                      <w:r w:rsidRPr="00887AFD">
                        <w:rPr>
                          <w:b/>
                        </w:rPr>
                        <w:t xml:space="preserve">Region of </w:t>
                      </w:r>
                    </w:p>
                    <w:p w14:paraId="30A6A440" w14:textId="77777777" w:rsidR="009461BC" w:rsidRPr="00887AFD" w:rsidRDefault="009461BC" w:rsidP="009461BC">
                      <w:pPr>
                        <w:spacing w:after="0" w:line="240" w:lineRule="auto"/>
                        <w:rPr>
                          <w:b/>
                        </w:rPr>
                      </w:pPr>
                      <w:r w:rsidRPr="00887AFD">
                        <w:rPr>
                          <w:b/>
                        </w:rPr>
                        <w:t>Bagasse-Trash</w:t>
                      </w:r>
                    </w:p>
                    <w:p w14:paraId="03F7FA4E" w14:textId="77777777" w:rsidR="009461BC" w:rsidRPr="00887AFD" w:rsidRDefault="009461BC" w:rsidP="009461BC">
                      <w:pPr>
                        <w:spacing w:after="0" w:line="240" w:lineRule="auto"/>
                        <w:rPr>
                          <w:b/>
                        </w:rPr>
                      </w:pPr>
                      <w:r w:rsidRPr="00887AFD">
                        <w:rPr>
                          <w:b/>
                        </w:rPr>
                        <w:t>Co-pretreatment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461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1BC"/>
    <w:rsid w:val="009461BC"/>
    <w:rsid w:val="00F80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DD87472"/>
  <w15:chartTrackingRefBased/>
  <w15:docId w15:val="{1070483E-04B0-4ECF-B19A-FD575F9F6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61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Thapelo Mokomele</dc:creator>
  <cp:keywords/>
  <dc:description/>
  <cp:lastModifiedBy>Thapelo Mokomele</cp:lastModifiedBy>
  <cp:revision>1</cp:revision>
  <dcterms:created xsi:type="dcterms:W3CDTF">2018-01-04T12:44:00Z</dcterms:created>
  <dcterms:modified xsi:type="dcterms:W3CDTF">2018-01-04T12:46:00Z</dcterms:modified>
</cp:coreProperties>
</file>