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A6BD2" w14:textId="77777777" w:rsidR="00ED01B2" w:rsidRDefault="003D78E5" w:rsidP="00255EFE">
      <w:pPr>
        <w:jc w:val="center"/>
      </w:pPr>
      <w:r>
        <w:object w:dxaOrig="17250" w:dyaOrig="11100" w14:anchorId="15157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05pt;height:295.5pt" o:ole="">
            <v:imagedata r:id="rId5" o:title=""/>
          </v:shape>
          <o:OLEObject Type="Embed" ProgID="AcroExch.Document.DC" ShapeID="_x0000_i1025" DrawAspect="Content" ObjectID="_1595294950" r:id="rId6"/>
        </w:object>
      </w:r>
    </w:p>
    <w:p w14:paraId="17F71110" w14:textId="77777777" w:rsidR="00477A39" w:rsidRDefault="00ED01B2" w:rsidP="00ED01B2">
      <w:pPr>
        <w:spacing w:after="0" w:line="360" w:lineRule="auto"/>
        <w:jc w:val="both"/>
        <w:rPr>
          <w:rFonts w:ascii="Times New Roman" w:hAnsi="Times New Roman" w:cs="Times New Roman"/>
          <w:sz w:val="24"/>
          <w:szCs w:val="24"/>
        </w:rPr>
      </w:pPr>
      <w:r w:rsidRPr="009E5C0C">
        <w:rPr>
          <w:rFonts w:ascii="Times New Roman" w:hAnsi="Times New Roman" w:cs="Times New Roman"/>
          <w:b/>
          <w:sz w:val="24"/>
          <w:szCs w:val="24"/>
        </w:rPr>
        <w:t>Figure S1.</w:t>
      </w:r>
      <w:r w:rsidRPr="009E5C0C">
        <w:rPr>
          <w:rFonts w:ascii="Times New Roman" w:hAnsi="Times New Roman" w:cs="Times New Roman"/>
          <w:sz w:val="24"/>
          <w:szCs w:val="24"/>
        </w:rPr>
        <w:t xml:space="preserve"> Correlation of intracellular metabolites between the new strain </w:t>
      </w:r>
      <w:r w:rsidRPr="009E5C0C">
        <w:rPr>
          <w:rFonts w:ascii="Times New Roman" w:hAnsi="Times New Roman" w:cs="Times New Roman"/>
          <w:i/>
          <w:sz w:val="24"/>
          <w:szCs w:val="24"/>
        </w:rPr>
        <w:t xml:space="preserve">P. </w:t>
      </w:r>
      <w:proofErr w:type="spellStart"/>
      <w:r w:rsidRPr="009E5C0C">
        <w:rPr>
          <w:rFonts w:ascii="Times New Roman" w:hAnsi="Times New Roman" w:cs="Times New Roman"/>
          <w:i/>
          <w:sz w:val="24"/>
          <w:szCs w:val="24"/>
        </w:rPr>
        <w:t>acidipropionici</w:t>
      </w:r>
      <w:proofErr w:type="spellEnd"/>
      <w:r w:rsidRPr="009E5C0C">
        <w:rPr>
          <w:rFonts w:ascii="Times New Roman" w:hAnsi="Times New Roman" w:cs="Times New Roman"/>
          <w:sz w:val="24"/>
          <w:szCs w:val="24"/>
        </w:rPr>
        <w:t xml:space="preserve"> WGS7 and the wild type strain </w:t>
      </w:r>
      <w:r w:rsidRPr="009E5C0C">
        <w:rPr>
          <w:rFonts w:ascii="Times New Roman" w:hAnsi="Times New Roman" w:cs="Times New Roman"/>
          <w:i/>
          <w:sz w:val="24"/>
          <w:szCs w:val="24"/>
        </w:rPr>
        <w:t xml:space="preserve">P. </w:t>
      </w:r>
      <w:proofErr w:type="spellStart"/>
      <w:r w:rsidRPr="009E5C0C">
        <w:rPr>
          <w:rFonts w:ascii="Times New Roman" w:hAnsi="Times New Roman" w:cs="Times New Roman"/>
          <w:i/>
          <w:sz w:val="24"/>
          <w:szCs w:val="24"/>
        </w:rPr>
        <w:t>acidipropionici</w:t>
      </w:r>
      <w:proofErr w:type="spellEnd"/>
      <w:r w:rsidRPr="009E5C0C">
        <w:rPr>
          <w:rFonts w:ascii="Times New Roman" w:hAnsi="Times New Roman" w:cs="Times New Roman"/>
          <w:sz w:val="24"/>
          <w:szCs w:val="24"/>
        </w:rPr>
        <w:t xml:space="preserve"> ATCC 55737. </w:t>
      </w:r>
      <w:r w:rsidR="00763951">
        <w:rPr>
          <w:rFonts w:ascii="Times New Roman" w:hAnsi="Times New Roman" w:cs="Times New Roman"/>
          <w:sz w:val="24"/>
          <w:szCs w:val="24"/>
        </w:rPr>
        <w:t xml:space="preserve">Significant difference </w:t>
      </w:r>
      <w:r w:rsidR="00763951" w:rsidRPr="00763951">
        <w:rPr>
          <w:rFonts w:ascii="Times New Roman" w:hAnsi="Times New Roman" w:cs="Times New Roman"/>
          <w:i/>
          <w:sz w:val="24"/>
          <w:szCs w:val="24"/>
        </w:rPr>
        <w:t>p &lt; 0.05</w:t>
      </w:r>
      <w:r w:rsidR="00763951">
        <w:rPr>
          <w:rFonts w:ascii="Times New Roman" w:hAnsi="Times New Roman" w:cs="Times New Roman"/>
          <w:sz w:val="24"/>
          <w:szCs w:val="24"/>
        </w:rPr>
        <w:t xml:space="preserve"> is indicated with (*). </w:t>
      </w:r>
      <w:r w:rsidR="00C272AC">
        <w:rPr>
          <w:rFonts w:ascii="Times New Roman" w:hAnsi="Times New Roman" w:cs="Times New Roman"/>
          <w:sz w:val="24"/>
          <w:szCs w:val="24"/>
        </w:rPr>
        <w:t xml:space="preserve">The intracellular metabolic data was obtained from two biological replicates. </w:t>
      </w:r>
      <w:r w:rsidRPr="009E5C0C">
        <w:rPr>
          <w:rFonts w:ascii="Times New Roman" w:hAnsi="Times New Roman" w:cs="Times New Roman"/>
          <w:sz w:val="24"/>
          <w:szCs w:val="24"/>
        </w:rPr>
        <w:t>Legend</w:t>
      </w:r>
      <w:r w:rsidR="00763951">
        <w:rPr>
          <w:rFonts w:ascii="Times New Roman" w:hAnsi="Times New Roman" w:cs="Times New Roman"/>
          <w:sz w:val="24"/>
          <w:szCs w:val="24"/>
        </w:rPr>
        <w:t xml:space="preserve"> of metabolites</w:t>
      </w:r>
      <w:r w:rsidRPr="009E5C0C">
        <w:rPr>
          <w:rFonts w:ascii="Times New Roman" w:hAnsi="Times New Roman" w:cs="Times New Roman"/>
          <w:sz w:val="24"/>
          <w:szCs w:val="24"/>
        </w:rPr>
        <w:t>: Asp Aspartate</w:t>
      </w:r>
      <w:r w:rsidR="00460861">
        <w:rPr>
          <w:rFonts w:ascii="Times New Roman" w:hAnsi="Times New Roman" w:cs="Times New Roman"/>
          <w:sz w:val="24"/>
          <w:szCs w:val="24"/>
        </w:rPr>
        <w:t xml:space="preserve"> </w:t>
      </w:r>
      <w:r w:rsidRPr="009E5C0C">
        <w:rPr>
          <w:rFonts w:ascii="Times New Roman" w:hAnsi="Times New Roman" w:cs="Times New Roman"/>
          <w:sz w:val="24"/>
          <w:szCs w:val="24"/>
        </w:rPr>
        <w:t xml:space="preserve">, Glu Glutamate, Ser Serine, </w:t>
      </w:r>
      <w:proofErr w:type="spellStart"/>
      <w:r w:rsidRPr="009E5C0C">
        <w:rPr>
          <w:rFonts w:ascii="Times New Roman" w:hAnsi="Times New Roman" w:cs="Times New Roman"/>
          <w:sz w:val="24"/>
          <w:szCs w:val="24"/>
        </w:rPr>
        <w:t>Gln</w:t>
      </w:r>
      <w:proofErr w:type="spellEnd"/>
      <w:r w:rsidRPr="009E5C0C">
        <w:rPr>
          <w:rFonts w:ascii="Times New Roman" w:hAnsi="Times New Roman" w:cs="Times New Roman"/>
          <w:sz w:val="24"/>
          <w:szCs w:val="24"/>
        </w:rPr>
        <w:t xml:space="preserve"> Glutamine, </w:t>
      </w:r>
      <w:proofErr w:type="spellStart"/>
      <w:r w:rsidRPr="009E5C0C">
        <w:rPr>
          <w:rFonts w:ascii="Times New Roman" w:hAnsi="Times New Roman" w:cs="Times New Roman"/>
          <w:sz w:val="24"/>
          <w:szCs w:val="24"/>
        </w:rPr>
        <w:t>Thr</w:t>
      </w:r>
      <w:proofErr w:type="spellEnd"/>
      <w:r w:rsidRPr="009E5C0C">
        <w:rPr>
          <w:rFonts w:ascii="Times New Roman" w:hAnsi="Times New Roman" w:cs="Times New Roman"/>
          <w:sz w:val="24"/>
          <w:szCs w:val="24"/>
        </w:rPr>
        <w:t xml:space="preserve"> Threonine, </w:t>
      </w:r>
      <w:proofErr w:type="spellStart"/>
      <w:r w:rsidRPr="009E5C0C">
        <w:rPr>
          <w:rFonts w:ascii="Times New Roman" w:hAnsi="Times New Roman" w:cs="Times New Roman"/>
          <w:sz w:val="24"/>
          <w:szCs w:val="24"/>
        </w:rPr>
        <w:t>Arg</w:t>
      </w:r>
      <w:proofErr w:type="spellEnd"/>
      <w:r w:rsidRPr="009E5C0C">
        <w:rPr>
          <w:rFonts w:ascii="Times New Roman" w:hAnsi="Times New Roman" w:cs="Times New Roman"/>
          <w:sz w:val="24"/>
          <w:szCs w:val="24"/>
        </w:rPr>
        <w:t xml:space="preserve"> Arginine, Ala Alanine, GABA γ-aminobutyrate, Val Valine, Met Methionine, </w:t>
      </w:r>
      <w:proofErr w:type="spellStart"/>
      <w:r w:rsidRPr="009E5C0C">
        <w:rPr>
          <w:rFonts w:ascii="Times New Roman" w:hAnsi="Times New Roman" w:cs="Times New Roman"/>
          <w:sz w:val="24"/>
          <w:szCs w:val="24"/>
        </w:rPr>
        <w:t>Phe</w:t>
      </w:r>
      <w:proofErr w:type="spellEnd"/>
      <w:r w:rsidRPr="009E5C0C">
        <w:rPr>
          <w:rFonts w:ascii="Times New Roman" w:hAnsi="Times New Roman" w:cs="Times New Roman"/>
          <w:sz w:val="24"/>
          <w:szCs w:val="24"/>
        </w:rPr>
        <w:t xml:space="preserve"> Phenylalanine, Ile Isoleucine, </w:t>
      </w:r>
      <w:proofErr w:type="spellStart"/>
      <w:r w:rsidRPr="009E5C0C">
        <w:rPr>
          <w:rFonts w:ascii="Times New Roman" w:hAnsi="Times New Roman" w:cs="Times New Roman"/>
          <w:sz w:val="24"/>
          <w:szCs w:val="24"/>
        </w:rPr>
        <w:t>Orn</w:t>
      </w:r>
      <w:proofErr w:type="spellEnd"/>
      <w:r w:rsidRPr="009E5C0C">
        <w:rPr>
          <w:rFonts w:ascii="Times New Roman" w:hAnsi="Times New Roman" w:cs="Times New Roman"/>
          <w:sz w:val="24"/>
          <w:szCs w:val="24"/>
        </w:rPr>
        <w:t xml:space="preserve"> Ornithine, Leu Leucine, Lys Lysine, Pro Proline, 3PG 3-Phosphoglycerate, 6PG 6-Phosphogluconate, ACO Acetate, </w:t>
      </w:r>
      <w:proofErr w:type="spellStart"/>
      <w:r w:rsidRPr="009E5C0C">
        <w:rPr>
          <w:rFonts w:ascii="Times New Roman" w:hAnsi="Times New Roman" w:cs="Times New Roman"/>
          <w:sz w:val="24"/>
          <w:szCs w:val="24"/>
        </w:rPr>
        <w:t>ACoA</w:t>
      </w:r>
      <w:proofErr w:type="spellEnd"/>
      <w:r w:rsidRPr="009E5C0C">
        <w:rPr>
          <w:rFonts w:ascii="Times New Roman" w:hAnsi="Times New Roman" w:cs="Times New Roman"/>
          <w:sz w:val="24"/>
          <w:szCs w:val="24"/>
        </w:rPr>
        <w:t xml:space="preserve"> Acetyl-CoA, ADP Adenosine diphosphate, AMP Adenosine monophosphate, ATP Adenosine triphosphate, CIT Citrate, CMP Cytidine monophosphate, DHAP Dihydroxyacetone phosphate, F16DP Fructose 1-6-diphosphate, F6P Fructose</w:t>
      </w:r>
      <w:r>
        <w:rPr>
          <w:rFonts w:ascii="Times New Roman" w:hAnsi="Times New Roman" w:cs="Times New Roman"/>
          <w:sz w:val="24"/>
          <w:szCs w:val="24"/>
        </w:rPr>
        <w:t>-</w:t>
      </w:r>
      <w:r w:rsidRPr="009E5C0C">
        <w:rPr>
          <w:rFonts w:ascii="Times New Roman" w:hAnsi="Times New Roman" w:cs="Times New Roman"/>
          <w:sz w:val="24"/>
          <w:szCs w:val="24"/>
        </w:rPr>
        <w:t>6</w:t>
      </w:r>
      <w:r>
        <w:rPr>
          <w:rFonts w:ascii="Times New Roman" w:hAnsi="Times New Roman" w:cs="Times New Roman"/>
          <w:sz w:val="24"/>
          <w:szCs w:val="24"/>
        </w:rPr>
        <w:t>-</w:t>
      </w:r>
      <w:r w:rsidRPr="009E5C0C">
        <w:rPr>
          <w:rFonts w:ascii="Times New Roman" w:hAnsi="Times New Roman" w:cs="Times New Roman"/>
          <w:sz w:val="24"/>
          <w:szCs w:val="24"/>
        </w:rPr>
        <w:t xml:space="preserve">phosphate, </w:t>
      </w:r>
      <w:proofErr w:type="spellStart"/>
      <w:r>
        <w:rPr>
          <w:rFonts w:ascii="Times New Roman" w:hAnsi="Times New Roman" w:cs="Times New Roman"/>
          <w:sz w:val="24"/>
          <w:szCs w:val="24"/>
        </w:rPr>
        <w:t>Fum</w:t>
      </w:r>
      <w:proofErr w:type="spellEnd"/>
      <w:r>
        <w:rPr>
          <w:rFonts w:ascii="Times New Roman" w:hAnsi="Times New Roman" w:cs="Times New Roman"/>
          <w:sz w:val="24"/>
          <w:szCs w:val="24"/>
        </w:rPr>
        <w:t xml:space="preserve"> Fumarate, G6P Glucose-6-phosphate, GDP Guanosine diphosphate, GTP Guanosine triphosphate, NAD Nicotinamide adenine dinucleotide oxidized, NADH Nicotinamide adenine dinucleotide reduced, NADP Nicotinamide adenine dinucleotide phosphate oxidized, NADP Nicotinamide adenine dinucleotide phosphate reduced, OAA Oxaloacetate,  PEP Phosphoenolpyruvate, R5P Ribose-5-phsophate, RL5P Ribulose-5-phosphate, UDP Uridine diphosphate, UDPG Uridine diphosphate glucose, UDPGA UDP-α-D-glucuronic acid, UDPNAG UDP-N-Acetyl glucosamine, UTP Uridine triphosphate, Lac Lactate, </w:t>
      </w:r>
      <w:proofErr w:type="spellStart"/>
      <w:r>
        <w:rPr>
          <w:rFonts w:ascii="Times New Roman" w:hAnsi="Times New Roman" w:cs="Times New Roman"/>
          <w:sz w:val="24"/>
          <w:szCs w:val="24"/>
        </w:rPr>
        <w:t>Suc</w:t>
      </w:r>
      <w:proofErr w:type="spellEnd"/>
      <w:r>
        <w:rPr>
          <w:rFonts w:ascii="Times New Roman" w:hAnsi="Times New Roman" w:cs="Times New Roman"/>
          <w:sz w:val="24"/>
          <w:szCs w:val="24"/>
        </w:rPr>
        <w:t xml:space="preserve"> Succinate, Mal Malate.</w:t>
      </w:r>
    </w:p>
    <w:p w14:paraId="7C564802" w14:textId="7B4C2064" w:rsidR="00460861" w:rsidRDefault="00460861" w:rsidP="00ED01B2">
      <w:pPr>
        <w:spacing w:after="0" w:line="360" w:lineRule="auto"/>
        <w:jc w:val="both"/>
        <w:rPr>
          <w:rFonts w:ascii="Times New Roman" w:hAnsi="Times New Roman" w:cs="Times New Roman"/>
          <w:sz w:val="24"/>
          <w:szCs w:val="24"/>
        </w:rPr>
      </w:pPr>
    </w:p>
    <w:p w14:paraId="00A84248" w14:textId="77777777" w:rsidR="00234007" w:rsidRPr="00460861" w:rsidRDefault="00234007" w:rsidP="00234007">
      <w:pPr>
        <w:spacing w:after="0" w:line="360" w:lineRule="auto"/>
        <w:jc w:val="center"/>
        <w:rPr>
          <w:rFonts w:ascii="Times New Roman" w:hAnsi="Times New Roman" w:cs="Times New Roman"/>
          <w:sz w:val="24"/>
          <w:szCs w:val="24"/>
        </w:rPr>
      </w:pPr>
      <w:r w:rsidRPr="00FC6F4A">
        <w:rPr>
          <w:rFonts w:ascii="Times New Roman" w:hAnsi="Times New Roman" w:cs="Times New Roman"/>
          <w:b/>
          <w:sz w:val="24"/>
          <w:szCs w:val="24"/>
        </w:rPr>
        <w:lastRenderedPageBreak/>
        <w:t>Table S2</w:t>
      </w:r>
      <w:r>
        <w:rPr>
          <w:rFonts w:ascii="Times New Roman" w:hAnsi="Times New Roman" w:cs="Times New Roman"/>
          <w:sz w:val="24"/>
          <w:szCs w:val="24"/>
        </w:rPr>
        <w:t xml:space="preserve">. </w:t>
      </w:r>
      <w:r w:rsidRPr="00460861">
        <w:rPr>
          <w:rFonts w:ascii="Times New Roman" w:hAnsi="Times New Roman" w:cs="Times New Roman"/>
          <w:i/>
          <w:sz w:val="24"/>
          <w:szCs w:val="24"/>
        </w:rPr>
        <w:t xml:space="preserve">P-values </w:t>
      </w:r>
      <w:r>
        <w:rPr>
          <w:rFonts w:ascii="Times New Roman" w:hAnsi="Times New Roman" w:cs="Times New Roman"/>
          <w:sz w:val="24"/>
          <w:szCs w:val="24"/>
        </w:rPr>
        <w:t>obtained from metabolomics comparisons</w:t>
      </w: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6"/>
        <w:gridCol w:w="1286"/>
      </w:tblGrid>
      <w:tr w:rsidR="00234007" w:rsidRPr="00237359" w14:paraId="0C772B05" w14:textId="77777777" w:rsidTr="00536979">
        <w:trPr>
          <w:trHeight w:val="170"/>
          <w:jc w:val="center"/>
        </w:trPr>
        <w:tc>
          <w:tcPr>
            <w:tcW w:w="1136" w:type="dxa"/>
            <w:tcBorders>
              <w:top w:val="single" w:sz="4" w:space="0" w:color="auto"/>
              <w:bottom w:val="single" w:sz="4" w:space="0" w:color="auto"/>
            </w:tcBorders>
            <w:vAlign w:val="center"/>
          </w:tcPr>
          <w:p w14:paraId="5203748F" w14:textId="77777777" w:rsidR="00234007" w:rsidRPr="00237359" w:rsidRDefault="00234007" w:rsidP="00536979">
            <w:pPr>
              <w:spacing w:line="360" w:lineRule="auto"/>
              <w:jc w:val="center"/>
              <w:rPr>
                <w:rFonts w:ascii="Times New Roman" w:hAnsi="Times New Roman" w:cs="Times New Roman"/>
                <w:b/>
                <w:sz w:val="18"/>
                <w:szCs w:val="24"/>
              </w:rPr>
            </w:pPr>
            <w:r w:rsidRPr="00237359">
              <w:rPr>
                <w:rFonts w:ascii="Times New Roman" w:hAnsi="Times New Roman" w:cs="Times New Roman"/>
                <w:b/>
                <w:sz w:val="18"/>
                <w:szCs w:val="24"/>
              </w:rPr>
              <w:t>Metabolite</w:t>
            </w:r>
          </w:p>
        </w:tc>
        <w:tc>
          <w:tcPr>
            <w:tcW w:w="1286" w:type="dxa"/>
            <w:tcBorders>
              <w:top w:val="single" w:sz="4" w:space="0" w:color="auto"/>
              <w:bottom w:val="single" w:sz="4" w:space="0" w:color="auto"/>
            </w:tcBorders>
            <w:vAlign w:val="center"/>
          </w:tcPr>
          <w:p w14:paraId="699B78D3" w14:textId="77777777" w:rsidR="00234007" w:rsidRPr="00237359" w:rsidRDefault="00234007" w:rsidP="00536979">
            <w:pPr>
              <w:spacing w:line="360" w:lineRule="auto"/>
              <w:jc w:val="center"/>
              <w:rPr>
                <w:rFonts w:ascii="Times New Roman" w:hAnsi="Times New Roman" w:cs="Times New Roman"/>
                <w:b/>
                <w:i/>
                <w:sz w:val="18"/>
                <w:szCs w:val="24"/>
              </w:rPr>
            </w:pPr>
            <w:r w:rsidRPr="00237359">
              <w:rPr>
                <w:rFonts w:ascii="Times New Roman" w:hAnsi="Times New Roman" w:cs="Times New Roman"/>
                <w:b/>
                <w:i/>
                <w:sz w:val="18"/>
                <w:szCs w:val="24"/>
              </w:rPr>
              <w:t>p-value</w:t>
            </w:r>
          </w:p>
        </w:tc>
      </w:tr>
      <w:tr w:rsidR="00234007" w:rsidRPr="00237359" w14:paraId="28C3E5D8" w14:textId="77777777" w:rsidTr="00536979">
        <w:trPr>
          <w:trHeight w:val="170"/>
          <w:jc w:val="center"/>
        </w:trPr>
        <w:tc>
          <w:tcPr>
            <w:tcW w:w="1136" w:type="dxa"/>
            <w:tcBorders>
              <w:top w:val="single" w:sz="4" w:space="0" w:color="auto"/>
            </w:tcBorders>
            <w:vAlign w:val="center"/>
          </w:tcPr>
          <w:p w14:paraId="52BA15AA" w14:textId="77777777" w:rsidR="00234007" w:rsidRPr="00237359" w:rsidRDefault="00234007" w:rsidP="00536979">
            <w:pPr>
              <w:spacing w:line="360" w:lineRule="auto"/>
              <w:jc w:val="center"/>
              <w:rPr>
                <w:rFonts w:ascii="Times New Roman" w:hAnsi="Times New Roman" w:cs="Times New Roman"/>
                <w:sz w:val="18"/>
                <w:szCs w:val="24"/>
              </w:rPr>
            </w:pPr>
            <w:r w:rsidRPr="00237359">
              <w:rPr>
                <w:rFonts w:ascii="Times New Roman" w:hAnsi="Times New Roman" w:cs="Times New Roman"/>
                <w:sz w:val="18"/>
                <w:szCs w:val="24"/>
              </w:rPr>
              <w:t>Ser</w:t>
            </w:r>
          </w:p>
        </w:tc>
        <w:tc>
          <w:tcPr>
            <w:tcW w:w="1286" w:type="dxa"/>
            <w:tcBorders>
              <w:top w:val="single" w:sz="4" w:space="0" w:color="auto"/>
            </w:tcBorders>
            <w:vAlign w:val="center"/>
          </w:tcPr>
          <w:p w14:paraId="47DDF31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6.88E-07</w:t>
            </w:r>
          </w:p>
        </w:tc>
      </w:tr>
      <w:tr w:rsidR="00234007" w:rsidRPr="00237359" w14:paraId="4D01BB3A" w14:textId="77777777" w:rsidTr="00536979">
        <w:trPr>
          <w:trHeight w:val="170"/>
          <w:jc w:val="center"/>
        </w:trPr>
        <w:tc>
          <w:tcPr>
            <w:tcW w:w="1136" w:type="dxa"/>
            <w:vAlign w:val="center"/>
          </w:tcPr>
          <w:p w14:paraId="7E554830" w14:textId="77777777" w:rsidR="00234007" w:rsidRPr="00237359" w:rsidRDefault="00234007" w:rsidP="00536979">
            <w:pPr>
              <w:spacing w:line="360" w:lineRule="auto"/>
              <w:jc w:val="center"/>
              <w:rPr>
                <w:rFonts w:ascii="Times New Roman" w:hAnsi="Times New Roman" w:cs="Times New Roman"/>
                <w:sz w:val="18"/>
                <w:szCs w:val="24"/>
              </w:rPr>
            </w:pPr>
            <w:r w:rsidRPr="00237359">
              <w:rPr>
                <w:rFonts w:ascii="Times New Roman" w:hAnsi="Times New Roman" w:cs="Times New Roman"/>
                <w:sz w:val="18"/>
                <w:szCs w:val="24"/>
              </w:rPr>
              <w:t>Lac</w:t>
            </w:r>
          </w:p>
        </w:tc>
        <w:tc>
          <w:tcPr>
            <w:tcW w:w="1286" w:type="dxa"/>
            <w:vAlign w:val="center"/>
          </w:tcPr>
          <w:p w14:paraId="28BF468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1.23E-0.06</w:t>
            </w:r>
          </w:p>
        </w:tc>
      </w:tr>
      <w:tr w:rsidR="00234007" w:rsidRPr="00237359" w14:paraId="2DE6F27F" w14:textId="77777777" w:rsidTr="00536979">
        <w:trPr>
          <w:trHeight w:val="170"/>
          <w:jc w:val="center"/>
        </w:trPr>
        <w:tc>
          <w:tcPr>
            <w:tcW w:w="1136" w:type="dxa"/>
            <w:vAlign w:val="center"/>
          </w:tcPr>
          <w:p w14:paraId="56788885" w14:textId="77777777" w:rsidR="00234007" w:rsidRPr="00237359"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Gly</w:t>
            </w:r>
            <w:proofErr w:type="spellEnd"/>
          </w:p>
        </w:tc>
        <w:tc>
          <w:tcPr>
            <w:tcW w:w="1286" w:type="dxa"/>
            <w:vAlign w:val="center"/>
          </w:tcPr>
          <w:p w14:paraId="691A3818"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2.11E-0.06</w:t>
            </w:r>
          </w:p>
        </w:tc>
      </w:tr>
      <w:tr w:rsidR="00234007" w:rsidRPr="00237359" w14:paraId="0FAEE479" w14:textId="77777777" w:rsidTr="00536979">
        <w:trPr>
          <w:trHeight w:val="170"/>
          <w:jc w:val="center"/>
        </w:trPr>
        <w:tc>
          <w:tcPr>
            <w:tcW w:w="1136" w:type="dxa"/>
            <w:vAlign w:val="center"/>
          </w:tcPr>
          <w:p w14:paraId="0FF1BCB2"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R5P</w:t>
            </w:r>
          </w:p>
        </w:tc>
        <w:tc>
          <w:tcPr>
            <w:tcW w:w="1286" w:type="dxa"/>
            <w:vAlign w:val="center"/>
          </w:tcPr>
          <w:p w14:paraId="47E0A1E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0.0016</w:t>
            </w:r>
          </w:p>
        </w:tc>
      </w:tr>
      <w:tr w:rsidR="00234007" w:rsidRPr="00237359" w14:paraId="1E70128A" w14:textId="77777777" w:rsidTr="00536979">
        <w:trPr>
          <w:trHeight w:val="170"/>
          <w:jc w:val="center"/>
        </w:trPr>
        <w:tc>
          <w:tcPr>
            <w:tcW w:w="1136" w:type="dxa"/>
            <w:vAlign w:val="center"/>
          </w:tcPr>
          <w:p w14:paraId="437F9E1E"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DHAP</w:t>
            </w:r>
          </w:p>
        </w:tc>
        <w:tc>
          <w:tcPr>
            <w:tcW w:w="1286" w:type="dxa"/>
            <w:vAlign w:val="center"/>
          </w:tcPr>
          <w:p w14:paraId="11E1CC87"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0.0119</w:t>
            </w:r>
          </w:p>
        </w:tc>
      </w:tr>
      <w:tr w:rsidR="00234007" w:rsidRPr="00237359" w14:paraId="3F19DDE5" w14:textId="77777777" w:rsidTr="00536979">
        <w:trPr>
          <w:trHeight w:val="170"/>
          <w:jc w:val="center"/>
        </w:trPr>
        <w:tc>
          <w:tcPr>
            <w:tcW w:w="1136" w:type="dxa"/>
            <w:vAlign w:val="center"/>
          </w:tcPr>
          <w:p w14:paraId="4C83F426"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Ala</w:t>
            </w:r>
          </w:p>
        </w:tc>
        <w:tc>
          <w:tcPr>
            <w:tcW w:w="1286" w:type="dxa"/>
            <w:vAlign w:val="center"/>
          </w:tcPr>
          <w:p w14:paraId="7D3A429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0.0464</w:t>
            </w:r>
          </w:p>
        </w:tc>
      </w:tr>
      <w:tr w:rsidR="00234007" w:rsidRPr="00237359" w14:paraId="005BD9A8" w14:textId="77777777" w:rsidTr="00536979">
        <w:trPr>
          <w:trHeight w:val="170"/>
          <w:jc w:val="center"/>
        </w:trPr>
        <w:tc>
          <w:tcPr>
            <w:tcW w:w="1136" w:type="dxa"/>
            <w:vAlign w:val="center"/>
          </w:tcPr>
          <w:p w14:paraId="5E626CD6"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Arg</w:t>
            </w:r>
            <w:proofErr w:type="spellEnd"/>
          </w:p>
        </w:tc>
        <w:tc>
          <w:tcPr>
            <w:tcW w:w="1286" w:type="dxa"/>
            <w:vAlign w:val="center"/>
          </w:tcPr>
          <w:p w14:paraId="00F634F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0.0527</w:t>
            </w:r>
          </w:p>
        </w:tc>
      </w:tr>
      <w:tr w:rsidR="00234007" w:rsidRPr="00237359" w14:paraId="4C87516C" w14:textId="77777777" w:rsidTr="00536979">
        <w:trPr>
          <w:trHeight w:val="170"/>
          <w:jc w:val="center"/>
        </w:trPr>
        <w:tc>
          <w:tcPr>
            <w:tcW w:w="1136" w:type="dxa"/>
            <w:vAlign w:val="center"/>
          </w:tcPr>
          <w:p w14:paraId="5EB9AC4A"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PEP</w:t>
            </w:r>
          </w:p>
        </w:tc>
        <w:tc>
          <w:tcPr>
            <w:tcW w:w="1286" w:type="dxa"/>
            <w:vAlign w:val="center"/>
          </w:tcPr>
          <w:p w14:paraId="1413894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0.0739</w:t>
            </w:r>
          </w:p>
        </w:tc>
      </w:tr>
      <w:tr w:rsidR="00234007" w:rsidRPr="00237359" w14:paraId="4BB555A3" w14:textId="77777777" w:rsidTr="00536979">
        <w:trPr>
          <w:trHeight w:val="170"/>
          <w:jc w:val="center"/>
        </w:trPr>
        <w:tc>
          <w:tcPr>
            <w:tcW w:w="1136" w:type="dxa"/>
            <w:vAlign w:val="center"/>
          </w:tcPr>
          <w:p w14:paraId="7E4B7F23"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RL5P</w:t>
            </w:r>
          </w:p>
        </w:tc>
        <w:tc>
          <w:tcPr>
            <w:tcW w:w="1286" w:type="dxa"/>
            <w:vAlign w:val="center"/>
          </w:tcPr>
          <w:p w14:paraId="315958ED"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0.1303</w:t>
            </w:r>
          </w:p>
        </w:tc>
      </w:tr>
      <w:tr w:rsidR="00234007" w:rsidRPr="00237359" w14:paraId="037A287B" w14:textId="77777777" w:rsidTr="00536979">
        <w:trPr>
          <w:trHeight w:val="170"/>
          <w:jc w:val="center"/>
        </w:trPr>
        <w:tc>
          <w:tcPr>
            <w:tcW w:w="1136" w:type="dxa"/>
            <w:vAlign w:val="center"/>
          </w:tcPr>
          <w:p w14:paraId="06A32A61"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Suc</w:t>
            </w:r>
            <w:proofErr w:type="spellEnd"/>
          </w:p>
        </w:tc>
        <w:tc>
          <w:tcPr>
            <w:tcW w:w="1286" w:type="dxa"/>
            <w:vAlign w:val="center"/>
          </w:tcPr>
          <w:p w14:paraId="3C9D8EC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0.1878</w:t>
            </w:r>
          </w:p>
        </w:tc>
      </w:tr>
      <w:tr w:rsidR="00234007" w:rsidRPr="00237359" w14:paraId="5FB86C11" w14:textId="77777777" w:rsidTr="00536979">
        <w:trPr>
          <w:trHeight w:val="170"/>
          <w:jc w:val="center"/>
        </w:trPr>
        <w:tc>
          <w:tcPr>
            <w:tcW w:w="1136" w:type="dxa"/>
            <w:vAlign w:val="center"/>
          </w:tcPr>
          <w:p w14:paraId="006FAA2A"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3PG</w:t>
            </w:r>
          </w:p>
        </w:tc>
        <w:tc>
          <w:tcPr>
            <w:tcW w:w="1286" w:type="dxa"/>
            <w:vAlign w:val="center"/>
          </w:tcPr>
          <w:p w14:paraId="56DFB891"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0.1935</w:t>
            </w:r>
          </w:p>
        </w:tc>
      </w:tr>
      <w:tr w:rsidR="00234007" w:rsidRPr="00237359" w14:paraId="3EA5E23C" w14:textId="77777777" w:rsidTr="00536979">
        <w:trPr>
          <w:trHeight w:val="170"/>
          <w:jc w:val="center"/>
        </w:trPr>
        <w:tc>
          <w:tcPr>
            <w:tcW w:w="1136" w:type="dxa"/>
            <w:vAlign w:val="center"/>
          </w:tcPr>
          <w:p w14:paraId="4116A1DD"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F6P</w:t>
            </w:r>
          </w:p>
        </w:tc>
        <w:tc>
          <w:tcPr>
            <w:tcW w:w="1286" w:type="dxa"/>
            <w:vAlign w:val="center"/>
          </w:tcPr>
          <w:p w14:paraId="1C4C8563"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0.2014</w:t>
            </w:r>
          </w:p>
        </w:tc>
      </w:tr>
      <w:tr w:rsidR="00234007" w:rsidRPr="00237359" w14:paraId="50365CF8" w14:textId="77777777" w:rsidTr="00536979">
        <w:trPr>
          <w:trHeight w:val="170"/>
          <w:jc w:val="center"/>
        </w:trPr>
        <w:tc>
          <w:tcPr>
            <w:tcW w:w="1136" w:type="dxa"/>
            <w:vAlign w:val="center"/>
          </w:tcPr>
          <w:p w14:paraId="7CE4E545"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Gln</w:t>
            </w:r>
            <w:proofErr w:type="spellEnd"/>
          </w:p>
        </w:tc>
        <w:tc>
          <w:tcPr>
            <w:tcW w:w="1286" w:type="dxa"/>
            <w:vAlign w:val="center"/>
          </w:tcPr>
          <w:p w14:paraId="743C813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0.2227</w:t>
            </w:r>
          </w:p>
        </w:tc>
      </w:tr>
      <w:tr w:rsidR="00234007" w:rsidRPr="00237359" w14:paraId="0636F771" w14:textId="77777777" w:rsidTr="00536979">
        <w:trPr>
          <w:trHeight w:val="170"/>
          <w:jc w:val="center"/>
        </w:trPr>
        <w:tc>
          <w:tcPr>
            <w:tcW w:w="1136" w:type="dxa"/>
            <w:vAlign w:val="center"/>
          </w:tcPr>
          <w:p w14:paraId="50997A46"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Thr</w:t>
            </w:r>
            <w:proofErr w:type="spellEnd"/>
          </w:p>
        </w:tc>
        <w:tc>
          <w:tcPr>
            <w:tcW w:w="1286" w:type="dxa"/>
            <w:vAlign w:val="center"/>
          </w:tcPr>
          <w:p w14:paraId="2AF4A3A7"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0.2338</w:t>
            </w:r>
          </w:p>
        </w:tc>
      </w:tr>
      <w:tr w:rsidR="00234007" w:rsidRPr="00237359" w14:paraId="742E2A5A" w14:textId="77777777" w:rsidTr="00536979">
        <w:trPr>
          <w:trHeight w:val="170"/>
          <w:jc w:val="center"/>
        </w:trPr>
        <w:tc>
          <w:tcPr>
            <w:tcW w:w="1136" w:type="dxa"/>
            <w:vAlign w:val="center"/>
          </w:tcPr>
          <w:p w14:paraId="05BF5F41"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NADP</w:t>
            </w:r>
          </w:p>
        </w:tc>
        <w:tc>
          <w:tcPr>
            <w:tcW w:w="1286" w:type="dxa"/>
            <w:vAlign w:val="center"/>
          </w:tcPr>
          <w:p w14:paraId="19B5F2BE"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0.3002</w:t>
            </w:r>
          </w:p>
        </w:tc>
      </w:tr>
      <w:tr w:rsidR="00234007" w:rsidRPr="00237359" w14:paraId="122991B5" w14:textId="77777777" w:rsidTr="00536979">
        <w:trPr>
          <w:trHeight w:val="170"/>
          <w:jc w:val="center"/>
        </w:trPr>
        <w:tc>
          <w:tcPr>
            <w:tcW w:w="1136" w:type="dxa"/>
            <w:vAlign w:val="center"/>
          </w:tcPr>
          <w:p w14:paraId="2A1BBBE7"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NAD</w:t>
            </w:r>
          </w:p>
        </w:tc>
        <w:tc>
          <w:tcPr>
            <w:tcW w:w="1286" w:type="dxa"/>
            <w:vAlign w:val="center"/>
          </w:tcPr>
          <w:p w14:paraId="0504547A"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0.3081</w:t>
            </w:r>
          </w:p>
        </w:tc>
      </w:tr>
      <w:tr w:rsidR="00234007" w:rsidRPr="00237359" w14:paraId="1636FB0C" w14:textId="77777777" w:rsidTr="00536979">
        <w:trPr>
          <w:trHeight w:val="170"/>
          <w:jc w:val="center"/>
        </w:trPr>
        <w:tc>
          <w:tcPr>
            <w:tcW w:w="1136" w:type="dxa"/>
            <w:vAlign w:val="center"/>
          </w:tcPr>
          <w:p w14:paraId="5FC787DF"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G6P</w:t>
            </w:r>
          </w:p>
        </w:tc>
        <w:tc>
          <w:tcPr>
            <w:tcW w:w="1286" w:type="dxa"/>
            <w:vAlign w:val="center"/>
          </w:tcPr>
          <w:p w14:paraId="04B45BEB"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0.3834</w:t>
            </w:r>
          </w:p>
        </w:tc>
      </w:tr>
      <w:tr w:rsidR="00234007" w:rsidRPr="00237359" w14:paraId="0711A816" w14:textId="77777777" w:rsidTr="00536979">
        <w:trPr>
          <w:trHeight w:val="170"/>
          <w:jc w:val="center"/>
        </w:trPr>
        <w:tc>
          <w:tcPr>
            <w:tcW w:w="1136" w:type="dxa"/>
            <w:vAlign w:val="center"/>
          </w:tcPr>
          <w:p w14:paraId="5649C96F"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GABA</w:t>
            </w:r>
          </w:p>
        </w:tc>
        <w:tc>
          <w:tcPr>
            <w:tcW w:w="1286" w:type="dxa"/>
            <w:vAlign w:val="center"/>
          </w:tcPr>
          <w:p w14:paraId="67C18B8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0.4056</w:t>
            </w:r>
          </w:p>
        </w:tc>
      </w:tr>
      <w:tr w:rsidR="00234007" w:rsidRPr="00237359" w14:paraId="6D3AC0E8" w14:textId="77777777" w:rsidTr="00536979">
        <w:trPr>
          <w:trHeight w:val="170"/>
          <w:jc w:val="center"/>
        </w:trPr>
        <w:tc>
          <w:tcPr>
            <w:tcW w:w="1136" w:type="dxa"/>
            <w:vAlign w:val="center"/>
          </w:tcPr>
          <w:p w14:paraId="4B6A0DC3"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Pro</w:t>
            </w:r>
          </w:p>
        </w:tc>
        <w:tc>
          <w:tcPr>
            <w:tcW w:w="1286" w:type="dxa"/>
            <w:vAlign w:val="center"/>
          </w:tcPr>
          <w:p w14:paraId="3E9ECD67"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0.4113</w:t>
            </w:r>
          </w:p>
        </w:tc>
      </w:tr>
      <w:tr w:rsidR="00234007" w:rsidRPr="00237359" w14:paraId="591EF33E" w14:textId="77777777" w:rsidTr="00536979">
        <w:trPr>
          <w:trHeight w:val="170"/>
          <w:jc w:val="center"/>
        </w:trPr>
        <w:tc>
          <w:tcPr>
            <w:tcW w:w="1136" w:type="dxa"/>
            <w:vAlign w:val="center"/>
          </w:tcPr>
          <w:p w14:paraId="020771FB"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CMP</w:t>
            </w:r>
          </w:p>
        </w:tc>
        <w:tc>
          <w:tcPr>
            <w:tcW w:w="1286" w:type="dxa"/>
            <w:vAlign w:val="center"/>
          </w:tcPr>
          <w:p w14:paraId="72AC5AA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0.4197</w:t>
            </w:r>
          </w:p>
        </w:tc>
      </w:tr>
      <w:tr w:rsidR="00234007" w:rsidRPr="00237359" w14:paraId="1DF1843D" w14:textId="77777777" w:rsidTr="00536979">
        <w:trPr>
          <w:trHeight w:val="170"/>
          <w:jc w:val="center"/>
        </w:trPr>
        <w:tc>
          <w:tcPr>
            <w:tcW w:w="1136" w:type="dxa"/>
            <w:vAlign w:val="center"/>
          </w:tcPr>
          <w:p w14:paraId="13666705"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Phe</w:t>
            </w:r>
            <w:proofErr w:type="spellEnd"/>
          </w:p>
        </w:tc>
        <w:tc>
          <w:tcPr>
            <w:tcW w:w="1286" w:type="dxa"/>
            <w:vAlign w:val="center"/>
          </w:tcPr>
          <w:p w14:paraId="5A8AE7F5"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0.4394</w:t>
            </w:r>
          </w:p>
        </w:tc>
      </w:tr>
      <w:tr w:rsidR="00234007" w:rsidRPr="00237359" w14:paraId="39107D88" w14:textId="77777777" w:rsidTr="00536979">
        <w:trPr>
          <w:trHeight w:val="170"/>
          <w:jc w:val="center"/>
        </w:trPr>
        <w:tc>
          <w:tcPr>
            <w:tcW w:w="1136" w:type="dxa"/>
            <w:vAlign w:val="center"/>
          </w:tcPr>
          <w:p w14:paraId="556AD0A8"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NADH</w:t>
            </w:r>
          </w:p>
        </w:tc>
        <w:tc>
          <w:tcPr>
            <w:tcW w:w="1286" w:type="dxa"/>
            <w:vAlign w:val="center"/>
          </w:tcPr>
          <w:p w14:paraId="7DD39538"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0.4479</w:t>
            </w:r>
          </w:p>
        </w:tc>
      </w:tr>
      <w:tr w:rsidR="00234007" w:rsidRPr="00237359" w14:paraId="1D53B1A4" w14:textId="77777777" w:rsidTr="00536979">
        <w:trPr>
          <w:trHeight w:val="170"/>
          <w:jc w:val="center"/>
        </w:trPr>
        <w:tc>
          <w:tcPr>
            <w:tcW w:w="1136" w:type="dxa"/>
            <w:vAlign w:val="center"/>
          </w:tcPr>
          <w:p w14:paraId="48AC8B5E"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F16DP</w:t>
            </w:r>
          </w:p>
        </w:tc>
        <w:tc>
          <w:tcPr>
            <w:tcW w:w="1286" w:type="dxa"/>
            <w:vAlign w:val="center"/>
          </w:tcPr>
          <w:p w14:paraId="1E6B817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0.4621</w:t>
            </w:r>
          </w:p>
        </w:tc>
      </w:tr>
      <w:tr w:rsidR="00234007" w:rsidRPr="00237359" w14:paraId="2B018264" w14:textId="77777777" w:rsidTr="00536979">
        <w:trPr>
          <w:trHeight w:val="170"/>
          <w:jc w:val="center"/>
        </w:trPr>
        <w:tc>
          <w:tcPr>
            <w:tcW w:w="1136" w:type="dxa"/>
            <w:vAlign w:val="center"/>
          </w:tcPr>
          <w:p w14:paraId="2ED2A583"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Leu</w:t>
            </w:r>
          </w:p>
        </w:tc>
        <w:tc>
          <w:tcPr>
            <w:tcW w:w="1286" w:type="dxa"/>
            <w:vAlign w:val="center"/>
          </w:tcPr>
          <w:p w14:paraId="622470A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0.4876</w:t>
            </w:r>
          </w:p>
        </w:tc>
      </w:tr>
      <w:tr w:rsidR="00234007" w:rsidRPr="00237359" w14:paraId="6FA0332A" w14:textId="77777777" w:rsidTr="00536979">
        <w:trPr>
          <w:trHeight w:val="170"/>
          <w:jc w:val="center"/>
        </w:trPr>
        <w:tc>
          <w:tcPr>
            <w:tcW w:w="1136" w:type="dxa"/>
            <w:vAlign w:val="center"/>
          </w:tcPr>
          <w:p w14:paraId="73F40F1E"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Lys</w:t>
            </w:r>
          </w:p>
        </w:tc>
        <w:tc>
          <w:tcPr>
            <w:tcW w:w="1286" w:type="dxa"/>
            <w:vAlign w:val="center"/>
          </w:tcPr>
          <w:p w14:paraId="74F4D51A"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0.5229</w:t>
            </w:r>
          </w:p>
        </w:tc>
      </w:tr>
      <w:tr w:rsidR="00234007" w:rsidRPr="00237359" w14:paraId="531A21F5" w14:textId="77777777" w:rsidTr="00536979">
        <w:trPr>
          <w:trHeight w:val="170"/>
          <w:jc w:val="center"/>
        </w:trPr>
        <w:tc>
          <w:tcPr>
            <w:tcW w:w="1136" w:type="dxa"/>
            <w:vAlign w:val="center"/>
          </w:tcPr>
          <w:p w14:paraId="6FD7C1AC"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Ile</w:t>
            </w:r>
          </w:p>
        </w:tc>
        <w:tc>
          <w:tcPr>
            <w:tcW w:w="1286" w:type="dxa"/>
            <w:vAlign w:val="center"/>
          </w:tcPr>
          <w:p w14:paraId="432DE795"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0.5236</w:t>
            </w:r>
          </w:p>
        </w:tc>
      </w:tr>
      <w:tr w:rsidR="00234007" w:rsidRPr="00237359" w14:paraId="195F10C7" w14:textId="77777777" w:rsidTr="00536979">
        <w:trPr>
          <w:trHeight w:val="170"/>
          <w:jc w:val="center"/>
        </w:trPr>
        <w:tc>
          <w:tcPr>
            <w:tcW w:w="1136" w:type="dxa"/>
            <w:vAlign w:val="center"/>
          </w:tcPr>
          <w:p w14:paraId="2C95A43F"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Cys</w:t>
            </w:r>
            <w:proofErr w:type="spellEnd"/>
          </w:p>
        </w:tc>
        <w:tc>
          <w:tcPr>
            <w:tcW w:w="1286" w:type="dxa"/>
            <w:vAlign w:val="center"/>
          </w:tcPr>
          <w:p w14:paraId="03CAE27A"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0.5510</w:t>
            </w:r>
          </w:p>
        </w:tc>
      </w:tr>
      <w:tr w:rsidR="00234007" w:rsidRPr="00237359" w14:paraId="483B0B26" w14:textId="77777777" w:rsidTr="00536979">
        <w:trPr>
          <w:trHeight w:val="170"/>
          <w:jc w:val="center"/>
        </w:trPr>
        <w:tc>
          <w:tcPr>
            <w:tcW w:w="1136" w:type="dxa"/>
            <w:vAlign w:val="center"/>
          </w:tcPr>
          <w:p w14:paraId="6F136D72"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ACO</w:t>
            </w:r>
          </w:p>
        </w:tc>
        <w:tc>
          <w:tcPr>
            <w:tcW w:w="1286" w:type="dxa"/>
            <w:vAlign w:val="center"/>
          </w:tcPr>
          <w:p w14:paraId="575A8F5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0.5797</w:t>
            </w:r>
          </w:p>
        </w:tc>
      </w:tr>
      <w:tr w:rsidR="00234007" w:rsidRPr="00237359" w14:paraId="1AF83F3A" w14:textId="77777777" w:rsidTr="00536979">
        <w:trPr>
          <w:trHeight w:val="170"/>
          <w:jc w:val="center"/>
        </w:trPr>
        <w:tc>
          <w:tcPr>
            <w:tcW w:w="1136" w:type="dxa"/>
            <w:vAlign w:val="center"/>
          </w:tcPr>
          <w:p w14:paraId="1C279044"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OAA</w:t>
            </w:r>
          </w:p>
        </w:tc>
        <w:tc>
          <w:tcPr>
            <w:tcW w:w="1286" w:type="dxa"/>
            <w:vAlign w:val="center"/>
          </w:tcPr>
          <w:p w14:paraId="34D643EA"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0.5945</w:t>
            </w:r>
          </w:p>
        </w:tc>
      </w:tr>
      <w:tr w:rsidR="00234007" w:rsidRPr="00237359" w14:paraId="4EE415BE" w14:textId="77777777" w:rsidTr="00536979">
        <w:trPr>
          <w:trHeight w:val="170"/>
          <w:jc w:val="center"/>
        </w:trPr>
        <w:tc>
          <w:tcPr>
            <w:tcW w:w="1136" w:type="dxa"/>
            <w:vAlign w:val="center"/>
          </w:tcPr>
          <w:p w14:paraId="409E5808"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ADP</w:t>
            </w:r>
          </w:p>
        </w:tc>
        <w:tc>
          <w:tcPr>
            <w:tcW w:w="1286" w:type="dxa"/>
            <w:vAlign w:val="center"/>
          </w:tcPr>
          <w:p w14:paraId="15A3FB15"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0.5996</w:t>
            </w:r>
          </w:p>
        </w:tc>
      </w:tr>
      <w:tr w:rsidR="00234007" w:rsidRPr="00237359" w14:paraId="51788108" w14:textId="77777777" w:rsidTr="00536979">
        <w:trPr>
          <w:trHeight w:val="170"/>
          <w:jc w:val="center"/>
        </w:trPr>
        <w:tc>
          <w:tcPr>
            <w:tcW w:w="1136" w:type="dxa"/>
            <w:vAlign w:val="center"/>
          </w:tcPr>
          <w:p w14:paraId="1F22EDF2"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AMP</w:t>
            </w:r>
          </w:p>
        </w:tc>
        <w:tc>
          <w:tcPr>
            <w:tcW w:w="1286" w:type="dxa"/>
            <w:vAlign w:val="center"/>
          </w:tcPr>
          <w:p w14:paraId="1A0F212D"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0.5999</w:t>
            </w:r>
          </w:p>
        </w:tc>
      </w:tr>
      <w:tr w:rsidR="00234007" w:rsidRPr="00237359" w14:paraId="61755EFE" w14:textId="77777777" w:rsidTr="00536979">
        <w:trPr>
          <w:trHeight w:val="170"/>
          <w:jc w:val="center"/>
        </w:trPr>
        <w:tc>
          <w:tcPr>
            <w:tcW w:w="1136" w:type="dxa"/>
            <w:vAlign w:val="center"/>
          </w:tcPr>
          <w:p w14:paraId="16FAE6E7"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GDP</w:t>
            </w:r>
          </w:p>
        </w:tc>
        <w:tc>
          <w:tcPr>
            <w:tcW w:w="1286" w:type="dxa"/>
            <w:vAlign w:val="center"/>
          </w:tcPr>
          <w:p w14:paraId="3278DAF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0.6369</w:t>
            </w:r>
          </w:p>
        </w:tc>
      </w:tr>
      <w:tr w:rsidR="00234007" w:rsidRPr="00237359" w14:paraId="06F2B076" w14:textId="77777777" w:rsidTr="00536979">
        <w:trPr>
          <w:trHeight w:val="170"/>
          <w:jc w:val="center"/>
        </w:trPr>
        <w:tc>
          <w:tcPr>
            <w:tcW w:w="1136" w:type="dxa"/>
            <w:vAlign w:val="center"/>
          </w:tcPr>
          <w:p w14:paraId="6ECA1C9F"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UDPG</w:t>
            </w:r>
          </w:p>
        </w:tc>
        <w:tc>
          <w:tcPr>
            <w:tcW w:w="1286" w:type="dxa"/>
            <w:vAlign w:val="center"/>
          </w:tcPr>
          <w:p w14:paraId="5AB9049C"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0.6451</w:t>
            </w:r>
          </w:p>
        </w:tc>
      </w:tr>
      <w:tr w:rsidR="00234007" w:rsidRPr="00237359" w14:paraId="60FA216E" w14:textId="77777777" w:rsidTr="00536979">
        <w:trPr>
          <w:trHeight w:val="170"/>
          <w:jc w:val="center"/>
        </w:trPr>
        <w:tc>
          <w:tcPr>
            <w:tcW w:w="1136" w:type="dxa"/>
            <w:vAlign w:val="center"/>
          </w:tcPr>
          <w:p w14:paraId="276865E7"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Val</w:t>
            </w:r>
          </w:p>
        </w:tc>
        <w:tc>
          <w:tcPr>
            <w:tcW w:w="1286" w:type="dxa"/>
            <w:vAlign w:val="center"/>
          </w:tcPr>
          <w:p w14:paraId="6B1A09E2"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0.6489</w:t>
            </w:r>
          </w:p>
        </w:tc>
      </w:tr>
      <w:tr w:rsidR="00234007" w:rsidRPr="00237359" w14:paraId="7207DAFC" w14:textId="77777777" w:rsidTr="00536979">
        <w:trPr>
          <w:trHeight w:val="170"/>
          <w:jc w:val="center"/>
        </w:trPr>
        <w:tc>
          <w:tcPr>
            <w:tcW w:w="1136" w:type="dxa"/>
            <w:vAlign w:val="center"/>
          </w:tcPr>
          <w:p w14:paraId="76E15C63"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6PG</w:t>
            </w:r>
          </w:p>
        </w:tc>
        <w:tc>
          <w:tcPr>
            <w:tcW w:w="1286" w:type="dxa"/>
            <w:vAlign w:val="center"/>
          </w:tcPr>
          <w:p w14:paraId="3EA24397"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0.6660</w:t>
            </w:r>
          </w:p>
        </w:tc>
      </w:tr>
      <w:tr w:rsidR="00234007" w:rsidRPr="00237359" w14:paraId="72D9FCF5" w14:textId="77777777" w:rsidTr="00536979">
        <w:trPr>
          <w:trHeight w:val="170"/>
          <w:jc w:val="center"/>
        </w:trPr>
        <w:tc>
          <w:tcPr>
            <w:tcW w:w="1136" w:type="dxa"/>
            <w:vAlign w:val="center"/>
          </w:tcPr>
          <w:p w14:paraId="3268DB4D"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NADPH</w:t>
            </w:r>
          </w:p>
        </w:tc>
        <w:tc>
          <w:tcPr>
            <w:tcW w:w="1286" w:type="dxa"/>
            <w:vAlign w:val="center"/>
          </w:tcPr>
          <w:p w14:paraId="7BB1E638"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0.6660</w:t>
            </w:r>
          </w:p>
        </w:tc>
      </w:tr>
      <w:tr w:rsidR="00234007" w:rsidRPr="00237359" w14:paraId="7A4F982B" w14:textId="77777777" w:rsidTr="00536979">
        <w:trPr>
          <w:trHeight w:val="170"/>
          <w:jc w:val="center"/>
        </w:trPr>
        <w:tc>
          <w:tcPr>
            <w:tcW w:w="1136" w:type="dxa"/>
            <w:vAlign w:val="center"/>
          </w:tcPr>
          <w:p w14:paraId="2FCA44B5"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Met</w:t>
            </w:r>
          </w:p>
        </w:tc>
        <w:tc>
          <w:tcPr>
            <w:tcW w:w="1286" w:type="dxa"/>
            <w:vAlign w:val="center"/>
          </w:tcPr>
          <w:p w14:paraId="7DBA976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0.6726</w:t>
            </w:r>
          </w:p>
        </w:tc>
      </w:tr>
      <w:tr w:rsidR="00234007" w:rsidRPr="00237359" w14:paraId="532ADE38" w14:textId="77777777" w:rsidTr="00536979">
        <w:trPr>
          <w:trHeight w:val="170"/>
          <w:jc w:val="center"/>
        </w:trPr>
        <w:tc>
          <w:tcPr>
            <w:tcW w:w="1136" w:type="dxa"/>
            <w:vAlign w:val="center"/>
          </w:tcPr>
          <w:p w14:paraId="5A8DA1BB"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ACoA</w:t>
            </w:r>
            <w:proofErr w:type="spellEnd"/>
          </w:p>
        </w:tc>
        <w:tc>
          <w:tcPr>
            <w:tcW w:w="1286" w:type="dxa"/>
            <w:vAlign w:val="center"/>
          </w:tcPr>
          <w:p w14:paraId="0682635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0.6729</w:t>
            </w:r>
          </w:p>
        </w:tc>
      </w:tr>
      <w:tr w:rsidR="00234007" w:rsidRPr="00237359" w14:paraId="371FBED2" w14:textId="77777777" w:rsidTr="00536979">
        <w:trPr>
          <w:trHeight w:val="170"/>
          <w:jc w:val="center"/>
        </w:trPr>
        <w:tc>
          <w:tcPr>
            <w:tcW w:w="1136" w:type="dxa"/>
            <w:vAlign w:val="center"/>
          </w:tcPr>
          <w:p w14:paraId="2E9BF8B7"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Fum</w:t>
            </w:r>
            <w:proofErr w:type="spellEnd"/>
          </w:p>
        </w:tc>
        <w:tc>
          <w:tcPr>
            <w:tcW w:w="1286" w:type="dxa"/>
            <w:vAlign w:val="center"/>
          </w:tcPr>
          <w:p w14:paraId="30A14D5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0.6904</w:t>
            </w:r>
          </w:p>
        </w:tc>
      </w:tr>
      <w:tr w:rsidR="00234007" w:rsidRPr="00237359" w14:paraId="03A654E3" w14:textId="77777777" w:rsidTr="00234007">
        <w:trPr>
          <w:trHeight w:val="170"/>
          <w:jc w:val="center"/>
        </w:trPr>
        <w:tc>
          <w:tcPr>
            <w:tcW w:w="1136" w:type="dxa"/>
            <w:tcBorders>
              <w:bottom w:val="single" w:sz="4" w:space="0" w:color="auto"/>
            </w:tcBorders>
            <w:vAlign w:val="center"/>
          </w:tcPr>
          <w:p w14:paraId="57E84013"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ATP</w:t>
            </w:r>
          </w:p>
        </w:tc>
        <w:tc>
          <w:tcPr>
            <w:tcW w:w="1286" w:type="dxa"/>
            <w:tcBorders>
              <w:bottom w:val="single" w:sz="4" w:space="0" w:color="auto"/>
            </w:tcBorders>
            <w:vAlign w:val="center"/>
          </w:tcPr>
          <w:p w14:paraId="03EF052D"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0.7116</w:t>
            </w:r>
          </w:p>
        </w:tc>
      </w:tr>
      <w:tr w:rsidR="00234007" w:rsidRPr="00237359" w14:paraId="37D06946" w14:textId="77777777" w:rsidTr="00234007">
        <w:trPr>
          <w:trHeight w:val="170"/>
          <w:jc w:val="center"/>
        </w:trPr>
        <w:tc>
          <w:tcPr>
            <w:tcW w:w="1136" w:type="dxa"/>
            <w:tcBorders>
              <w:top w:val="single" w:sz="4" w:space="0" w:color="auto"/>
              <w:bottom w:val="single" w:sz="4" w:space="0" w:color="auto"/>
            </w:tcBorders>
          </w:tcPr>
          <w:p w14:paraId="1FCDF03B" w14:textId="11FB9EC5" w:rsidR="00234007" w:rsidRDefault="00234007" w:rsidP="00234007">
            <w:pPr>
              <w:spacing w:line="360" w:lineRule="auto"/>
              <w:jc w:val="center"/>
              <w:rPr>
                <w:rFonts w:ascii="Times New Roman" w:hAnsi="Times New Roman" w:cs="Times New Roman"/>
                <w:sz w:val="18"/>
                <w:szCs w:val="24"/>
              </w:rPr>
            </w:pPr>
            <w:r>
              <w:rPr>
                <w:rFonts w:ascii="Times New Roman" w:hAnsi="Times New Roman" w:cs="Times New Roman"/>
                <w:sz w:val="18"/>
                <w:szCs w:val="24"/>
              </w:rPr>
              <w:t>UDPNAG</w:t>
            </w:r>
          </w:p>
        </w:tc>
        <w:tc>
          <w:tcPr>
            <w:tcW w:w="1286" w:type="dxa"/>
            <w:tcBorders>
              <w:top w:val="single" w:sz="4" w:space="0" w:color="auto"/>
              <w:bottom w:val="single" w:sz="4" w:space="0" w:color="auto"/>
            </w:tcBorders>
          </w:tcPr>
          <w:p w14:paraId="3A85BDD5" w14:textId="7D069573" w:rsidR="00234007" w:rsidRDefault="00234007" w:rsidP="00234007">
            <w:pPr>
              <w:spacing w:line="360" w:lineRule="auto"/>
              <w:jc w:val="center"/>
              <w:rPr>
                <w:rFonts w:ascii="Times New Roman" w:hAnsi="Times New Roman" w:cs="Times New Roman"/>
                <w:sz w:val="18"/>
                <w:szCs w:val="24"/>
              </w:rPr>
            </w:pPr>
            <w:r>
              <w:rPr>
                <w:rFonts w:ascii="Times New Roman" w:hAnsi="Times New Roman" w:cs="Times New Roman"/>
                <w:sz w:val="18"/>
                <w:szCs w:val="24"/>
              </w:rPr>
              <w:t>0.7209</w:t>
            </w:r>
          </w:p>
        </w:tc>
      </w:tr>
    </w:tbl>
    <w:p w14:paraId="493E81E3" w14:textId="77777777" w:rsidR="00234007" w:rsidRDefault="00234007" w:rsidP="0023400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Continued Table S2</w:t>
      </w:r>
    </w:p>
    <w:tbl>
      <w:tblPr>
        <w:tblStyle w:val="TableGrid"/>
        <w:tblW w:w="0" w:type="auto"/>
        <w:jc w:val="center"/>
        <w:tblLook w:val="04A0" w:firstRow="1" w:lastRow="0" w:firstColumn="1" w:lastColumn="0" w:noHBand="0" w:noVBand="1"/>
      </w:tblPr>
      <w:tblGrid>
        <w:gridCol w:w="1136"/>
        <w:gridCol w:w="1286"/>
      </w:tblGrid>
      <w:tr w:rsidR="00234007" w:rsidRPr="00237359" w14:paraId="53749055" w14:textId="77777777" w:rsidTr="00536979">
        <w:trPr>
          <w:trHeight w:val="170"/>
          <w:jc w:val="center"/>
        </w:trPr>
        <w:tc>
          <w:tcPr>
            <w:tcW w:w="1136" w:type="dxa"/>
            <w:tcBorders>
              <w:top w:val="single" w:sz="4" w:space="0" w:color="auto"/>
              <w:left w:val="nil"/>
              <w:bottom w:val="single" w:sz="4" w:space="0" w:color="auto"/>
              <w:right w:val="nil"/>
            </w:tcBorders>
          </w:tcPr>
          <w:p w14:paraId="7E09C2CB"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CIT</w:t>
            </w:r>
          </w:p>
        </w:tc>
        <w:tc>
          <w:tcPr>
            <w:tcW w:w="1286" w:type="dxa"/>
            <w:tcBorders>
              <w:top w:val="single" w:sz="4" w:space="0" w:color="auto"/>
              <w:left w:val="nil"/>
              <w:bottom w:val="single" w:sz="4" w:space="0" w:color="auto"/>
              <w:right w:val="nil"/>
            </w:tcBorders>
          </w:tcPr>
          <w:p w14:paraId="5782E413" w14:textId="77777777" w:rsidR="00234007" w:rsidRPr="00237359" w:rsidRDefault="00234007" w:rsidP="00536979">
            <w:pPr>
              <w:spacing w:line="360" w:lineRule="auto"/>
              <w:jc w:val="center"/>
              <w:rPr>
                <w:rFonts w:ascii="Times New Roman" w:hAnsi="Times New Roman" w:cs="Times New Roman"/>
                <w:sz w:val="18"/>
                <w:szCs w:val="24"/>
              </w:rPr>
            </w:pPr>
            <w:bookmarkStart w:id="0" w:name="_GoBack"/>
            <w:bookmarkEnd w:id="0"/>
            <w:r>
              <w:rPr>
                <w:rFonts w:ascii="Times New Roman" w:hAnsi="Times New Roman" w:cs="Times New Roman"/>
                <w:sz w:val="18"/>
                <w:szCs w:val="24"/>
              </w:rPr>
              <w:t>0.7270</w:t>
            </w:r>
          </w:p>
        </w:tc>
      </w:tr>
      <w:tr w:rsidR="00234007" w:rsidRPr="00237359" w14:paraId="1D7A6745" w14:textId="77777777" w:rsidTr="00536979">
        <w:trPr>
          <w:trHeight w:val="170"/>
          <w:jc w:val="center"/>
        </w:trPr>
        <w:tc>
          <w:tcPr>
            <w:tcW w:w="1136" w:type="dxa"/>
            <w:tcBorders>
              <w:top w:val="single" w:sz="4" w:space="0" w:color="auto"/>
              <w:left w:val="nil"/>
              <w:bottom w:val="single" w:sz="4" w:space="0" w:color="auto"/>
              <w:right w:val="nil"/>
            </w:tcBorders>
          </w:tcPr>
          <w:p w14:paraId="39D1E824"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UTP</w:t>
            </w:r>
          </w:p>
        </w:tc>
        <w:tc>
          <w:tcPr>
            <w:tcW w:w="1286" w:type="dxa"/>
            <w:tcBorders>
              <w:top w:val="single" w:sz="4" w:space="0" w:color="auto"/>
              <w:left w:val="nil"/>
              <w:bottom w:val="single" w:sz="4" w:space="0" w:color="auto"/>
              <w:right w:val="nil"/>
            </w:tcBorders>
          </w:tcPr>
          <w:p w14:paraId="44C3900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0.7457</w:t>
            </w:r>
          </w:p>
        </w:tc>
      </w:tr>
      <w:tr w:rsidR="00234007" w:rsidRPr="00237359" w14:paraId="72C4A4B8" w14:textId="77777777" w:rsidTr="00536979">
        <w:trPr>
          <w:trHeight w:val="170"/>
          <w:jc w:val="center"/>
        </w:trPr>
        <w:tc>
          <w:tcPr>
            <w:tcW w:w="1136" w:type="dxa"/>
            <w:tcBorders>
              <w:top w:val="single" w:sz="4" w:space="0" w:color="auto"/>
              <w:left w:val="nil"/>
              <w:bottom w:val="single" w:sz="4" w:space="0" w:color="auto"/>
              <w:right w:val="nil"/>
            </w:tcBorders>
          </w:tcPr>
          <w:p w14:paraId="7BD8710B"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Trp</w:t>
            </w:r>
            <w:proofErr w:type="spellEnd"/>
          </w:p>
        </w:tc>
        <w:tc>
          <w:tcPr>
            <w:tcW w:w="1286" w:type="dxa"/>
            <w:tcBorders>
              <w:top w:val="single" w:sz="4" w:space="0" w:color="auto"/>
              <w:left w:val="nil"/>
              <w:bottom w:val="single" w:sz="4" w:space="0" w:color="auto"/>
              <w:right w:val="nil"/>
            </w:tcBorders>
          </w:tcPr>
          <w:p w14:paraId="3975AEEE"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0.7500</w:t>
            </w:r>
          </w:p>
        </w:tc>
      </w:tr>
      <w:tr w:rsidR="00234007" w:rsidRPr="00237359" w14:paraId="39338C86" w14:textId="77777777" w:rsidTr="00536979">
        <w:trPr>
          <w:trHeight w:val="170"/>
          <w:jc w:val="center"/>
        </w:trPr>
        <w:tc>
          <w:tcPr>
            <w:tcW w:w="1136" w:type="dxa"/>
            <w:tcBorders>
              <w:top w:val="single" w:sz="4" w:space="0" w:color="auto"/>
              <w:left w:val="nil"/>
              <w:bottom w:val="single" w:sz="4" w:space="0" w:color="auto"/>
              <w:right w:val="nil"/>
            </w:tcBorders>
          </w:tcPr>
          <w:p w14:paraId="7CF012E3" w14:textId="77777777" w:rsidR="00234007" w:rsidRDefault="00234007" w:rsidP="00536979">
            <w:pPr>
              <w:spacing w:line="360" w:lineRule="auto"/>
              <w:jc w:val="center"/>
              <w:rPr>
                <w:rFonts w:ascii="Times New Roman" w:hAnsi="Times New Roman" w:cs="Times New Roman"/>
                <w:sz w:val="18"/>
                <w:szCs w:val="24"/>
              </w:rPr>
            </w:pPr>
            <w:proofErr w:type="spellStart"/>
            <w:r>
              <w:rPr>
                <w:rFonts w:ascii="Times New Roman" w:hAnsi="Times New Roman" w:cs="Times New Roman"/>
                <w:sz w:val="18"/>
                <w:szCs w:val="24"/>
              </w:rPr>
              <w:t>Orn</w:t>
            </w:r>
            <w:proofErr w:type="spellEnd"/>
          </w:p>
        </w:tc>
        <w:tc>
          <w:tcPr>
            <w:tcW w:w="1286" w:type="dxa"/>
            <w:tcBorders>
              <w:top w:val="single" w:sz="4" w:space="0" w:color="auto"/>
              <w:left w:val="nil"/>
              <w:bottom w:val="single" w:sz="4" w:space="0" w:color="auto"/>
              <w:right w:val="nil"/>
            </w:tcBorders>
          </w:tcPr>
          <w:p w14:paraId="21118BF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0.7592</w:t>
            </w:r>
          </w:p>
        </w:tc>
      </w:tr>
      <w:tr w:rsidR="00234007" w:rsidRPr="00237359" w14:paraId="779E9C38" w14:textId="77777777" w:rsidTr="00536979">
        <w:trPr>
          <w:trHeight w:val="170"/>
          <w:jc w:val="center"/>
        </w:trPr>
        <w:tc>
          <w:tcPr>
            <w:tcW w:w="1136" w:type="dxa"/>
            <w:tcBorders>
              <w:top w:val="single" w:sz="4" w:space="0" w:color="auto"/>
              <w:left w:val="nil"/>
              <w:bottom w:val="single" w:sz="4" w:space="0" w:color="auto"/>
              <w:right w:val="nil"/>
            </w:tcBorders>
          </w:tcPr>
          <w:p w14:paraId="09A2CBF2"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Glu</w:t>
            </w:r>
          </w:p>
        </w:tc>
        <w:tc>
          <w:tcPr>
            <w:tcW w:w="1286" w:type="dxa"/>
            <w:tcBorders>
              <w:top w:val="single" w:sz="4" w:space="0" w:color="auto"/>
              <w:left w:val="nil"/>
              <w:bottom w:val="single" w:sz="4" w:space="0" w:color="auto"/>
              <w:right w:val="nil"/>
            </w:tcBorders>
          </w:tcPr>
          <w:p w14:paraId="4576BF88"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0.7686</w:t>
            </w:r>
          </w:p>
        </w:tc>
      </w:tr>
      <w:tr w:rsidR="00234007" w:rsidRPr="00237359" w14:paraId="20CAF53B" w14:textId="77777777" w:rsidTr="00536979">
        <w:trPr>
          <w:trHeight w:val="170"/>
          <w:jc w:val="center"/>
        </w:trPr>
        <w:tc>
          <w:tcPr>
            <w:tcW w:w="1136" w:type="dxa"/>
            <w:tcBorders>
              <w:top w:val="single" w:sz="4" w:space="0" w:color="auto"/>
              <w:left w:val="nil"/>
              <w:bottom w:val="single" w:sz="4" w:space="0" w:color="auto"/>
              <w:right w:val="nil"/>
            </w:tcBorders>
          </w:tcPr>
          <w:p w14:paraId="1ADC0C0E"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His</w:t>
            </w:r>
          </w:p>
        </w:tc>
        <w:tc>
          <w:tcPr>
            <w:tcW w:w="1286" w:type="dxa"/>
            <w:tcBorders>
              <w:top w:val="single" w:sz="4" w:space="0" w:color="auto"/>
              <w:left w:val="nil"/>
              <w:bottom w:val="single" w:sz="4" w:space="0" w:color="auto"/>
              <w:right w:val="nil"/>
            </w:tcBorders>
          </w:tcPr>
          <w:p w14:paraId="06C7245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0.7806</w:t>
            </w:r>
          </w:p>
        </w:tc>
      </w:tr>
      <w:tr w:rsidR="00234007" w:rsidRPr="00237359" w14:paraId="310F3F99" w14:textId="77777777" w:rsidTr="00536979">
        <w:trPr>
          <w:trHeight w:val="170"/>
          <w:jc w:val="center"/>
        </w:trPr>
        <w:tc>
          <w:tcPr>
            <w:tcW w:w="1136" w:type="dxa"/>
            <w:tcBorders>
              <w:top w:val="single" w:sz="4" w:space="0" w:color="auto"/>
              <w:left w:val="nil"/>
              <w:bottom w:val="single" w:sz="4" w:space="0" w:color="auto"/>
              <w:right w:val="nil"/>
            </w:tcBorders>
          </w:tcPr>
          <w:p w14:paraId="252E8C10"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UDPGA</w:t>
            </w:r>
          </w:p>
        </w:tc>
        <w:tc>
          <w:tcPr>
            <w:tcW w:w="1286" w:type="dxa"/>
            <w:tcBorders>
              <w:top w:val="single" w:sz="4" w:space="0" w:color="auto"/>
              <w:left w:val="nil"/>
              <w:bottom w:val="single" w:sz="4" w:space="0" w:color="auto"/>
              <w:right w:val="nil"/>
            </w:tcBorders>
          </w:tcPr>
          <w:p w14:paraId="05BFFB10"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0.7869</w:t>
            </w:r>
          </w:p>
        </w:tc>
      </w:tr>
      <w:tr w:rsidR="00234007" w:rsidRPr="00237359" w14:paraId="4A5D1D86" w14:textId="77777777" w:rsidTr="00536979">
        <w:trPr>
          <w:trHeight w:val="170"/>
          <w:jc w:val="center"/>
        </w:trPr>
        <w:tc>
          <w:tcPr>
            <w:tcW w:w="1136" w:type="dxa"/>
            <w:tcBorders>
              <w:top w:val="single" w:sz="4" w:space="0" w:color="auto"/>
              <w:left w:val="nil"/>
              <w:bottom w:val="single" w:sz="4" w:space="0" w:color="auto"/>
              <w:right w:val="nil"/>
            </w:tcBorders>
          </w:tcPr>
          <w:p w14:paraId="31079F8F"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Asp</w:t>
            </w:r>
          </w:p>
        </w:tc>
        <w:tc>
          <w:tcPr>
            <w:tcW w:w="1286" w:type="dxa"/>
            <w:tcBorders>
              <w:top w:val="single" w:sz="4" w:space="0" w:color="auto"/>
              <w:left w:val="nil"/>
              <w:bottom w:val="single" w:sz="4" w:space="0" w:color="auto"/>
              <w:right w:val="nil"/>
            </w:tcBorders>
          </w:tcPr>
          <w:p w14:paraId="0C80F5A9"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0.7994</w:t>
            </w:r>
          </w:p>
        </w:tc>
      </w:tr>
      <w:tr w:rsidR="00234007" w:rsidRPr="00237359" w14:paraId="221825B5" w14:textId="77777777" w:rsidTr="00536979">
        <w:trPr>
          <w:trHeight w:val="170"/>
          <w:jc w:val="center"/>
        </w:trPr>
        <w:tc>
          <w:tcPr>
            <w:tcW w:w="1136" w:type="dxa"/>
            <w:tcBorders>
              <w:top w:val="single" w:sz="4" w:space="0" w:color="auto"/>
              <w:left w:val="nil"/>
              <w:bottom w:val="single" w:sz="4" w:space="0" w:color="auto"/>
              <w:right w:val="nil"/>
            </w:tcBorders>
          </w:tcPr>
          <w:p w14:paraId="7142824E"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GMP</w:t>
            </w:r>
          </w:p>
        </w:tc>
        <w:tc>
          <w:tcPr>
            <w:tcW w:w="1286" w:type="dxa"/>
            <w:tcBorders>
              <w:top w:val="single" w:sz="4" w:space="0" w:color="auto"/>
              <w:left w:val="nil"/>
              <w:bottom w:val="single" w:sz="4" w:space="0" w:color="auto"/>
              <w:right w:val="nil"/>
            </w:tcBorders>
          </w:tcPr>
          <w:p w14:paraId="1F8DE85E"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0.8207</w:t>
            </w:r>
          </w:p>
        </w:tc>
      </w:tr>
      <w:tr w:rsidR="00234007" w:rsidRPr="00237359" w14:paraId="492E8A11" w14:textId="77777777" w:rsidTr="00536979">
        <w:trPr>
          <w:trHeight w:val="170"/>
          <w:jc w:val="center"/>
        </w:trPr>
        <w:tc>
          <w:tcPr>
            <w:tcW w:w="1136" w:type="dxa"/>
            <w:tcBorders>
              <w:top w:val="single" w:sz="4" w:space="0" w:color="auto"/>
              <w:left w:val="nil"/>
              <w:bottom w:val="single" w:sz="4" w:space="0" w:color="auto"/>
              <w:right w:val="nil"/>
            </w:tcBorders>
          </w:tcPr>
          <w:p w14:paraId="136B5624"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GTP</w:t>
            </w:r>
          </w:p>
        </w:tc>
        <w:tc>
          <w:tcPr>
            <w:tcW w:w="1286" w:type="dxa"/>
            <w:tcBorders>
              <w:top w:val="single" w:sz="4" w:space="0" w:color="auto"/>
              <w:left w:val="nil"/>
              <w:bottom w:val="single" w:sz="4" w:space="0" w:color="auto"/>
              <w:right w:val="nil"/>
            </w:tcBorders>
          </w:tcPr>
          <w:p w14:paraId="17D45E33"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0.9226</w:t>
            </w:r>
          </w:p>
        </w:tc>
      </w:tr>
      <w:tr w:rsidR="00234007" w:rsidRPr="00237359" w14:paraId="1057EA45" w14:textId="77777777" w:rsidTr="00536979">
        <w:trPr>
          <w:trHeight w:val="170"/>
          <w:jc w:val="center"/>
        </w:trPr>
        <w:tc>
          <w:tcPr>
            <w:tcW w:w="1136" w:type="dxa"/>
            <w:tcBorders>
              <w:top w:val="single" w:sz="4" w:space="0" w:color="auto"/>
              <w:left w:val="nil"/>
              <w:bottom w:val="single" w:sz="4" w:space="0" w:color="auto"/>
              <w:right w:val="nil"/>
            </w:tcBorders>
          </w:tcPr>
          <w:p w14:paraId="19738937"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UDP</w:t>
            </w:r>
          </w:p>
        </w:tc>
        <w:tc>
          <w:tcPr>
            <w:tcW w:w="1286" w:type="dxa"/>
            <w:tcBorders>
              <w:top w:val="single" w:sz="4" w:space="0" w:color="auto"/>
              <w:left w:val="nil"/>
              <w:bottom w:val="single" w:sz="4" w:space="0" w:color="auto"/>
              <w:right w:val="nil"/>
            </w:tcBorders>
          </w:tcPr>
          <w:p w14:paraId="0063D10F"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0.9541</w:t>
            </w:r>
          </w:p>
        </w:tc>
      </w:tr>
      <w:tr w:rsidR="00234007" w:rsidRPr="00237359" w14:paraId="44772E6A" w14:textId="77777777" w:rsidTr="00536979">
        <w:trPr>
          <w:trHeight w:val="170"/>
          <w:jc w:val="center"/>
        </w:trPr>
        <w:tc>
          <w:tcPr>
            <w:tcW w:w="1136" w:type="dxa"/>
            <w:tcBorders>
              <w:top w:val="single" w:sz="4" w:space="0" w:color="auto"/>
              <w:left w:val="nil"/>
              <w:bottom w:val="single" w:sz="4" w:space="0" w:color="auto"/>
              <w:right w:val="nil"/>
            </w:tcBorders>
          </w:tcPr>
          <w:p w14:paraId="17C306ED"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Glycol</w:t>
            </w:r>
          </w:p>
        </w:tc>
        <w:tc>
          <w:tcPr>
            <w:tcW w:w="1286" w:type="dxa"/>
            <w:tcBorders>
              <w:top w:val="single" w:sz="4" w:space="0" w:color="auto"/>
              <w:left w:val="nil"/>
              <w:bottom w:val="single" w:sz="4" w:space="0" w:color="auto"/>
              <w:right w:val="nil"/>
            </w:tcBorders>
          </w:tcPr>
          <w:p w14:paraId="2FED7A3C"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0.9698</w:t>
            </w:r>
          </w:p>
        </w:tc>
      </w:tr>
      <w:tr w:rsidR="00234007" w:rsidRPr="00237359" w14:paraId="0833F730" w14:textId="77777777" w:rsidTr="00536979">
        <w:trPr>
          <w:trHeight w:val="170"/>
          <w:jc w:val="center"/>
        </w:trPr>
        <w:tc>
          <w:tcPr>
            <w:tcW w:w="1136" w:type="dxa"/>
            <w:tcBorders>
              <w:top w:val="single" w:sz="4" w:space="0" w:color="auto"/>
              <w:left w:val="nil"/>
              <w:bottom w:val="single" w:sz="4" w:space="0" w:color="auto"/>
              <w:right w:val="nil"/>
            </w:tcBorders>
          </w:tcPr>
          <w:p w14:paraId="2B3C63AA" w14:textId="77777777" w:rsidR="00234007"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Mal</w:t>
            </w:r>
          </w:p>
        </w:tc>
        <w:tc>
          <w:tcPr>
            <w:tcW w:w="1286" w:type="dxa"/>
            <w:tcBorders>
              <w:top w:val="single" w:sz="4" w:space="0" w:color="auto"/>
              <w:left w:val="nil"/>
              <w:bottom w:val="single" w:sz="4" w:space="0" w:color="auto"/>
              <w:right w:val="nil"/>
            </w:tcBorders>
          </w:tcPr>
          <w:p w14:paraId="46C82B5A" w14:textId="77777777" w:rsidR="00234007" w:rsidRPr="00237359" w:rsidRDefault="00234007" w:rsidP="00536979">
            <w:pPr>
              <w:spacing w:line="360" w:lineRule="auto"/>
              <w:jc w:val="center"/>
              <w:rPr>
                <w:rFonts w:ascii="Times New Roman" w:hAnsi="Times New Roman" w:cs="Times New Roman"/>
                <w:sz w:val="18"/>
                <w:szCs w:val="24"/>
              </w:rPr>
            </w:pPr>
            <w:r>
              <w:rPr>
                <w:rFonts w:ascii="Times New Roman" w:hAnsi="Times New Roman" w:cs="Times New Roman"/>
                <w:sz w:val="18"/>
                <w:szCs w:val="24"/>
              </w:rPr>
              <w:t>0.9740</w:t>
            </w:r>
          </w:p>
        </w:tc>
      </w:tr>
    </w:tbl>
    <w:p w14:paraId="4C9E9799" w14:textId="77777777" w:rsidR="00234007" w:rsidRDefault="00234007" w:rsidP="00234007">
      <w:pPr>
        <w:spacing w:after="0" w:line="360" w:lineRule="auto"/>
        <w:jc w:val="both"/>
        <w:rPr>
          <w:rFonts w:ascii="Times New Roman" w:hAnsi="Times New Roman" w:cs="Times New Roman"/>
          <w:sz w:val="24"/>
          <w:szCs w:val="24"/>
        </w:rPr>
      </w:pPr>
    </w:p>
    <w:p w14:paraId="7B2A9408" w14:textId="77777777" w:rsidR="00234007" w:rsidRPr="00941EDE" w:rsidRDefault="00234007" w:rsidP="00234007">
      <w:pPr>
        <w:rPr>
          <w:rFonts w:ascii="Times New Roman" w:hAnsi="Times New Roman" w:cs="Times New Roman"/>
        </w:rPr>
      </w:pPr>
      <w:r>
        <w:rPr>
          <w:rFonts w:ascii="Times New Roman" w:hAnsi="Times New Roman" w:cs="Times New Roman"/>
        </w:rPr>
        <w:t>Legend of metabolites: see legend of Figure S1</w:t>
      </w:r>
    </w:p>
    <w:p w14:paraId="3283939D" w14:textId="7CC2CE77" w:rsidR="00234007" w:rsidRDefault="00234007" w:rsidP="00ED01B2">
      <w:pPr>
        <w:spacing w:after="0" w:line="360" w:lineRule="auto"/>
        <w:jc w:val="both"/>
        <w:rPr>
          <w:rFonts w:ascii="Times New Roman" w:hAnsi="Times New Roman" w:cs="Times New Roman"/>
          <w:sz w:val="24"/>
          <w:szCs w:val="24"/>
        </w:rPr>
      </w:pPr>
    </w:p>
    <w:p w14:paraId="5877A2AA" w14:textId="77777777" w:rsidR="00234007" w:rsidRDefault="00234007" w:rsidP="00ED01B2">
      <w:pPr>
        <w:spacing w:after="0" w:line="360" w:lineRule="auto"/>
        <w:jc w:val="both"/>
        <w:rPr>
          <w:rFonts w:ascii="Times New Roman" w:hAnsi="Times New Roman" w:cs="Times New Roman"/>
          <w:sz w:val="24"/>
          <w:szCs w:val="24"/>
        </w:rPr>
      </w:pPr>
    </w:p>
    <w:sectPr w:rsidR="00234007" w:rsidSect="00145C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77A39"/>
    <w:rsid w:val="0008113E"/>
    <w:rsid w:val="00145CE2"/>
    <w:rsid w:val="00234007"/>
    <w:rsid w:val="00237359"/>
    <w:rsid w:val="00255EFE"/>
    <w:rsid w:val="002721AA"/>
    <w:rsid w:val="003611C5"/>
    <w:rsid w:val="003D78E5"/>
    <w:rsid w:val="003F4C6B"/>
    <w:rsid w:val="004022EB"/>
    <w:rsid w:val="00460861"/>
    <w:rsid w:val="00475B6C"/>
    <w:rsid w:val="00477A39"/>
    <w:rsid w:val="005B15C4"/>
    <w:rsid w:val="005D3091"/>
    <w:rsid w:val="006F0D10"/>
    <w:rsid w:val="00763951"/>
    <w:rsid w:val="008F43B1"/>
    <w:rsid w:val="00941EDE"/>
    <w:rsid w:val="00AA32E3"/>
    <w:rsid w:val="00B10BEA"/>
    <w:rsid w:val="00B81312"/>
    <w:rsid w:val="00BB016E"/>
    <w:rsid w:val="00BB3595"/>
    <w:rsid w:val="00C272AC"/>
    <w:rsid w:val="00C35811"/>
    <w:rsid w:val="00CA4C96"/>
    <w:rsid w:val="00D21CBA"/>
    <w:rsid w:val="00E47C68"/>
    <w:rsid w:val="00ED01B2"/>
    <w:rsid w:val="00F110E6"/>
    <w:rsid w:val="00F359B6"/>
    <w:rsid w:val="00FC6F4A"/>
    <w:rsid w:val="00FE55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7F94"/>
  <w15:docId w15:val="{E43A52B1-F358-4C6F-BDD4-9A1CF5D5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01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firmationReportparagraphtext">
    <w:name w:val="Confirmation Report paragraph text"/>
    <w:basedOn w:val="Normal"/>
    <w:link w:val="ConfirmationReportparagraphtextChar"/>
    <w:qFormat/>
    <w:rsid w:val="00477A39"/>
    <w:pPr>
      <w:spacing w:before="240" w:after="120" w:line="360" w:lineRule="auto"/>
    </w:pPr>
    <w:rPr>
      <w:rFonts w:ascii="Times New Roman" w:eastAsiaTheme="minorEastAsia" w:hAnsi="Times New Roman" w:cs="Times New Roman"/>
      <w:sz w:val="24"/>
      <w:szCs w:val="30"/>
      <w:lang w:eastAsia="en-AU"/>
    </w:rPr>
  </w:style>
  <w:style w:type="character" w:customStyle="1" w:styleId="ConfirmationReportparagraphtextChar">
    <w:name w:val="Confirmation Report paragraph text Char"/>
    <w:basedOn w:val="DefaultParagraphFont"/>
    <w:link w:val="ConfirmationReportparagraphtext"/>
    <w:rsid w:val="00477A39"/>
    <w:rPr>
      <w:rFonts w:ascii="Times New Roman" w:eastAsiaTheme="minorEastAsia" w:hAnsi="Times New Roman" w:cs="Times New Roman"/>
      <w:sz w:val="24"/>
      <w:szCs w:val="30"/>
      <w:lang w:eastAsia="en-AU"/>
    </w:rPr>
  </w:style>
  <w:style w:type="table" w:styleId="TableGrid">
    <w:name w:val="Table Grid"/>
    <w:basedOn w:val="TableNormal"/>
    <w:uiPriority w:val="39"/>
    <w:rsid w:val="00477A39"/>
    <w:pPr>
      <w:spacing w:after="0" w:line="240" w:lineRule="auto"/>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5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34C71-DA67-4745-B1A9-D341ABDF7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Luna</dc:creator>
  <cp:keywords/>
  <dc:description/>
  <cp:lastModifiedBy>Mr Carlos Horacio Luna Flores</cp:lastModifiedBy>
  <cp:revision>2</cp:revision>
  <dcterms:created xsi:type="dcterms:W3CDTF">2018-08-08T18:42:00Z</dcterms:created>
  <dcterms:modified xsi:type="dcterms:W3CDTF">2018-08-08T18:42:00Z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http://www.zotero.org/styles/biotechnology-for-biofuels</vt:lpwstr>
  </property>
  <property fmtid="{D5CDD505-2E9C-101B-9397-08002B2CF9AE}" pid="11" name="Mendeley Recent Style Name 4_1">
    <vt:lpwstr>Biotechnology for Biofuels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