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125D4" w14:textId="19424997" w:rsidR="00671E4C" w:rsidRPr="00EE53C4" w:rsidRDefault="00EE53C4" w:rsidP="0038762F">
      <w:pPr>
        <w:rPr>
          <w:rFonts w:ascii="Times New Roman" w:hAnsi="Times New Roman" w:cs="Times New Roman"/>
          <w:b/>
          <w:sz w:val="24"/>
          <w:szCs w:val="18"/>
        </w:rPr>
      </w:pPr>
      <w:r w:rsidRPr="00EE53C4">
        <w:rPr>
          <w:rFonts w:ascii="Times New Roman" w:hAnsi="Times New Roman" w:cs="Times New Roman" w:hint="eastAsia"/>
          <w:b/>
          <w:sz w:val="24"/>
          <w:szCs w:val="18"/>
        </w:rPr>
        <w:t>Table S3</w:t>
      </w:r>
      <w:bookmarkStart w:id="0" w:name="_GoBack"/>
      <w:bookmarkEnd w:id="0"/>
    </w:p>
    <w:p w14:paraId="0ABDE280" w14:textId="17FC66C2" w:rsidR="00383430" w:rsidRPr="00EE53C4" w:rsidRDefault="00671E4C">
      <w:pPr>
        <w:widowControl/>
        <w:jc w:val="left"/>
        <w:rPr>
          <w:rFonts w:ascii="Times New Roman" w:hAnsi="Times New Roman" w:cs="Times New Roman"/>
          <w:b/>
          <w:sz w:val="24"/>
          <w:szCs w:val="18"/>
        </w:rPr>
      </w:pPr>
      <w:r w:rsidRPr="00EE53C4">
        <w:rPr>
          <w:rFonts w:ascii="Times New Roman" w:hAnsi="Times New Roman" w:cs="Times New Roman"/>
          <w:b/>
          <w:sz w:val="24"/>
          <w:szCs w:val="18"/>
        </w:rPr>
        <w:t>OD</w:t>
      </w:r>
      <w:r w:rsidRPr="00EE53C4">
        <w:rPr>
          <w:rFonts w:ascii="Times New Roman" w:hAnsi="Times New Roman" w:cs="Times New Roman"/>
          <w:b/>
          <w:sz w:val="24"/>
          <w:szCs w:val="18"/>
          <w:vertAlign w:val="subscript"/>
        </w:rPr>
        <w:t>600</w:t>
      </w:r>
      <w:r w:rsidRPr="00EE53C4">
        <w:rPr>
          <w:rFonts w:ascii="Times New Roman" w:hAnsi="Times New Roman" w:cs="Times New Roman"/>
          <w:b/>
          <w:sz w:val="24"/>
          <w:szCs w:val="18"/>
        </w:rPr>
        <w:t xml:space="preserve"> of cells growing in different carbon source</w:t>
      </w:r>
      <w:r w:rsidR="009D2F9F" w:rsidRPr="00EE53C4">
        <w:rPr>
          <w:rFonts w:ascii="Times New Roman" w:hAnsi="Times New Roman" w:cs="Times New Roman"/>
          <w:b/>
          <w:sz w:val="24"/>
          <w:szCs w:val="18"/>
        </w:rPr>
        <w:t>s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992"/>
        <w:gridCol w:w="1276"/>
        <w:gridCol w:w="992"/>
        <w:gridCol w:w="1276"/>
        <w:gridCol w:w="1134"/>
        <w:gridCol w:w="1134"/>
        <w:gridCol w:w="1417"/>
      </w:tblGrid>
      <w:tr w:rsidR="00516124" w:rsidRPr="00E55F75" w14:paraId="7155351B" w14:textId="77777777" w:rsidTr="00E55F75">
        <w:tc>
          <w:tcPr>
            <w:tcW w:w="1555" w:type="dxa"/>
            <w:vMerge w:val="restart"/>
          </w:tcPr>
          <w:p w14:paraId="37C0F432" w14:textId="4214A71E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Enzyme</w:t>
            </w:r>
          </w:p>
        </w:tc>
        <w:tc>
          <w:tcPr>
            <w:tcW w:w="1417" w:type="dxa"/>
            <w:vMerge w:val="restart"/>
          </w:tcPr>
          <w:p w14:paraId="0064FBDC" w14:textId="2D5BF68D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plasmid</w:t>
            </w:r>
          </w:p>
        </w:tc>
        <w:tc>
          <w:tcPr>
            <w:tcW w:w="9497" w:type="dxa"/>
            <w:gridSpan w:val="8"/>
          </w:tcPr>
          <w:p w14:paraId="3CCBCBC6" w14:textId="1A92CF16" w:rsidR="003D4AE2" w:rsidRPr="00E55F75" w:rsidRDefault="003D4AE2" w:rsidP="00C921CD">
            <w:pPr>
              <w:ind w:leftChars="-30" w:lef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Carbon source</w:t>
            </w:r>
          </w:p>
        </w:tc>
      </w:tr>
      <w:tr w:rsidR="00C921CD" w:rsidRPr="00E55F75" w14:paraId="387A2780" w14:textId="77777777" w:rsidTr="00E55F75">
        <w:tc>
          <w:tcPr>
            <w:tcW w:w="1555" w:type="dxa"/>
            <w:vMerge/>
          </w:tcPr>
          <w:p w14:paraId="6CE34644" w14:textId="77777777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60B8979" w14:textId="77777777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A5E103" w14:textId="241E8B83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Inulin</w:t>
            </w:r>
          </w:p>
        </w:tc>
        <w:tc>
          <w:tcPr>
            <w:tcW w:w="992" w:type="dxa"/>
          </w:tcPr>
          <w:p w14:paraId="6DB62C2B" w14:textId="7218B86A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1276" w:type="dxa"/>
          </w:tcPr>
          <w:p w14:paraId="00C96609" w14:textId="23DDBE6D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Cellubiose</w:t>
            </w:r>
          </w:p>
        </w:tc>
        <w:tc>
          <w:tcPr>
            <w:tcW w:w="992" w:type="dxa"/>
          </w:tcPr>
          <w:p w14:paraId="495C16D9" w14:textId="0CDF0E7A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Xylose</w:t>
            </w:r>
          </w:p>
        </w:tc>
        <w:tc>
          <w:tcPr>
            <w:tcW w:w="1276" w:type="dxa"/>
          </w:tcPr>
          <w:p w14:paraId="6CE569C8" w14:textId="643B1E9B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Arabinose</w:t>
            </w:r>
          </w:p>
        </w:tc>
        <w:tc>
          <w:tcPr>
            <w:tcW w:w="1134" w:type="dxa"/>
          </w:tcPr>
          <w:p w14:paraId="381818FD" w14:textId="4B121AAB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Mannose</w:t>
            </w:r>
          </w:p>
        </w:tc>
        <w:tc>
          <w:tcPr>
            <w:tcW w:w="1134" w:type="dxa"/>
          </w:tcPr>
          <w:p w14:paraId="0F837B27" w14:textId="1095DD5A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Galactose</w:t>
            </w:r>
          </w:p>
        </w:tc>
        <w:tc>
          <w:tcPr>
            <w:tcW w:w="1417" w:type="dxa"/>
          </w:tcPr>
          <w:p w14:paraId="42184775" w14:textId="60598742" w:rsidR="003D4AE2" w:rsidRPr="00E55F75" w:rsidRDefault="003D4AE2" w:rsidP="00C921CD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Ethanol</w:t>
            </w:r>
          </w:p>
        </w:tc>
      </w:tr>
      <w:tr w:rsidR="00900C79" w:rsidRPr="00E55F75" w14:paraId="69F9F9B0" w14:textId="77777777" w:rsidTr="00127983">
        <w:tc>
          <w:tcPr>
            <w:tcW w:w="1555" w:type="dxa"/>
            <w:vMerge w:val="restart"/>
          </w:tcPr>
          <w:p w14:paraId="414A24BA" w14:textId="1DF62ED0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Est1E</w:t>
            </w:r>
          </w:p>
        </w:tc>
        <w:tc>
          <w:tcPr>
            <w:tcW w:w="1417" w:type="dxa"/>
          </w:tcPr>
          <w:p w14:paraId="546FDB7F" w14:textId="5E264228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WT</w:t>
            </w:r>
          </w:p>
        </w:tc>
        <w:tc>
          <w:tcPr>
            <w:tcW w:w="1276" w:type="dxa"/>
            <w:vAlign w:val="bottom"/>
          </w:tcPr>
          <w:p w14:paraId="62446E80" w14:textId="661DDCE8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13.1</w:t>
            </w:r>
          </w:p>
        </w:tc>
        <w:tc>
          <w:tcPr>
            <w:tcW w:w="992" w:type="dxa"/>
            <w:vAlign w:val="bottom"/>
          </w:tcPr>
          <w:p w14:paraId="76501CC2" w14:textId="22B0942A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bottom"/>
          </w:tcPr>
          <w:p w14:paraId="7A6C2CC5" w14:textId="6B30C79A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bottom"/>
          </w:tcPr>
          <w:p w14:paraId="22FE69CB" w14:textId="49664F90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bottom"/>
          </w:tcPr>
          <w:p w14:paraId="152D5DB3" w14:textId="75072173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bottom"/>
          </w:tcPr>
          <w:p w14:paraId="08706469" w14:textId="2D9B2653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24.9</w:t>
            </w:r>
          </w:p>
        </w:tc>
        <w:tc>
          <w:tcPr>
            <w:tcW w:w="1134" w:type="dxa"/>
            <w:vAlign w:val="bottom"/>
          </w:tcPr>
          <w:p w14:paraId="5AC8D574" w14:textId="341A0735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31.4</w:t>
            </w:r>
          </w:p>
        </w:tc>
        <w:tc>
          <w:tcPr>
            <w:tcW w:w="1417" w:type="dxa"/>
            <w:vAlign w:val="bottom"/>
          </w:tcPr>
          <w:p w14:paraId="65B19DA7" w14:textId="659359EA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900C79" w:rsidRPr="00E55F75" w14:paraId="06DF84F3" w14:textId="77777777" w:rsidTr="00127983">
        <w:tc>
          <w:tcPr>
            <w:tcW w:w="1555" w:type="dxa"/>
            <w:vMerge/>
          </w:tcPr>
          <w:p w14:paraId="35ECD5F7" w14:textId="77777777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D93653" w14:textId="7CC4F416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P10L</w:t>
            </w:r>
          </w:p>
        </w:tc>
        <w:tc>
          <w:tcPr>
            <w:tcW w:w="1276" w:type="dxa"/>
            <w:vAlign w:val="bottom"/>
          </w:tcPr>
          <w:p w14:paraId="7D0606EF" w14:textId="60ED41CB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10.2</w:t>
            </w:r>
          </w:p>
        </w:tc>
        <w:tc>
          <w:tcPr>
            <w:tcW w:w="992" w:type="dxa"/>
            <w:vAlign w:val="bottom"/>
          </w:tcPr>
          <w:p w14:paraId="6B44F788" w14:textId="0901F625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29.7</w:t>
            </w:r>
          </w:p>
        </w:tc>
        <w:tc>
          <w:tcPr>
            <w:tcW w:w="1276" w:type="dxa"/>
            <w:vAlign w:val="bottom"/>
          </w:tcPr>
          <w:p w14:paraId="4FD90E39" w14:textId="2B4CA469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15.5</w:t>
            </w:r>
          </w:p>
        </w:tc>
        <w:tc>
          <w:tcPr>
            <w:tcW w:w="992" w:type="dxa"/>
            <w:vAlign w:val="bottom"/>
          </w:tcPr>
          <w:p w14:paraId="55037740" w14:textId="364C281C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bottom"/>
          </w:tcPr>
          <w:p w14:paraId="0102A43A" w14:textId="22AB9D74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22.1</w:t>
            </w:r>
          </w:p>
        </w:tc>
        <w:tc>
          <w:tcPr>
            <w:tcW w:w="1134" w:type="dxa"/>
            <w:vAlign w:val="bottom"/>
          </w:tcPr>
          <w:p w14:paraId="5D62ED9B" w14:textId="2CC43878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27.5</w:t>
            </w:r>
          </w:p>
        </w:tc>
        <w:tc>
          <w:tcPr>
            <w:tcW w:w="1134" w:type="dxa"/>
            <w:vAlign w:val="bottom"/>
          </w:tcPr>
          <w:p w14:paraId="3742376A" w14:textId="7EB71873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bottom"/>
          </w:tcPr>
          <w:p w14:paraId="0254B63A" w14:textId="5131F135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0C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20.2</w:t>
            </w:r>
          </w:p>
        </w:tc>
      </w:tr>
      <w:tr w:rsidR="00900C79" w:rsidRPr="00E55F75" w14:paraId="44DF39BD" w14:textId="77777777" w:rsidTr="00E55F75">
        <w:tc>
          <w:tcPr>
            <w:tcW w:w="1555" w:type="dxa"/>
            <w:vMerge w:val="restart"/>
          </w:tcPr>
          <w:p w14:paraId="47FC0265" w14:textId="40B90DFC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RuCelA</w:t>
            </w:r>
          </w:p>
        </w:tc>
        <w:tc>
          <w:tcPr>
            <w:tcW w:w="1417" w:type="dxa"/>
          </w:tcPr>
          <w:p w14:paraId="29F4BC4B" w14:textId="2AD4DDFD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1276" w:type="dxa"/>
            <w:vAlign w:val="center"/>
          </w:tcPr>
          <w:p w14:paraId="2CE84B1C" w14:textId="3A41F09F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11.9</w:t>
            </w:r>
          </w:p>
        </w:tc>
        <w:tc>
          <w:tcPr>
            <w:tcW w:w="992" w:type="dxa"/>
            <w:vAlign w:val="center"/>
          </w:tcPr>
          <w:p w14:paraId="66963E0C" w14:textId="0EB8DD61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14:paraId="2CD73A23" w14:textId="65118F01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18.8</w:t>
            </w:r>
          </w:p>
        </w:tc>
        <w:tc>
          <w:tcPr>
            <w:tcW w:w="992" w:type="dxa"/>
            <w:vAlign w:val="center"/>
          </w:tcPr>
          <w:p w14:paraId="57DE1A25" w14:textId="6DA7FF1D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26.7</w:t>
            </w:r>
          </w:p>
        </w:tc>
        <w:tc>
          <w:tcPr>
            <w:tcW w:w="1276" w:type="dxa"/>
            <w:vAlign w:val="center"/>
          </w:tcPr>
          <w:p w14:paraId="7E9DD794" w14:textId="60F2EEFF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21.6</w:t>
            </w:r>
          </w:p>
        </w:tc>
        <w:tc>
          <w:tcPr>
            <w:tcW w:w="1134" w:type="dxa"/>
            <w:vAlign w:val="center"/>
          </w:tcPr>
          <w:p w14:paraId="08643651" w14:textId="62C7A964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25.5</w:t>
            </w:r>
          </w:p>
        </w:tc>
        <w:tc>
          <w:tcPr>
            <w:tcW w:w="1134" w:type="dxa"/>
            <w:vAlign w:val="center"/>
          </w:tcPr>
          <w:p w14:paraId="0784641F" w14:textId="20BA4BBB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28.5</w:t>
            </w:r>
          </w:p>
        </w:tc>
        <w:tc>
          <w:tcPr>
            <w:tcW w:w="1417" w:type="dxa"/>
            <w:vAlign w:val="center"/>
          </w:tcPr>
          <w:p w14:paraId="7D01B08E" w14:textId="25F7F5B7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23.5</w:t>
            </w:r>
          </w:p>
        </w:tc>
      </w:tr>
      <w:tr w:rsidR="00900C79" w:rsidRPr="00E55F75" w14:paraId="389D09BA" w14:textId="77777777" w:rsidTr="00E55F75">
        <w:tc>
          <w:tcPr>
            <w:tcW w:w="1555" w:type="dxa"/>
            <w:vMerge/>
          </w:tcPr>
          <w:p w14:paraId="42B6CEC4" w14:textId="77777777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271D80" w14:textId="4354FF43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P10L</w:t>
            </w:r>
          </w:p>
        </w:tc>
        <w:tc>
          <w:tcPr>
            <w:tcW w:w="1276" w:type="dxa"/>
            <w:vAlign w:val="center"/>
          </w:tcPr>
          <w:p w14:paraId="49A3B1B5" w14:textId="349A2A79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11.8</w:t>
            </w:r>
          </w:p>
        </w:tc>
        <w:tc>
          <w:tcPr>
            <w:tcW w:w="992" w:type="dxa"/>
            <w:vAlign w:val="center"/>
          </w:tcPr>
          <w:p w14:paraId="27E5507C" w14:textId="195C3841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29.8</w:t>
            </w:r>
          </w:p>
        </w:tc>
        <w:tc>
          <w:tcPr>
            <w:tcW w:w="1276" w:type="dxa"/>
            <w:vAlign w:val="center"/>
          </w:tcPr>
          <w:p w14:paraId="234D75D2" w14:textId="01E6D65B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6DADCBC8" w14:textId="0FBA1224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28.7</w:t>
            </w:r>
          </w:p>
        </w:tc>
        <w:tc>
          <w:tcPr>
            <w:tcW w:w="1276" w:type="dxa"/>
            <w:vAlign w:val="center"/>
          </w:tcPr>
          <w:p w14:paraId="3F6FB756" w14:textId="7056A194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20.9</w:t>
            </w:r>
          </w:p>
        </w:tc>
        <w:tc>
          <w:tcPr>
            <w:tcW w:w="1134" w:type="dxa"/>
            <w:vAlign w:val="center"/>
          </w:tcPr>
          <w:p w14:paraId="3BD92580" w14:textId="4681ABF1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27.4</w:t>
            </w:r>
          </w:p>
        </w:tc>
        <w:tc>
          <w:tcPr>
            <w:tcW w:w="1134" w:type="dxa"/>
            <w:vAlign w:val="center"/>
          </w:tcPr>
          <w:p w14:paraId="14806F60" w14:textId="77AE1C15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26.3</w:t>
            </w:r>
          </w:p>
        </w:tc>
        <w:tc>
          <w:tcPr>
            <w:tcW w:w="1417" w:type="dxa"/>
            <w:vAlign w:val="center"/>
          </w:tcPr>
          <w:p w14:paraId="1E3D817B" w14:textId="6D78422B" w:rsidR="00900C79" w:rsidRPr="00E55F75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24.6</w:t>
            </w:r>
          </w:p>
        </w:tc>
      </w:tr>
      <w:tr w:rsidR="00900C79" w:rsidRPr="00E55F75" w14:paraId="531AB167" w14:textId="77777777" w:rsidTr="00E55F75">
        <w:tc>
          <w:tcPr>
            <w:tcW w:w="1555" w:type="dxa"/>
            <w:vMerge w:val="restart"/>
          </w:tcPr>
          <w:p w14:paraId="7B8AE754" w14:textId="0C15C7FA" w:rsidR="00900C79" w:rsidRPr="00E55F75" w:rsidRDefault="0025451F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Xyn-</w:t>
            </w:r>
            <w:r w:rsidR="00900C79" w:rsidRPr="00E55F75">
              <w:rPr>
                <w:rFonts w:ascii="Times New Roman" w:hAnsi="Times New Roman" w:cs="Times New Roman"/>
                <w:sz w:val="24"/>
                <w:szCs w:val="24"/>
              </w:rPr>
              <w:t>CDBFV</w:t>
            </w:r>
          </w:p>
        </w:tc>
        <w:tc>
          <w:tcPr>
            <w:tcW w:w="1417" w:type="dxa"/>
          </w:tcPr>
          <w:p w14:paraId="1AD97BA7" w14:textId="2E859CAA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1276" w:type="dxa"/>
            <w:vAlign w:val="center"/>
          </w:tcPr>
          <w:p w14:paraId="24696C25" w14:textId="25C4772F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15.8</w:t>
            </w:r>
          </w:p>
        </w:tc>
        <w:tc>
          <w:tcPr>
            <w:tcW w:w="992" w:type="dxa"/>
            <w:vAlign w:val="center"/>
          </w:tcPr>
          <w:p w14:paraId="7B667CF0" w14:textId="5D02D7DB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23.8</w:t>
            </w:r>
          </w:p>
        </w:tc>
        <w:tc>
          <w:tcPr>
            <w:tcW w:w="1276" w:type="dxa"/>
            <w:vAlign w:val="center"/>
          </w:tcPr>
          <w:p w14:paraId="25D3F78E" w14:textId="4EE7DC3D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16.7</w:t>
            </w:r>
          </w:p>
        </w:tc>
        <w:tc>
          <w:tcPr>
            <w:tcW w:w="992" w:type="dxa"/>
            <w:vAlign w:val="center"/>
          </w:tcPr>
          <w:p w14:paraId="4FCCB982" w14:textId="7B699157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21.9</w:t>
            </w:r>
          </w:p>
        </w:tc>
        <w:tc>
          <w:tcPr>
            <w:tcW w:w="1276" w:type="dxa"/>
            <w:vAlign w:val="center"/>
          </w:tcPr>
          <w:p w14:paraId="7BF58F88" w14:textId="56377153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20.1</w:t>
            </w:r>
          </w:p>
        </w:tc>
        <w:tc>
          <w:tcPr>
            <w:tcW w:w="1134" w:type="dxa"/>
            <w:vAlign w:val="center"/>
          </w:tcPr>
          <w:p w14:paraId="16905669" w14:textId="241BB537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21.6</w:t>
            </w:r>
          </w:p>
        </w:tc>
        <w:tc>
          <w:tcPr>
            <w:tcW w:w="1134" w:type="dxa"/>
            <w:vAlign w:val="center"/>
          </w:tcPr>
          <w:p w14:paraId="3A4FB351" w14:textId="674C5F63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21.8</w:t>
            </w:r>
          </w:p>
        </w:tc>
        <w:tc>
          <w:tcPr>
            <w:tcW w:w="1417" w:type="dxa"/>
            <w:vAlign w:val="center"/>
          </w:tcPr>
          <w:p w14:paraId="1E9EF49B" w14:textId="7421B763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900C79" w:rsidRPr="00E55F75" w14:paraId="2F3F329E" w14:textId="77777777" w:rsidTr="00E55F75">
        <w:tc>
          <w:tcPr>
            <w:tcW w:w="1555" w:type="dxa"/>
            <w:vMerge/>
          </w:tcPr>
          <w:p w14:paraId="39E827E2" w14:textId="77777777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4EE531" w14:textId="56D7EEF7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T(-351)A</w:t>
            </w:r>
          </w:p>
        </w:tc>
        <w:tc>
          <w:tcPr>
            <w:tcW w:w="1276" w:type="dxa"/>
            <w:vAlign w:val="center"/>
          </w:tcPr>
          <w:p w14:paraId="5FBB4557" w14:textId="2D26A2CE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15.6</w:t>
            </w:r>
          </w:p>
        </w:tc>
        <w:tc>
          <w:tcPr>
            <w:tcW w:w="992" w:type="dxa"/>
            <w:vAlign w:val="center"/>
          </w:tcPr>
          <w:p w14:paraId="2E6011D1" w14:textId="4EA6A440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14:paraId="36985864" w14:textId="6D7497AB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16.5</w:t>
            </w:r>
          </w:p>
        </w:tc>
        <w:tc>
          <w:tcPr>
            <w:tcW w:w="992" w:type="dxa"/>
            <w:vAlign w:val="center"/>
          </w:tcPr>
          <w:p w14:paraId="0D83C986" w14:textId="5E9F6B13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22.9</w:t>
            </w:r>
          </w:p>
        </w:tc>
        <w:tc>
          <w:tcPr>
            <w:tcW w:w="1276" w:type="dxa"/>
            <w:vAlign w:val="center"/>
          </w:tcPr>
          <w:p w14:paraId="13D6E150" w14:textId="1B04E310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19.2</w:t>
            </w:r>
          </w:p>
        </w:tc>
        <w:tc>
          <w:tcPr>
            <w:tcW w:w="1134" w:type="dxa"/>
            <w:vAlign w:val="center"/>
          </w:tcPr>
          <w:p w14:paraId="358E866A" w14:textId="5E4106D6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21.3</w:t>
            </w:r>
          </w:p>
        </w:tc>
        <w:tc>
          <w:tcPr>
            <w:tcW w:w="1134" w:type="dxa"/>
            <w:vAlign w:val="center"/>
          </w:tcPr>
          <w:p w14:paraId="37C76DDF" w14:textId="2361C8D4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14:paraId="78CEC3EC" w14:textId="44DB8F91" w:rsidR="00900C79" w:rsidRPr="00900C79" w:rsidRDefault="00900C79" w:rsidP="00900C79">
            <w:pPr>
              <w:ind w:leftChars="-30" w:left="-63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55F7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19.5</w:t>
            </w:r>
          </w:p>
        </w:tc>
      </w:tr>
      <w:tr w:rsidR="00900C79" w:rsidRPr="00E55F75" w14:paraId="601EFB96" w14:textId="77777777" w:rsidTr="00E55F75">
        <w:tc>
          <w:tcPr>
            <w:tcW w:w="1555" w:type="dxa"/>
            <w:vMerge w:val="restart"/>
          </w:tcPr>
          <w:p w14:paraId="12EFFE89" w14:textId="21D94F57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MAN330</w:t>
            </w:r>
          </w:p>
        </w:tc>
        <w:tc>
          <w:tcPr>
            <w:tcW w:w="1417" w:type="dxa"/>
          </w:tcPr>
          <w:p w14:paraId="1C0483A5" w14:textId="02DF2789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1276" w:type="dxa"/>
            <w:vAlign w:val="center"/>
          </w:tcPr>
          <w:p w14:paraId="743B1B6B" w14:textId="2EB0A5C2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1A97C6D8" w14:textId="5D999838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1276" w:type="dxa"/>
            <w:vAlign w:val="center"/>
          </w:tcPr>
          <w:p w14:paraId="4BB40065" w14:textId="67C38D39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992" w:type="dxa"/>
            <w:vAlign w:val="center"/>
          </w:tcPr>
          <w:p w14:paraId="537FF7CF" w14:textId="2A6489E5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1276" w:type="dxa"/>
            <w:vAlign w:val="center"/>
          </w:tcPr>
          <w:p w14:paraId="6F52A739" w14:textId="30BEE196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1134" w:type="dxa"/>
            <w:vAlign w:val="center"/>
          </w:tcPr>
          <w:p w14:paraId="50E62C8B" w14:textId="42CAE4EF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1134" w:type="dxa"/>
            <w:vAlign w:val="center"/>
          </w:tcPr>
          <w:p w14:paraId="2947ADA2" w14:textId="0EC7B961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14:paraId="3DDCF139" w14:textId="1465CAA3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</w:t>
            </w:r>
          </w:p>
        </w:tc>
      </w:tr>
      <w:tr w:rsidR="00900C79" w:rsidRPr="00E55F75" w14:paraId="01B24173" w14:textId="77777777" w:rsidTr="00E55F75">
        <w:tc>
          <w:tcPr>
            <w:tcW w:w="1555" w:type="dxa"/>
            <w:vMerge/>
          </w:tcPr>
          <w:p w14:paraId="181A712D" w14:textId="77777777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749321" w14:textId="45FC6B7D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sz w:val="24"/>
                <w:szCs w:val="24"/>
              </w:rPr>
              <w:t>T(-351)A</w:t>
            </w:r>
          </w:p>
        </w:tc>
        <w:tc>
          <w:tcPr>
            <w:tcW w:w="1276" w:type="dxa"/>
            <w:vAlign w:val="center"/>
          </w:tcPr>
          <w:p w14:paraId="183D3348" w14:textId="1346760A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 w:hint="eastAsia"/>
                <w:sz w:val="24"/>
                <w:szCs w:val="24"/>
              </w:rPr>
              <w:t>13.8</w:t>
            </w:r>
          </w:p>
        </w:tc>
        <w:tc>
          <w:tcPr>
            <w:tcW w:w="992" w:type="dxa"/>
            <w:vAlign w:val="center"/>
          </w:tcPr>
          <w:p w14:paraId="7EE4FFE8" w14:textId="5DA7ACFC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1276" w:type="dxa"/>
            <w:vAlign w:val="center"/>
          </w:tcPr>
          <w:p w14:paraId="323A74AC" w14:textId="27F5AB0D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992" w:type="dxa"/>
            <w:vAlign w:val="center"/>
          </w:tcPr>
          <w:p w14:paraId="079ABB09" w14:textId="725AAE1B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1276" w:type="dxa"/>
            <w:vAlign w:val="center"/>
          </w:tcPr>
          <w:p w14:paraId="560605DC" w14:textId="0689B503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1134" w:type="dxa"/>
            <w:vAlign w:val="center"/>
          </w:tcPr>
          <w:p w14:paraId="401BAE9A" w14:textId="3A5616F6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1134" w:type="dxa"/>
            <w:vAlign w:val="center"/>
          </w:tcPr>
          <w:p w14:paraId="01061015" w14:textId="213AD9EA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1417" w:type="dxa"/>
            <w:vAlign w:val="center"/>
          </w:tcPr>
          <w:p w14:paraId="60A3A9B4" w14:textId="046AEB2B" w:rsidR="00900C79" w:rsidRPr="00E55F75" w:rsidRDefault="00900C79" w:rsidP="00900C79">
            <w:pPr>
              <w:ind w:leftChars="-30"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E5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</w:tr>
    </w:tbl>
    <w:p w14:paraId="1B270F23" w14:textId="1DDE1A3D" w:rsidR="006F2C5D" w:rsidRPr="00671E4C" w:rsidRDefault="00D70088" w:rsidP="00C921CD">
      <w:pPr>
        <w:ind w:leftChars="-30" w:left="-63"/>
        <w:rPr>
          <w:rFonts w:ascii="Times New Roman" w:hAnsi="Times New Roman" w:cs="Times New Roman"/>
          <w:sz w:val="24"/>
          <w:szCs w:val="13"/>
        </w:rPr>
      </w:pPr>
      <w:r w:rsidRPr="00D70088">
        <w:rPr>
          <w:rFonts w:ascii="Times New Roman" w:hAnsi="Times New Roman" w:cs="Times New Roman"/>
          <w:sz w:val="24"/>
          <w:szCs w:val="13"/>
        </w:rPr>
        <w:t xml:space="preserve">Cells containing WT or mutant plasmid were grown in medium containing different carbon source for 72h. </w:t>
      </w:r>
      <w:r w:rsidR="00671E4C">
        <w:rPr>
          <w:rFonts w:ascii="Times New Roman" w:hAnsi="Times New Roman" w:cs="Times New Roman"/>
          <w:sz w:val="24"/>
          <w:szCs w:val="13"/>
        </w:rPr>
        <w:t>Average OD</w:t>
      </w:r>
      <w:r w:rsidR="00671E4C">
        <w:rPr>
          <w:rFonts w:ascii="Times New Roman" w:hAnsi="Times New Roman" w:cs="Times New Roman"/>
          <w:sz w:val="24"/>
          <w:szCs w:val="13"/>
          <w:vertAlign w:val="subscript"/>
        </w:rPr>
        <w:t>600</w:t>
      </w:r>
      <w:r w:rsidR="00671E4C">
        <w:rPr>
          <w:rFonts w:ascii="Times New Roman" w:hAnsi="Times New Roman" w:cs="Times New Roman"/>
          <w:sz w:val="24"/>
          <w:szCs w:val="13"/>
        </w:rPr>
        <w:t xml:space="preserve"> of three parallel culture was listed here. </w:t>
      </w:r>
    </w:p>
    <w:p w14:paraId="70C790BB" w14:textId="77777777" w:rsidR="00BA6198" w:rsidRDefault="00BA6198" w:rsidP="00C921CD">
      <w:pPr>
        <w:ind w:leftChars="-30" w:left="-63"/>
        <w:rPr>
          <w:rFonts w:ascii="Times New Roman" w:hAnsi="Times New Roman" w:cs="Times New Roman"/>
          <w:sz w:val="15"/>
          <w:szCs w:val="15"/>
        </w:rPr>
      </w:pPr>
    </w:p>
    <w:p w14:paraId="09E19FD5" w14:textId="77777777" w:rsidR="00900C79" w:rsidRPr="006422E7" w:rsidRDefault="00900C79" w:rsidP="00C921CD">
      <w:pPr>
        <w:ind w:leftChars="-30" w:left="-63"/>
        <w:rPr>
          <w:rFonts w:ascii="Times New Roman" w:hAnsi="Times New Roman" w:cs="Times New Roman"/>
          <w:sz w:val="15"/>
          <w:szCs w:val="15"/>
        </w:rPr>
      </w:pPr>
    </w:p>
    <w:sectPr w:rsidR="00900C79" w:rsidRPr="006422E7" w:rsidSect="00E55F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2EAEE" w14:textId="77777777" w:rsidR="00ED7D89" w:rsidRDefault="00ED7D89" w:rsidP="00E130E1">
      <w:r>
        <w:separator/>
      </w:r>
    </w:p>
  </w:endnote>
  <w:endnote w:type="continuationSeparator" w:id="0">
    <w:p w14:paraId="6FD22CB5" w14:textId="77777777" w:rsidR="00ED7D89" w:rsidRDefault="00ED7D89" w:rsidP="00E1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54EA9" w14:textId="77777777" w:rsidR="00ED7D89" w:rsidRDefault="00ED7D89" w:rsidP="00E130E1">
      <w:r>
        <w:separator/>
      </w:r>
    </w:p>
  </w:footnote>
  <w:footnote w:type="continuationSeparator" w:id="0">
    <w:p w14:paraId="6580BB6B" w14:textId="77777777" w:rsidR="00ED7D89" w:rsidRDefault="00ED7D89" w:rsidP="00E13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2E"/>
    <w:rsid w:val="00002ABC"/>
    <w:rsid w:val="000030E0"/>
    <w:rsid w:val="000311A7"/>
    <w:rsid w:val="00037305"/>
    <w:rsid w:val="00060FE1"/>
    <w:rsid w:val="000905C6"/>
    <w:rsid w:val="000E6C7D"/>
    <w:rsid w:val="00102568"/>
    <w:rsid w:val="00185D22"/>
    <w:rsid w:val="001F3748"/>
    <w:rsid w:val="001F4659"/>
    <w:rsid w:val="00223E8A"/>
    <w:rsid w:val="002276B6"/>
    <w:rsid w:val="00251377"/>
    <w:rsid w:val="0025451F"/>
    <w:rsid w:val="00296EEF"/>
    <w:rsid w:val="002C39F9"/>
    <w:rsid w:val="003145EE"/>
    <w:rsid w:val="003305B9"/>
    <w:rsid w:val="00383430"/>
    <w:rsid w:val="0038762F"/>
    <w:rsid w:val="003D4AE2"/>
    <w:rsid w:val="00411A9D"/>
    <w:rsid w:val="00416619"/>
    <w:rsid w:val="00465A4E"/>
    <w:rsid w:val="004D2C79"/>
    <w:rsid w:val="004E443F"/>
    <w:rsid w:val="00516124"/>
    <w:rsid w:val="00522963"/>
    <w:rsid w:val="0052512F"/>
    <w:rsid w:val="005A2187"/>
    <w:rsid w:val="005C13E2"/>
    <w:rsid w:val="00603404"/>
    <w:rsid w:val="006422E7"/>
    <w:rsid w:val="00644E58"/>
    <w:rsid w:val="00671E4C"/>
    <w:rsid w:val="0067775F"/>
    <w:rsid w:val="006E25C4"/>
    <w:rsid w:val="006F2C5D"/>
    <w:rsid w:val="006F749A"/>
    <w:rsid w:val="0076153B"/>
    <w:rsid w:val="0081583F"/>
    <w:rsid w:val="00823125"/>
    <w:rsid w:val="00836BFD"/>
    <w:rsid w:val="008C4A4F"/>
    <w:rsid w:val="008F2F73"/>
    <w:rsid w:val="008F472E"/>
    <w:rsid w:val="00900C79"/>
    <w:rsid w:val="00904F9E"/>
    <w:rsid w:val="00926716"/>
    <w:rsid w:val="00986490"/>
    <w:rsid w:val="009C6269"/>
    <w:rsid w:val="009D2F9F"/>
    <w:rsid w:val="00A27AFE"/>
    <w:rsid w:val="00A62B6F"/>
    <w:rsid w:val="00A66AF9"/>
    <w:rsid w:val="00AE2E47"/>
    <w:rsid w:val="00AF69C6"/>
    <w:rsid w:val="00B20105"/>
    <w:rsid w:val="00B84344"/>
    <w:rsid w:val="00BA6198"/>
    <w:rsid w:val="00C16579"/>
    <w:rsid w:val="00C2414E"/>
    <w:rsid w:val="00C26E8D"/>
    <w:rsid w:val="00C5404B"/>
    <w:rsid w:val="00C85010"/>
    <w:rsid w:val="00C921CD"/>
    <w:rsid w:val="00CB716B"/>
    <w:rsid w:val="00CE6FC5"/>
    <w:rsid w:val="00D253DB"/>
    <w:rsid w:val="00D46622"/>
    <w:rsid w:val="00D52A6B"/>
    <w:rsid w:val="00D70088"/>
    <w:rsid w:val="00D835E9"/>
    <w:rsid w:val="00D87F93"/>
    <w:rsid w:val="00D960D2"/>
    <w:rsid w:val="00DA4AD9"/>
    <w:rsid w:val="00DB165F"/>
    <w:rsid w:val="00DE3E12"/>
    <w:rsid w:val="00E130E1"/>
    <w:rsid w:val="00E179E9"/>
    <w:rsid w:val="00E22425"/>
    <w:rsid w:val="00E512B8"/>
    <w:rsid w:val="00E517DC"/>
    <w:rsid w:val="00E527CB"/>
    <w:rsid w:val="00E55F75"/>
    <w:rsid w:val="00E60D40"/>
    <w:rsid w:val="00E90F48"/>
    <w:rsid w:val="00EB775A"/>
    <w:rsid w:val="00EC001A"/>
    <w:rsid w:val="00ED3A53"/>
    <w:rsid w:val="00ED44B1"/>
    <w:rsid w:val="00ED7D89"/>
    <w:rsid w:val="00EE53C4"/>
    <w:rsid w:val="00F17CA1"/>
    <w:rsid w:val="00F71F3D"/>
    <w:rsid w:val="00F729BF"/>
    <w:rsid w:val="00FB41F2"/>
    <w:rsid w:val="00FC4332"/>
    <w:rsid w:val="00FE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B7CE0"/>
  <w15:chartTrackingRefBased/>
  <w15:docId w15:val="{BBE37C92-CA4F-4BF6-90A3-5E718671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0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0E1"/>
    <w:rPr>
      <w:sz w:val="18"/>
      <w:szCs w:val="18"/>
    </w:rPr>
  </w:style>
  <w:style w:type="table" w:styleId="a5">
    <w:name w:val="Table Grid"/>
    <w:basedOn w:val="a1"/>
    <w:uiPriority w:val="39"/>
    <w:rsid w:val="00836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Yu</dc:creator>
  <cp:keywords/>
  <dc:description/>
  <cp:lastModifiedBy>Yu Yao</cp:lastModifiedBy>
  <cp:revision>5</cp:revision>
  <dcterms:created xsi:type="dcterms:W3CDTF">2018-04-16T09:05:00Z</dcterms:created>
  <dcterms:modified xsi:type="dcterms:W3CDTF">2018-04-28T06:35:00Z</dcterms:modified>
</cp:coreProperties>
</file>