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B6C" w:rsidRPr="00564747" w:rsidRDefault="004E57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4:</w:t>
      </w:r>
      <w:r w:rsidR="00253476" w:rsidRPr="00564747">
        <w:rPr>
          <w:rFonts w:ascii="Times New Roman" w:hAnsi="Times New Roman" w:cs="Times New Roman"/>
        </w:rPr>
        <w:t xml:space="preserve"> Figure </w:t>
      </w:r>
      <w:r>
        <w:rPr>
          <w:rFonts w:ascii="Times New Roman" w:hAnsi="Times New Roman" w:cs="Times New Roman"/>
        </w:rPr>
        <w:t>S</w:t>
      </w:r>
      <w:r w:rsidR="00F27522" w:rsidRPr="00564747">
        <w:rPr>
          <w:rFonts w:ascii="Times New Roman" w:hAnsi="Times New Roman" w:cs="Times New Roman"/>
        </w:rPr>
        <w:t>2</w:t>
      </w:r>
    </w:p>
    <w:p w:rsidR="00253476" w:rsidRPr="00564747" w:rsidRDefault="002D5779">
      <w:pPr>
        <w:rPr>
          <w:rFonts w:ascii="Times New Roman" w:hAnsi="Times New Roman" w:cs="Times New Roman"/>
        </w:rPr>
      </w:pPr>
      <w:r w:rsidRPr="00564747">
        <w:rPr>
          <w:rFonts w:ascii="Times New Roman" w:hAnsi="Times New Roman" w:cs="Times New Roman"/>
        </w:rPr>
        <w:t xml:space="preserve">The </w:t>
      </w:r>
      <w:r w:rsidR="00F27522" w:rsidRPr="00564747">
        <w:rPr>
          <w:rFonts w:ascii="Times New Roman" w:hAnsi="Times New Roman" w:cs="Times New Roman"/>
        </w:rPr>
        <w:t>conserved motifs prediction was constructed using MEME</w:t>
      </w:r>
      <w:r w:rsidR="00564747">
        <w:rPr>
          <w:rFonts w:ascii="Times New Roman" w:hAnsi="Times New Roman" w:cs="Times New Roman"/>
        </w:rPr>
        <w:t>. Both CrFAXs contain motif1, which may be functional motif.</w:t>
      </w:r>
      <w:bookmarkStart w:id="0" w:name="_GoBack"/>
      <w:bookmarkEnd w:id="0"/>
    </w:p>
    <w:p w:rsidR="002D5779" w:rsidRPr="00F27522" w:rsidRDefault="002D5779"/>
    <w:p w:rsidR="002D5779" w:rsidRDefault="00F27522">
      <w:r w:rsidRPr="00F27522">
        <w:rPr>
          <w:noProof/>
          <w:lang w:eastAsia="en-US"/>
        </w:rPr>
        <w:drawing>
          <wp:inline distT="0" distB="0" distL="0" distR="0">
            <wp:extent cx="6905767" cy="4501538"/>
            <wp:effectExtent l="0" t="0" r="952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853" cy="451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5779" w:rsidSect="005647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A90" w:rsidRDefault="00A67A90" w:rsidP="00253476">
      <w:r>
        <w:separator/>
      </w:r>
    </w:p>
  </w:endnote>
  <w:endnote w:type="continuationSeparator" w:id="0">
    <w:p w:rsidR="00A67A90" w:rsidRDefault="00A67A90" w:rsidP="00253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A90" w:rsidRDefault="00A67A90" w:rsidP="00253476">
      <w:r>
        <w:separator/>
      </w:r>
    </w:p>
  </w:footnote>
  <w:footnote w:type="continuationSeparator" w:id="0">
    <w:p w:rsidR="00A67A90" w:rsidRDefault="00A67A90" w:rsidP="002534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29A6"/>
    <w:rsid w:val="00253476"/>
    <w:rsid w:val="002C23FE"/>
    <w:rsid w:val="002D5779"/>
    <w:rsid w:val="004973A2"/>
    <w:rsid w:val="004E57AF"/>
    <w:rsid w:val="00526863"/>
    <w:rsid w:val="00564747"/>
    <w:rsid w:val="00842B6C"/>
    <w:rsid w:val="009F29A6"/>
    <w:rsid w:val="00A67A90"/>
    <w:rsid w:val="00AF2510"/>
    <w:rsid w:val="00F27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3F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34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5347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534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53476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52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52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Li,N</dc:creator>
  <cp:keywords/>
  <dc:description/>
  <cp:lastModifiedBy>0013914</cp:lastModifiedBy>
  <cp:revision>7</cp:revision>
  <dcterms:created xsi:type="dcterms:W3CDTF">2018-04-18T07:52:00Z</dcterms:created>
  <dcterms:modified xsi:type="dcterms:W3CDTF">2018-12-17T08:19:00Z</dcterms:modified>
</cp:coreProperties>
</file>