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6066A" w:rsidRPr="006A1D75" w:rsidRDefault="005C1AD5" w:rsidP="006A1D75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A1D75">
        <w:rPr>
          <w:rFonts w:ascii="Times New Roman" w:hAnsi="Times New Roman" w:cs="Times New Roman"/>
          <w:b/>
          <w:sz w:val="28"/>
          <w:szCs w:val="28"/>
        </w:rPr>
        <w:t xml:space="preserve">Table S1 </w:t>
      </w:r>
      <w:r w:rsidR="0036066A" w:rsidRPr="00B35C65">
        <w:rPr>
          <w:rFonts w:ascii="Times New Roman" w:hAnsi="Times New Roman" w:cs="Times New Roman"/>
          <w:sz w:val="28"/>
          <w:szCs w:val="28"/>
        </w:rPr>
        <w:t>The raw dat</w:t>
      </w:r>
      <w:r w:rsidR="00E04181">
        <w:rPr>
          <w:rFonts w:ascii="Times New Roman" w:hAnsi="Times New Roman" w:cs="Times New Roman"/>
          <w:sz w:val="28"/>
          <w:szCs w:val="28"/>
        </w:rPr>
        <w:t>a</w:t>
      </w:r>
      <w:r w:rsidR="0036066A" w:rsidRPr="00B35C65">
        <w:rPr>
          <w:rFonts w:ascii="Times New Roman" w:hAnsi="Times New Roman" w:cs="Times New Roman"/>
          <w:sz w:val="28"/>
          <w:szCs w:val="28"/>
        </w:rPr>
        <w:t xml:space="preserve"> generated and mapping on the reference transcriptome</w:t>
      </w:r>
    </w:p>
    <w:tbl>
      <w:tblPr>
        <w:tblW w:w="14610" w:type="dxa"/>
        <w:jc w:val="center"/>
        <w:tblBorders>
          <w:top w:val="single" w:sz="4" w:space="0" w:color="auto"/>
          <w:bottom w:val="single" w:sz="4" w:space="0" w:color="auto"/>
        </w:tblBorders>
        <w:tblLook w:val="04A0" w:firstRow="1" w:lastRow="0" w:firstColumn="1" w:lastColumn="0" w:noHBand="0" w:noVBand="1"/>
      </w:tblPr>
      <w:tblGrid>
        <w:gridCol w:w="1536"/>
        <w:gridCol w:w="1323"/>
        <w:gridCol w:w="1536"/>
        <w:gridCol w:w="1536"/>
        <w:gridCol w:w="1803"/>
        <w:gridCol w:w="756"/>
        <w:gridCol w:w="1433"/>
        <w:gridCol w:w="1417"/>
        <w:gridCol w:w="1701"/>
        <w:gridCol w:w="1569"/>
      </w:tblGrid>
      <w:tr w:rsidR="006A1D75" w:rsidRPr="00A34FB9" w:rsidTr="006A1D75">
        <w:trPr>
          <w:trHeight w:val="1128"/>
          <w:jc w:val="center"/>
        </w:trPr>
        <w:tc>
          <w:tcPr>
            <w:tcW w:w="1536" w:type="dxa"/>
            <w:tcBorders>
              <w:top w:val="single" w:sz="8" w:space="0" w:color="auto"/>
              <w:bottom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5C1AD5" w:rsidRPr="006A1D75" w:rsidRDefault="005C1AD5" w:rsidP="006A1D75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6A1D75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Sample</w:t>
            </w:r>
          </w:p>
        </w:tc>
        <w:tc>
          <w:tcPr>
            <w:tcW w:w="1323" w:type="dxa"/>
            <w:tcBorders>
              <w:top w:val="single" w:sz="8" w:space="0" w:color="auto"/>
              <w:bottom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5C1AD5" w:rsidRPr="006A1D75" w:rsidRDefault="005C1AD5" w:rsidP="006A1D75">
            <w:pPr>
              <w:spacing w:after="0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6A1D75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RNA-seq</w:t>
            </w:r>
          </w:p>
          <w:p w:rsidR="005C1AD5" w:rsidRPr="006A1D75" w:rsidRDefault="005C1AD5" w:rsidP="006A1D75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6A1D75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Strategy</w:t>
            </w:r>
          </w:p>
        </w:tc>
        <w:tc>
          <w:tcPr>
            <w:tcW w:w="1536" w:type="dxa"/>
            <w:tcBorders>
              <w:top w:val="single" w:sz="8" w:space="0" w:color="auto"/>
              <w:bottom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5C1AD5" w:rsidRPr="006A1D75" w:rsidRDefault="005C1AD5" w:rsidP="006A1D75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6A1D75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Clean Bases</w:t>
            </w:r>
            <w:r w:rsidRPr="006A1D75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 w:rsidRPr="006A1D75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(Gb)</w:t>
            </w:r>
          </w:p>
        </w:tc>
        <w:tc>
          <w:tcPr>
            <w:tcW w:w="1536" w:type="dxa"/>
            <w:tcBorders>
              <w:top w:val="single" w:sz="8" w:space="0" w:color="auto"/>
              <w:bottom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5C1AD5" w:rsidRPr="006A1D75" w:rsidRDefault="005C1AD5" w:rsidP="006A1D75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6A1D75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Clean Reads</w:t>
            </w:r>
            <w:r w:rsidRPr="006A1D75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 w:rsidRPr="006A1D75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(Mb)</w:t>
            </w:r>
          </w:p>
        </w:tc>
        <w:tc>
          <w:tcPr>
            <w:tcW w:w="1803" w:type="dxa"/>
            <w:tcBorders>
              <w:top w:val="single" w:sz="8" w:space="0" w:color="auto"/>
              <w:bottom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5C1AD5" w:rsidRPr="006A1D75" w:rsidRDefault="005C1AD5" w:rsidP="006A1D75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6A1D75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Clean ReadsRatio(%)</w:t>
            </w:r>
          </w:p>
        </w:tc>
        <w:tc>
          <w:tcPr>
            <w:tcW w:w="756" w:type="dxa"/>
            <w:tcBorders>
              <w:top w:val="single" w:sz="8" w:space="0" w:color="auto"/>
              <w:bottom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5C1AD5" w:rsidRPr="006A1D75" w:rsidRDefault="005C1AD5" w:rsidP="006A1D75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6A1D75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Q20</w:t>
            </w:r>
            <w:r w:rsidRPr="006A1D75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 w:rsidRPr="006A1D75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(%)</w:t>
            </w:r>
          </w:p>
        </w:tc>
        <w:tc>
          <w:tcPr>
            <w:tcW w:w="1433" w:type="dxa"/>
            <w:tcBorders>
              <w:top w:val="single" w:sz="8" w:space="0" w:color="auto"/>
              <w:bottom w:val="single" w:sz="8" w:space="0" w:color="auto"/>
            </w:tcBorders>
            <w:shd w:val="clear" w:color="000000" w:fill="FFFFFF"/>
            <w:vAlign w:val="center"/>
            <w:hideMark/>
          </w:tcPr>
          <w:p w:rsidR="005C1AD5" w:rsidRPr="006A1D75" w:rsidRDefault="005C1AD5" w:rsidP="006A1D75">
            <w:pPr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6A1D7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Mapped Reads (%)</w:t>
            </w:r>
          </w:p>
        </w:tc>
        <w:tc>
          <w:tcPr>
            <w:tcW w:w="1417" w:type="dxa"/>
            <w:tcBorders>
              <w:top w:val="single" w:sz="8" w:space="0" w:color="auto"/>
              <w:bottom w:val="single" w:sz="8" w:space="0" w:color="auto"/>
            </w:tcBorders>
            <w:shd w:val="clear" w:color="000000" w:fill="FFFFFF"/>
            <w:vAlign w:val="center"/>
            <w:hideMark/>
          </w:tcPr>
          <w:p w:rsidR="005C1AD5" w:rsidRPr="006A1D75" w:rsidRDefault="005C1AD5" w:rsidP="006A1D75">
            <w:pPr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6A1D7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Unique Match</w:t>
            </w:r>
            <w:r w:rsidRPr="006A1D75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</w:t>
            </w:r>
            <w:r w:rsidRPr="006A1D7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(%)</w:t>
            </w:r>
          </w:p>
        </w:tc>
        <w:tc>
          <w:tcPr>
            <w:tcW w:w="1701" w:type="dxa"/>
            <w:tcBorders>
              <w:top w:val="single" w:sz="8" w:space="0" w:color="auto"/>
              <w:bottom w:val="single" w:sz="8" w:space="0" w:color="auto"/>
            </w:tcBorders>
            <w:shd w:val="clear" w:color="000000" w:fill="FFFFFF"/>
            <w:vAlign w:val="center"/>
            <w:hideMark/>
          </w:tcPr>
          <w:p w:rsidR="005C1AD5" w:rsidRPr="006A1D75" w:rsidRDefault="005C1AD5" w:rsidP="006A1D75">
            <w:pPr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6A1D7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Multi-position Match</w:t>
            </w:r>
            <w:r w:rsidRPr="006A1D75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</w:t>
            </w:r>
            <w:r w:rsidRPr="006A1D7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(%)</w:t>
            </w:r>
          </w:p>
        </w:tc>
        <w:tc>
          <w:tcPr>
            <w:tcW w:w="1569" w:type="dxa"/>
            <w:tcBorders>
              <w:top w:val="single" w:sz="8" w:space="0" w:color="auto"/>
              <w:bottom w:val="single" w:sz="8" w:space="0" w:color="auto"/>
            </w:tcBorders>
            <w:shd w:val="clear" w:color="000000" w:fill="FFFFFF"/>
            <w:vAlign w:val="center"/>
            <w:hideMark/>
          </w:tcPr>
          <w:p w:rsidR="005C1AD5" w:rsidRPr="006A1D75" w:rsidRDefault="005C1AD5" w:rsidP="006A1D75">
            <w:pPr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6A1D7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Unmapped Reads (%)</w:t>
            </w:r>
          </w:p>
        </w:tc>
      </w:tr>
      <w:tr w:rsidR="006A1D75" w:rsidRPr="00A34FB9" w:rsidTr="006A1D75">
        <w:trPr>
          <w:trHeight w:val="276"/>
          <w:jc w:val="center"/>
        </w:trPr>
        <w:tc>
          <w:tcPr>
            <w:tcW w:w="1536" w:type="dxa"/>
            <w:tcBorders>
              <w:top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5C1AD5" w:rsidRPr="006A1D75" w:rsidRDefault="005C1AD5" w:rsidP="006A1D7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A1D7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Reference transcriptome</w:t>
            </w:r>
          </w:p>
        </w:tc>
        <w:tc>
          <w:tcPr>
            <w:tcW w:w="1323" w:type="dxa"/>
            <w:tcBorders>
              <w:top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5C1AD5" w:rsidRPr="006A1D75" w:rsidRDefault="005C1AD5" w:rsidP="006A1D7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A1D7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PE150</w:t>
            </w:r>
          </w:p>
        </w:tc>
        <w:tc>
          <w:tcPr>
            <w:tcW w:w="1536" w:type="dxa"/>
            <w:tcBorders>
              <w:top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5C1AD5" w:rsidRPr="006A1D75" w:rsidRDefault="005C1AD5" w:rsidP="006A1D7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A1D7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11.13</w:t>
            </w:r>
          </w:p>
        </w:tc>
        <w:tc>
          <w:tcPr>
            <w:tcW w:w="1536" w:type="dxa"/>
            <w:tcBorders>
              <w:top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5C1AD5" w:rsidRPr="006A1D75" w:rsidRDefault="005C1AD5" w:rsidP="006A1D7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A1D7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74.19</w:t>
            </w:r>
          </w:p>
        </w:tc>
        <w:tc>
          <w:tcPr>
            <w:tcW w:w="1803" w:type="dxa"/>
            <w:tcBorders>
              <w:top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5C1AD5" w:rsidRPr="006A1D75" w:rsidRDefault="005C1AD5" w:rsidP="006A1D7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A1D7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94.83</w:t>
            </w:r>
          </w:p>
        </w:tc>
        <w:tc>
          <w:tcPr>
            <w:tcW w:w="756" w:type="dxa"/>
            <w:tcBorders>
              <w:top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5C1AD5" w:rsidRPr="006A1D75" w:rsidRDefault="005C1AD5" w:rsidP="006A1D7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A1D7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97.15</w:t>
            </w:r>
            <w:bookmarkStart w:id="0" w:name="_GoBack"/>
            <w:bookmarkEnd w:id="0"/>
          </w:p>
        </w:tc>
        <w:tc>
          <w:tcPr>
            <w:tcW w:w="1433" w:type="dxa"/>
            <w:tcBorders>
              <w:top w:val="single" w:sz="8" w:space="0" w:color="auto"/>
            </w:tcBorders>
            <w:shd w:val="clear" w:color="000000" w:fill="FFFFFF"/>
            <w:vAlign w:val="center"/>
            <w:hideMark/>
          </w:tcPr>
          <w:p w:rsidR="005C1AD5" w:rsidRPr="006A1D75" w:rsidRDefault="005C1AD5" w:rsidP="006A1D7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A1D7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NA</w:t>
            </w:r>
          </w:p>
        </w:tc>
        <w:tc>
          <w:tcPr>
            <w:tcW w:w="1417" w:type="dxa"/>
            <w:tcBorders>
              <w:top w:val="single" w:sz="8" w:space="0" w:color="auto"/>
            </w:tcBorders>
            <w:shd w:val="clear" w:color="000000" w:fill="FFFFFF"/>
            <w:vAlign w:val="center"/>
            <w:hideMark/>
          </w:tcPr>
          <w:p w:rsidR="005C1AD5" w:rsidRPr="006A1D75" w:rsidRDefault="005C1AD5" w:rsidP="006A1D7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A1D7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NA</w:t>
            </w:r>
          </w:p>
        </w:tc>
        <w:tc>
          <w:tcPr>
            <w:tcW w:w="1701" w:type="dxa"/>
            <w:tcBorders>
              <w:top w:val="single" w:sz="8" w:space="0" w:color="auto"/>
            </w:tcBorders>
            <w:shd w:val="clear" w:color="000000" w:fill="FFFFFF"/>
            <w:vAlign w:val="center"/>
            <w:hideMark/>
          </w:tcPr>
          <w:p w:rsidR="005C1AD5" w:rsidRPr="006A1D75" w:rsidRDefault="005C1AD5" w:rsidP="006A1D7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A1D7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NA</w:t>
            </w:r>
          </w:p>
        </w:tc>
        <w:tc>
          <w:tcPr>
            <w:tcW w:w="1569" w:type="dxa"/>
            <w:tcBorders>
              <w:top w:val="single" w:sz="8" w:space="0" w:color="auto"/>
            </w:tcBorders>
            <w:shd w:val="clear" w:color="000000" w:fill="FFFFFF"/>
            <w:vAlign w:val="center"/>
            <w:hideMark/>
          </w:tcPr>
          <w:p w:rsidR="005C1AD5" w:rsidRPr="006A1D75" w:rsidRDefault="005C1AD5" w:rsidP="006A1D7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A1D7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NA</w:t>
            </w:r>
          </w:p>
        </w:tc>
      </w:tr>
      <w:tr w:rsidR="006A1D75" w:rsidRPr="00A34FB9" w:rsidTr="006A1D75">
        <w:trPr>
          <w:trHeight w:val="276"/>
          <w:jc w:val="center"/>
        </w:trPr>
        <w:tc>
          <w:tcPr>
            <w:tcW w:w="1536" w:type="dxa"/>
            <w:shd w:val="clear" w:color="000000" w:fill="FFFFFF"/>
            <w:noWrap/>
            <w:vAlign w:val="center"/>
            <w:hideMark/>
          </w:tcPr>
          <w:p w:rsidR="005C1AD5" w:rsidRPr="006A1D75" w:rsidRDefault="005C1AD5" w:rsidP="006A1D7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A1D7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2d</w:t>
            </w:r>
          </w:p>
        </w:tc>
        <w:tc>
          <w:tcPr>
            <w:tcW w:w="1323" w:type="dxa"/>
            <w:shd w:val="clear" w:color="000000" w:fill="FFFFFF"/>
            <w:noWrap/>
            <w:vAlign w:val="center"/>
            <w:hideMark/>
          </w:tcPr>
          <w:p w:rsidR="005C1AD5" w:rsidRPr="006A1D75" w:rsidRDefault="005C1AD5" w:rsidP="006A1D7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A1D7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SE50</w:t>
            </w:r>
          </w:p>
        </w:tc>
        <w:tc>
          <w:tcPr>
            <w:tcW w:w="1536" w:type="dxa"/>
            <w:shd w:val="clear" w:color="000000" w:fill="FFFFFF"/>
            <w:noWrap/>
            <w:vAlign w:val="center"/>
            <w:hideMark/>
          </w:tcPr>
          <w:p w:rsidR="005C1AD5" w:rsidRPr="006A1D75" w:rsidRDefault="005C1AD5" w:rsidP="006A1D7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A1D7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2.3</w:t>
            </w:r>
          </w:p>
        </w:tc>
        <w:tc>
          <w:tcPr>
            <w:tcW w:w="1536" w:type="dxa"/>
            <w:shd w:val="clear" w:color="000000" w:fill="FFFFFF"/>
            <w:noWrap/>
            <w:vAlign w:val="center"/>
            <w:hideMark/>
          </w:tcPr>
          <w:p w:rsidR="005C1AD5" w:rsidRPr="006A1D75" w:rsidRDefault="005C1AD5" w:rsidP="006A1D7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A1D7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47.14</w:t>
            </w:r>
          </w:p>
        </w:tc>
        <w:tc>
          <w:tcPr>
            <w:tcW w:w="1803" w:type="dxa"/>
            <w:shd w:val="clear" w:color="000000" w:fill="FFFFFF"/>
            <w:noWrap/>
            <w:vAlign w:val="center"/>
            <w:hideMark/>
          </w:tcPr>
          <w:p w:rsidR="005C1AD5" w:rsidRPr="006A1D75" w:rsidRDefault="005C1AD5" w:rsidP="006A1D7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A1D7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99.92</w:t>
            </w:r>
          </w:p>
        </w:tc>
        <w:tc>
          <w:tcPr>
            <w:tcW w:w="756" w:type="dxa"/>
            <w:shd w:val="clear" w:color="000000" w:fill="FFFFFF"/>
            <w:noWrap/>
            <w:vAlign w:val="center"/>
            <w:hideMark/>
          </w:tcPr>
          <w:p w:rsidR="005C1AD5" w:rsidRPr="006A1D75" w:rsidRDefault="005C1AD5" w:rsidP="006A1D7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A1D7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96.7</w:t>
            </w:r>
          </w:p>
        </w:tc>
        <w:tc>
          <w:tcPr>
            <w:tcW w:w="1433" w:type="dxa"/>
            <w:shd w:val="clear" w:color="000000" w:fill="FFFFFF"/>
            <w:vAlign w:val="center"/>
            <w:hideMark/>
          </w:tcPr>
          <w:p w:rsidR="005C1AD5" w:rsidRPr="006A1D75" w:rsidRDefault="005C1AD5" w:rsidP="006A1D7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A1D7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88.67</w:t>
            </w:r>
          </w:p>
        </w:tc>
        <w:tc>
          <w:tcPr>
            <w:tcW w:w="1417" w:type="dxa"/>
            <w:shd w:val="clear" w:color="000000" w:fill="FFFFFF"/>
            <w:vAlign w:val="center"/>
            <w:hideMark/>
          </w:tcPr>
          <w:p w:rsidR="005C1AD5" w:rsidRPr="006A1D75" w:rsidRDefault="005C1AD5" w:rsidP="006A1D7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A1D7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52.59</w:t>
            </w:r>
          </w:p>
        </w:tc>
        <w:tc>
          <w:tcPr>
            <w:tcW w:w="1701" w:type="dxa"/>
            <w:shd w:val="clear" w:color="000000" w:fill="FFFFFF"/>
            <w:vAlign w:val="center"/>
            <w:hideMark/>
          </w:tcPr>
          <w:p w:rsidR="005C1AD5" w:rsidRPr="006A1D75" w:rsidRDefault="005C1AD5" w:rsidP="006A1D7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A1D7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36.08</w:t>
            </w:r>
          </w:p>
        </w:tc>
        <w:tc>
          <w:tcPr>
            <w:tcW w:w="1569" w:type="dxa"/>
            <w:shd w:val="clear" w:color="000000" w:fill="FFFFFF"/>
            <w:vAlign w:val="center"/>
            <w:hideMark/>
          </w:tcPr>
          <w:p w:rsidR="005C1AD5" w:rsidRPr="006A1D75" w:rsidRDefault="005C1AD5" w:rsidP="006A1D7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A1D7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11.33</w:t>
            </w:r>
          </w:p>
        </w:tc>
      </w:tr>
      <w:tr w:rsidR="006A1D75" w:rsidRPr="00A34FB9" w:rsidTr="006A1D75">
        <w:trPr>
          <w:trHeight w:val="276"/>
          <w:jc w:val="center"/>
        </w:trPr>
        <w:tc>
          <w:tcPr>
            <w:tcW w:w="1536" w:type="dxa"/>
            <w:shd w:val="clear" w:color="000000" w:fill="FFFFFF"/>
            <w:noWrap/>
            <w:vAlign w:val="center"/>
            <w:hideMark/>
          </w:tcPr>
          <w:p w:rsidR="005C1AD5" w:rsidRPr="006A1D75" w:rsidRDefault="005C1AD5" w:rsidP="006A1D7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A1D7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4d</w:t>
            </w:r>
          </w:p>
        </w:tc>
        <w:tc>
          <w:tcPr>
            <w:tcW w:w="1323" w:type="dxa"/>
            <w:shd w:val="clear" w:color="000000" w:fill="FFFFFF"/>
            <w:noWrap/>
            <w:vAlign w:val="center"/>
            <w:hideMark/>
          </w:tcPr>
          <w:p w:rsidR="005C1AD5" w:rsidRPr="006A1D75" w:rsidRDefault="005C1AD5" w:rsidP="006A1D7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A1D7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SE50</w:t>
            </w:r>
          </w:p>
        </w:tc>
        <w:tc>
          <w:tcPr>
            <w:tcW w:w="1536" w:type="dxa"/>
            <w:shd w:val="clear" w:color="000000" w:fill="FFFFFF"/>
            <w:noWrap/>
            <w:vAlign w:val="center"/>
            <w:hideMark/>
          </w:tcPr>
          <w:p w:rsidR="005C1AD5" w:rsidRPr="006A1D75" w:rsidRDefault="005C1AD5" w:rsidP="006A1D7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A1D7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2.54</w:t>
            </w:r>
          </w:p>
        </w:tc>
        <w:tc>
          <w:tcPr>
            <w:tcW w:w="1536" w:type="dxa"/>
            <w:shd w:val="clear" w:color="000000" w:fill="FFFFFF"/>
            <w:noWrap/>
            <w:vAlign w:val="center"/>
            <w:hideMark/>
          </w:tcPr>
          <w:p w:rsidR="005C1AD5" w:rsidRPr="006A1D75" w:rsidRDefault="005C1AD5" w:rsidP="006A1D7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A1D7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52.02</w:t>
            </w:r>
          </w:p>
        </w:tc>
        <w:tc>
          <w:tcPr>
            <w:tcW w:w="1803" w:type="dxa"/>
            <w:shd w:val="clear" w:color="000000" w:fill="FFFFFF"/>
            <w:noWrap/>
            <w:vAlign w:val="center"/>
            <w:hideMark/>
          </w:tcPr>
          <w:p w:rsidR="005C1AD5" w:rsidRPr="006A1D75" w:rsidRDefault="005C1AD5" w:rsidP="006A1D7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A1D7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99.8</w:t>
            </w:r>
          </w:p>
        </w:tc>
        <w:tc>
          <w:tcPr>
            <w:tcW w:w="756" w:type="dxa"/>
            <w:shd w:val="clear" w:color="000000" w:fill="FFFFFF"/>
            <w:noWrap/>
            <w:vAlign w:val="center"/>
            <w:hideMark/>
          </w:tcPr>
          <w:p w:rsidR="005C1AD5" w:rsidRPr="006A1D75" w:rsidRDefault="005C1AD5" w:rsidP="006A1D7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A1D7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96.6</w:t>
            </w:r>
          </w:p>
        </w:tc>
        <w:tc>
          <w:tcPr>
            <w:tcW w:w="1433" w:type="dxa"/>
            <w:shd w:val="clear" w:color="000000" w:fill="FFFFFF"/>
            <w:vAlign w:val="center"/>
            <w:hideMark/>
          </w:tcPr>
          <w:p w:rsidR="005C1AD5" w:rsidRPr="006A1D75" w:rsidRDefault="005C1AD5" w:rsidP="006A1D7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A1D7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88.87</w:t>
            </w:r>
          </w:p>
        </w:tc>
        <w:tc>
          <w:tcPr>
            <w:tcW w:w="1417" w:type="dxa"/>
            <w:shd w:val="clear" w:color="000000" w:fill="FFFFFF"/>
            <w:vAlign w:val="center"/>
            <w:hideMark/>
          </w:tcPr>
          <w:p w:rsidR="005C1AD5" w:rsidRPr="006A1D75" w:rsidRDefault="005C1AD5" w:rsidP="006A1D7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A1D7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51.77</w:t>
            </w:r>
          </w:p>
        </w:tc>
        <w:tc>
          <w:tcPr>
            <w:tcW w:w="1701" w:type="dxa"/>
            <w:shd w:val="clear" w:color="000000" w:fill="FFFFFF"/>
            <w:vAlign w:val="center"/>
            <w:hideMark/>
          </w:tcPr>
          <w:p w:rsidR="005C1AD5" w:rsidRPr="006A1D75" w:rsidRDefault="005C1AD5" w:rsidP="006A1D7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A1D7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37.1</w:t>
            </w:r>
          </w:p>
        </w:tc>
        <w:tc>
          <w:tcPr>
            <w:tcW w:w="1569" w:type="dxa"/>
            <w:shd w:val="clear" w:color="000000" w:fill="FFFFFF"/>
            <w:vAlign w:val="center"/>
            <w:hideMark/>
          </w:tcPr>
          <w:p w:rsidR="005C1AD5" w:rsidRPr="006A1D75" w:rsidRDefault="005C1AD5" w:rsidP="006A1D7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A1D7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11.14</w:t>
            </w:r>
          </w:p>
        </w:tc>
      </w:tr>
      <w:tr w:rsidR="006A1D75" w:rsidRPr="00A34FB9" w:rsidTr="006A1D75">
        <w:trPr>
          <w:trHeight w:val="276"/>
          <w:jc w:val="center"/>
        </w:trPr>
        <w:tc>
          <w:tcPr>
            <w:tcW w:w="1536" w:type="dxa"/>
            <w:shd w:val="clear" w:color="000000" w:fill="FFFFFF"/>
            <w:noWrap/>
            <w:vAlign w:val="center"/>
            <w:hideMark/>
          </w:tcPr>
          <w:p w:rsidR="005C1AD5" w:rsidRPr="006A1D75" w:rsidRDefault="005C1AD5" w:rsidP="006A1D7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A1D7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8d</w:t>
            </w:r>
          </w:p>
        </w:tc>
        <w:tc>
          <w:tcPr>
            <w:tcW w:w="1323" w:type="dxa"/>
            <w:shd w:val="clear" w:color="000000" w:fill="FFFFFF"/>
            <w:noWrap/>
            <w:vAlign w:val="center"/>
            <w:hideMark/>
          </w:tcPr>
          <w:p w:rsidR="005C1AD5" w:rsidRPr="006A1D75" w:rsidRDefault="005C1AD5" w:rsidP="006A1D7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A1D7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SE50</w:t>
            </w:r>
          </w:p>
        </w:tc>
        <w:tc>
          <w:tcPr>
            <w:tcW w:w="1536" w:type="dxa"/>
            <w:shd w:val="clear" w:color="000000" w:fill="FFFFFF"/>
            <w:noWrap/>
            <w:vAlign w:val="center"/>
            <w:hideMark/>
          </w:tcPr>
          <w:p w:rsidR="005C1AD5" w:rsidRPr="006A1D75" w:rsidRDefault="005C1AD5" w:rsidP="006A1D7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A1D7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2.93</w:t>
            </w:r>
          </w:p>
        </w:tc>
        <w:tc>
          <w:tcPr>
            <w:tcW w:w="1536" w:type="dxa"/>
            <w:shd w:val="clear" w:color="000000" w:fill="FFFFFF"/>
            <w:noWrap/>
            <w:vAlign w:val="center"/>
            <w:hideMark/>
          </w:tcPr>
          <w:p w:rsidR="005C1AD5" w:rsidRPr="006A1D75" w:rsidRDefault="005C1AD5" w:rsidP="006A1D7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A1D7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60.1</w:t>
            </w:r>
          </w:p>
        </w:tc>
        <w:tc>
          <w:tcPr>
            <w:tcW w:w="1803" w:type="dxa"/>
            <w:shd w:val="clear" w:color="000000" w:fill="FFFFFF"/>
            <w:noWrap/>
            <w:vAlign w:val="center"/>
            <w:hideMark/>
          </w:tcPr>
          <w:p w:rsidR="005C1AD5" w:rsidRPr="006A1D75" w:rsidRDefault="005C1AD5" w:rsidP="006A1D7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A1D7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99.77</w:t>
            </w:r>
          </w:p>
        </w:tc>
        <w:tc>
          <w:tcPr>
            <w:tcW w:w="756" w:type="dxa"/>
            <w:shd w:val="clear" w:color="000000" w:fill="FFFFFF"/>
            <w:noWrap/>
            <w:vAlign w:val="center"/>
            <w:hideMark/>
          </w:tcPr>
          <w:p w:rsidR="005C1AD5" w:rsidRPr="006A1D75" w:rsidRDefault="005C1AD5" w:rsidP="006A1D7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A1D7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96.4</w:t>
            </w:r>
          </w:p>
        </w:tc>
        <w:tc>
          <w:tcPr>
            <w:tcW w:w="1433" w:type="dxa"/>
            <w:shd w:val="clear" w:color="000000" w:fill="FFFFFF"/>
            <w:vAlign w:val="center"/>
            <w:hideMark/>
          </w:tcPr>
          <w:p w:rsidR="005C1AD5" w:rsidRPr="006A1D75" w:rsidRDefault="005C1AD5" w:rsidP="006A1D7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A1D7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88.35</w:t>
            </w:r>
          </w:p>
        </w:tc>
        <w:tc>
          <w:tcPr>
            <w:tcW w:w="1417" w:type="dxa"/>
            <w:shd w:val="clear" w:color="000000" w:fill="FFFFFF"/>
            <w:vAlign w:val="center"/>
            <w:hideMark/>
          </w:tcPr>
          <w:p w:rsidR="005C1AD5" w:rsidRPr="006A1D75" w:rsidRDefault="005C1AD5" w:rsidP="006A1D7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A1D7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50.78</w:t>
            </w:r>
          </w:p>
        </w:tc>
        <w:tc>
          <w:tcPr>
            <w:tcW w:w="1701" w:type="dxa"/>
            <w:shd w:val="clear" w:color="000000" w:fill="FFFFFF"/>
            <w:vAlign w:val="center"/>
            <w:hideMark/>
          </w:tcPr>
          <w:p w:rsidR="005C1AD5" w:rsidRPr="006A1D75" w:rsidRDefault="005C1AD5" w:rsidP="006A1D7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A1D7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37.57</w:t>
            </w:r>
          </w:p>
        </w:tc>
        <w:tc>
          <w:tcPr>
            <w:tcW w:w="1569" w:type="dxa"/>
            <w:shd w:val="clear" w:color="000000" w:fill="FFFFFF"/>
            <w:vAlign w:val="center"/>
            <w:hideMark/>
          </w:tcPr>
          <w:p w:rsidR="005C1AD5" w:rsidRPr="006A1D75" w:rsidRDefault="005C1AD5" w:rsidP="006A1D7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A1D7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11.65</w:t>
            </w:r>
          </w:p>
        </w:tc>
      </w:tr>
      <w:tr w:rsidR="006A1D75" w:rsidRPr="00A34FB9" w:rsidTr="006A1D75">
        <w:trPr>
          <w:trHeight w:val="276"/>
          <w:jc w:val="center"/>
        </w:trPr>
        <w:tc>
          <w:tcPr>
            <w:tcW w:w="1536" w:type="dxa"/>
            <w:shd w:val="clear" w:color="000000" w:fill="FFFFFF"/>
            <w:noWrap/>
            <w:vAlign w:val="center"/>
            <w:hideMark/>
          </w:tcPr>
          <w:p w:rsidR="005C1AD5" w:rsidRPr="006A1D75" w:rsidRDefault="006A1D75" w:rsidP="006A1D7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A1D7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  <w:r w:rsidR="005C1AD5" w:rsidRPr="006A1D7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0d</w:t>
            </w:r>
          </w:p>
        </w:tc>
        <w:tc>
          <w:tcPr>
            <w:tcW w:w="1323" w:type="dxa"/>
            <w:shd w:val="clear" w:color="000000" w:fill="FFFFFF"/>
            <w:noWrap/>
            <w:vAlign w:val="center"/>
            <w:hideMark/>
          </w:tcPr>
          <w:p w:rsidR="005C1AD5" w:rsidRPr="006A1D75" w:rsidRDefault="005C1AD5" w:rsidP="006A1D7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A1D7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SE50</w:t>
            </w:r>
          </w:p>
        </w:tc>
        <w:tc>
          <w:tcPr>
            <w:tcW w:w="1536" w:type="dxa"/>
            <w:shd w:val="clear" w:color="000000" w:fill="FFFFFF"/>
            <w:noWrap/>
            <w:vAlign w:val="center"/>
            <w:hideMark/>
          </w:tcPr>
          <w:p w:rsidR="005C1AD5" w:rsidRPr="006A1D75" w:rsidRDefault="005C1AD5" w:rsidP="006A1D7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A1D7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2.53</w:t>
            </w:r>
          </w:p>
        </w:tc>
        <w:tc>
          <w:tcPr>
            <w:tcW w:w="1536" w:type="dxa"/>
            <w:shd w:val="clear" w:color="000000" w:fill="FFFFFF"/>
            <w:noWrap/>
            <w:vAlign w:val="center"/>
            <w:hideMark/>
          </w:tcPr>
          <w:p w:rsidR="005C1AD5" w:rsidRPr="006A1D75" w:rsidRDefault="005C1AD5" w:rsidP="006A1D7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A1D7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51.82</w:t>
            </w:r>
          </w:p>
        </w:tc>
        <w:tc>
          <w:tcPr>
            <w:tcW w:w="1803" w:type="dxa"/>
            <w:shd w:val="clear" w:color="000000" w:fill="FFFFFF"/>
            <w:noWrap/>
            <w:vAlign w:val="center"/>
            <w:hideMark/>
          </w:tcPr>
          <w:p w:rsidR="005C1AD5" w:rsidRPr="006A1D75" w:rsidRDefault="005C1AD5" w:rsidP="006A1D7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A1D7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99.92</w:t>
            </w:r>
          </w:p>
        </w:tc>
        <w:tc>
          <w:tcPr>
            <w:tcW w:w="756" w:type="dxa"/>
            <w:shd w:val="clear" w:color="000000" w:fill="FFFFFF"/>
            <w:noWrap/>
            <w:vAlign w:val="center"/>
            <w:hideMark/>
          </w:tcPr>
          <w:p w:rsidR="005C1AD5" w:rsidRPr="006A1D75" w:rsidRDefault="005C1AD5" w:rsidP="006A1D7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A1D7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96.8</w:t>
            </w:r>
          </w:p>
        </w:tc>
        <w:tc>
          <w:tcPr>
            <w:tcW w:w="1433" w:type="dxa"/>
            <w:shd w:val="clear" w:color="000000" w:fill="FFFFFF"/>
            <w:vAlign w:val="center"/>
            <w:hideMark/>
          </w:tcPr>
          <w:p w:rsidR="005C1AD5" w:rsidRPr="006A1D75" w:rsidRDefault="005C1AD5" w:rsidP="006A1D7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A1D7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88.63</w:t>
            </w:r>
          </w:p>
        </w:tc>
        <w:tc>
          <w:tcPr>
            <w:tcW w:w="1417" w:type="dxa"/>
            <w:shd w:val="clear" w:color="000000" w:fill="FFFFFF"/>
            <w:vAlign w:val="center"/>
            <w:hideMark/>
          </w:tcPr>
          <w:p w:rsidR="005C1AD5" w:rsidRPr="006A1D75" w:rsidRDefault="005C1AD5" w:rsidP="006A1D7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A1D7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51.77</w:t>
            </w:r>
          </w:p>
        </w:tc>
        <w:tc>
          <w:tcPr>
            <w:tcW w:w="1701" w:type="dxa"/>
            <w:shd w:val="clear" w:color="000000" w:fill="FFFFFF"/>
            <w:vAlign w:val="center"/>
            <w:hideMark/>
          </w:tcPr>
          <w:p w:rsidR="005C1AD5" w:rsidRPr="006A1D75" w:rsidRDefault="005C1AD5" w:rsidP="006A1D7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A1D7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36.86</w:t>
            </w:r>
          </w:p>
        </w:tc>
        <w:tc>
          <w:tcPr>
            <w:tcW w:w="1569" w:type="dxa"/>
            <w:shd w:val="clear" w:color="000000" w:fill="FFFFFF"/>
            <w:vAlign w:val="center"/>
            <w:hideMark/>
          </w:tcPr>
          <w:p w:rsidR="005C1AD5" w:rsidRPr="006A1D75" w:rsidRDefault="005C1AD5" w:rsidP="006A1D7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A1D7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11.37</w:t>
            </w:r>
          </w:p>
        </w:tc>
      </w:tr>
      <w:tr w:rsidR="006A1D75" w:rsidRPr="00A34FB9" w:rsidTr="006A1D75">
        <w:trPr>
          <w:trHeight w:val="276"/>
          <w:jc w:val="center"/>
        </w:trPr>
        <w:tc>
          <w:tcPr>
            <w:tcW w:w="1536" w:type="dxa"/>
            <w:shd w:val="clear" w:color="000000" w:fill="FFFFFF"/>
            <w:noWrap/>
            <w:vAlign w:val="center"/>
            <w:hideMark/>
          </w:tcPr>
          <w:p w:rsidR="005C1AD5" w:rsidRPr="006A1D75" w:rsidRDefault="005C1AD5" w:rsidP="006A1D7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A1D7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12d</w:t>
            </w:r>
          </w:p>
        </w:tc>
        <w:tc>
          <w:tcPr>
            <w:tcW w:w="1323" w:type="dxa"/>
            <w:shd w:val="clear" w:color="000000" w:fill="FFFFFF"/>
            <w:noWrap/>
            <w:vAlign w:val="center"/>
            <w:hideMark/>
          </w:tcPr>
          <w:p w:rsidR="005C1AD5" w:rsidRPr="006A1D75" w:rsidRDefault="005C1AD5" w:rsidP="006A1D7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A1D7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SE50</w:t>
            </w:r>
          </w:p>
        </w:tc>
        <w:tc>
          <w:tcPr>
            <w:tcW w:w="1536" w:type="dxa"/>
            <w:shd w:val="clear" w:color="000000" w:fill="FFFFFF"/>
            <w:noWrap/>
            <w:vAlign w:val="center"/>
            <w:hideMark/>
          </w:tcPr>
          <w:p w:rsidR="005C1AD5" w:rsidRPr="006A1D75" w:rsidRDefault="005C1AD5" w:rsidP="006A1D7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A1D7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2.34</w:t>
            </w:r>
          </w:p>
        </w:tc>
        <w:tc>
          <w:tcPr>
            <w:tcW w:w="1536" w:type="dxa"/>
            <w:shd w:val="clear" w:color="000000" w:fill="FFFFFF"/>
            <w:noWrap/>
            <w:vAlign w:val="center"/>
            <w:hideMark/>
          </w:tcPr>
          <w:p w:rsidR="005C1AD5" w:rsidRPr="006A1D75" w:rsidRDefault="005C1AD5" w:rsidP="006A1D7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A1D7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47.91</w:t>
            </w:r>
          </w:p>
        </w:tc>
        <w:tc>
          <w:tcPr>
            <w:tcW w:w="1803" w:type="dxa"/>
            <w:shd w:val="clear" w:color="000000" w:fill="FFFFFF"/>
            <w:noWrap/>
            <w:vAlign w:val="center"/>
            <w:hideMark/>
          </w:tcPr>
          <w:p w:rsidR="005C1AD5" w:rsidRPr="006A1D75" w:rsidRDefault="005C1AD5" w:rsidP="006A1D7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A1D7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99.85</w:t>
            </w:r>
          </w:p>
        </w:tc>
        <w:tc>
          <w:tcPr>
            <w:tcW w:w="756" w:type="dxa"/>
            <w:shd w:val="clear" w:color="000000" w:fill="FFFFFF"/>
            <w:noWrap/>
            <w:vAlign w:val="center"/>
            <w:hideMark/>
          </w:tcPr>
          <w:p w:rsidR="005C1AD5" w:rsidRPr="006A1D75" w:rsidRDefault="005C1AD5" w:rsidP="006A1D7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A1D7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92.9</w:t>
            </w:r>
          </w:p>
        </w:tc>
        <w:tc>
          <w:tcPr>
            <w:tcW w:w="1433" w:type="dxa"/>
            <w:shd w:val="clear" w:color="000000" w:fill="FFFFFF"/>
            <w:vAlign w:val="center"/>
            <w:hideMark/>
          </w:tcPr>
          <w:p w:rsidR="005C1AD5" w:rsidRPr="006A1D75" w:rsidRDefault="005C1AD5" w:rsidP="006A1D7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A1D7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86.16</w:t>
            </w:r>
          </w:p>
        </w:tc>
        <w:tc>
          <w:tcPr>
            <w:tcW w:w="1417" w:type="dxa"/>
            <w:shd w:val="clear" w:color="000000" w:fill="FFFFFF"/>
            <w:vAlign w:val="center"/>
            <w:hideMark/>
          </w:tcPr>
          <w:p w:rsidR="005C1AD5" w:rsidRPr="006A1D75" w:rsidRDefault="005C1AD5" w:rsidP="006A1D7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A1D7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46.01</w:t>
            </w:r>
          </w:p>
        </w:tc>
        <w:tc>
          <w:tcPr>
            <w:tcW w:w="1701" w:type="dxa"/>
            <w:shd w:val="clear" w:color="000000" w:fill="FFFFFF"/>
            <w:vAlign w:val="center"/>
            <w:hideMark/>
          </w:tcPr>
          <w:p w:rsidR="005C1AD5" w:rsidRPr="006A1D75" w:rsidRDefault="005C1AD5" w:rsidP="006A1D7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A1D7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40.15</w:t>
            </w:r>
          </w:p>
        </w:tc>
        <w:tc>
          <w:tcPr>
            <w:tcW w:w="1569" w:type="dxa"/>
            <w:shd w:val="clear" w:color="000000" w:fill="FFFFFF"/>
            <w:vAlign w:val="center"/>
            <w:hideMark/>
          </w:tcPr>
          <w:p w:rsidR="005C1AD5" w:rsidRPr="006A1D75" w:rsidRDefault="005C1AD5" w:rsidP="006A1D7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A1D7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13.85</w:t>
            </w:r>
          </w:p>
        </w:tc>
      </w:tr>
      <w:tr w:rsidR="006A1D75" w:rsidRPr="00A34FB9" w:rsidTr="006A1D75">
        <w:trPr>
          <w:trHeight w:val="276"/>
          <w:jc w:val="center"/>
        </w:trPr>
        <w:tc>
          <w:tcPr>
            <w:tcW w:w="1536" w:type="dxa"/>
            <w:shd w:val="clear" w:color="000000" w:fill="FFFFFF"/>
            <w:noWrap/>
            <w:vAlign w:val="center"/>
            <w:hideMark/>
          </w:tcPr>
          <w:p w:rsidR="005C1AD5" w:rsidRPr="006A1D75" w:rsidRDefault="005C1AD5" w:rsidP="006A1D7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A1D7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14d</w:t>
            </w:r>
          </w:p>
        </w:tc>
        <w:tc>
          <w:tcPr>
            <w:tcW w:w="1323" w:type="dxa"/>
            <w:shd w:val="clear" w:color="000000" w:fill="FFFFFF"/>
            <w:noWrap/>
            <w:vAlign w:val="center"/>
            <w:hideMark/>
          </w:tcPr>
          <w:p w:rsidR="005C1AD5" w:rsidRPr="006A1D75" w:rsidRDefault="005C1AD5" w:rsidP="006A1D7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A1D7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SE50</w:t>
            </w:r>
          </w:p>
        </w:tc>
        <w:tc>
          <w:tcPr>
            <w:tcW w:w="1536" w:type="dxa"/>
            <w:shd w:val="clear" w:color="000000" w:fill="FFFFFF"/>
            <w:noWrap/>
            <w:vAlign w:val="center"/>
            <w:hideMark/>
          </w:tcPr>
          <w:p w:rsidR="005C1AD5" w:rsidRPr="006A1D75" w:rsidRDefault="005C1AD5" w:rsidP="006A1D7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A1D7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2.68</w:t>
            </w:r>
          </w:p>
        </w:tc>
        <w:tc>
          <w:tcPr>
            <w:tcW w:w="1536" w:type="dxa"/>
            <w:shd w:val="clear" w:color="000000" w:fill="FFFFFF"/>
            <w:noWrap/>
            <w:vAlign w:val="center"/>
            <w:hideMark/>
          </w:tcPr>
          <w:p w:rsidR="005C1AD5" w:rsidRPr="006A1D75" w:rsidRDefault="005C1AD5" w:rsidP="006A1D7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A1D7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54.8</w:t>
            </w:r>
          </w:p>
        </w:tc>
        <w:tc>
          <w:tcPr>
            <w:tcW w:w="1803" w:type="dxa"/>
            <w:shd w:val="clear" w:color="000000" w:fill="FFFFFF"/>
            <w:noWrap/>
            <w:vAlign w:val="center"/>
            <w:hideMark/>
          </w:tcPr>
          <w:p w:rsidR="005C1AD5" w:rsidRPr="006A1D75" w:rsidRDefault="005C1AD5" w:rsidP="006A1D7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A1D7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99.45</w:t>
            </w:r>
          </w:p>
        </w:tc>
        <w:tc>
          <w:tcPr>
            <w:tcW w:w="756" w:type="dxa"/>
            <w:shd w:val="clear" w:color="000000" w:fill="FFFFFF"/>
            <w:noWrap/>
            <w:vAlign w:val="center"/>
            <w:hideMark/>
          </w:tcPr>
          <w:p w:rsidR="005C1AD5" w:rsidRPr="006A1D75" w:rsidRDefault="005C1AD5" w:rsidP="006A1D7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A1D7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94</w:t>
            </w:r>
          </w:p>
        </w:tc>
        <w:tc>
          <w:tcPr>
            <w:tcW w:w="1433" w:type="dxa"/>
            <w:shd w:val="clear" w:color="000000" w:fill="FFFFFF"/>
            <w:vAlign w:val="center"/>
            <w:hideMark/>
          </w:tcPr>
          <w:p w:rsidR="005C1AD5" w:rsidRPr="006A1D75" w:rsidRDefault="005C1AD5" w:rsidP="006A1D7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A1D7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86.71</w:t>
            </w:r>
          </w:p>
        </w:tc>
        <w:tc>
          <w:tcPr>
            <w:tcW w:w="1417" w:type="dxa"/>
            <w:shd w:val="clear" w:color="000000" w:fill="FFFFFF"/>
            <w:vAlign w:val="center"/>
            <w:hideMark/>
          </w:tcPr>
          <w:p w:rsidR="005C1AD5" w:rsidRPr="006A1D75" w:rsidRDefault="005C1AD5" w:rsidP="006A1D7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A1D7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47.12</w:t>
            </w:r>
          </w:p>
        </w:tc>
        <w:tc>
          <w:tcPr>
            <w:tcW w:w="1701" w:type="dxa"/>
            <w:shd w:val="clear" w:color="000000" w:fill="FFFFFF"/>
            <w:vAlign w:val="center"/>
            <w:hideMark/>
          </w:tcPr>
          <w:p w:rsidR="005C1AD5" w:rsidRPr="006A1D75" w:rsidRDefault="005C1AD5" w:rsidP="006A1D7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A1D7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39.59</w:t>
            </w:r>
          </w:p>
        </w:tc>
        <w:tc>
          <w:tcPr>
            <w:tcW w:w="1569" w:type="dxa"/>
            <w:shd w:val="clear" w:color="000000" w:fill="FFFFFF"/>
            <w:vAlign w:val="center"/>
            <w:hideMark/>
          </w:tcPr>
          <w:p w:rsidR="005C1AD5" w:rsidRPr="006A1D75" w:rsidRDefault="005C1AD5" w:rsidP="006A1D7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A1D7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13.29</w:t>
            </w:r>
          </w:p>
        </w:tc>
      </w:tr>
      <w:tr w:rsidR="006A1D75" w:rsidRPr="00A34FB9" w:rsidTr="006A1D75">
        <w:trPr>
          <w:trHeight w:val="276"/>
          <w:jc w:val="center"/>
        </w:trPr>
        <w:tc>
          <w:tcPr>
            <w:tcW w:w="1536" w:type="dxa"/>
            <w:shd w:val="clear" w:color="000000" w:fill="FFFFFF"/>
            <w:noWrap/>
            <w:vAlign w:val="center"/>
            <w:hideMark/>
          </w:tcPr>
          <w:p w:rsidR="005C1AD5" w:rsidRPr="006A1D75" w:rsidRDefault="005C1AD5" w:rsidP="006A1D7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A1D7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16d</w:t>
            </w:r>
          </w:p>
        </w:tc>
        <w:tc>
          <w:tcPr>
            <w:tcW w:w="1323" w:type="dxa"/>
            <w:shd w:val="clear" w:color="000000" w:fill="FFFFFF"/>
            <w:noWrap/>
            <w:vAlign w:val="center"/>
            <w:hideMark/>
          </w:tcPr>
          <w:p w:rsidR="005C1AD5" w:rsidRPr="006A1D75" w:rsidRDefault="005C1AD5" w:rsidP="006A1D7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A1D7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SE50</w:t>
            </w:r>
          </w:p>
        </w:tc>
        <w:tc>
          <w:tcPr>
            <w:tcW w:w="1536" w:type="dxa"/>
            <w:shd w:val="clear" w:color="000000" w:fill="FFFFFF"/>
            <w:noWrap/>
            <w:vAlign w:val="center"/>
            <w:hideMark/>
          </w:tcPr>
          <w:p w:rsidR="005C1AD5" w:rsidRPr="006A1D75" w:rsidRDefault="005C1AD5" w:rsidP="006A1D7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A1D7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2.25</w:t>
            </w:r>
          </w:p>
        </w:tc>
        <w:tc>
          <w:tcPr>
            <w:tcW w:w="1536" w:type="dxa"/>
            <w:shd w:val="clear" w:color="000000" w:fill="FFFFFF"/>
            <w:noWrap/>
            <w:vAlign w:val="center"/>
            <w:hideMark/>
          </w:tcPr>
          <w:p w:rsidR="005C1AD5" w:rsidRPr="006A1D75" w:rsidRDefault="005C1AD5" w:rsidP="006A1D7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A1D7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46.14</w:t>
            </w:r>
          </w:p>
        </w:tc>
        <w:tc>
          <w:tcPr>
            <w:tcW w:w="1803" w:type="dxa"/>
            <w:shd w:val="clear" w:color="000000" w:fill="FFFFFF"/>
            <w:noWrap/>
            <w:vAlign w:val="center"/>
            <w:hideMark/>
          </w:tcPr>
          <w:p w:rsidR="005C1AD5" w:rsidRPr="006A1D75" w:rsidRDefault="005C1AD5" w:rsidP="006A1D7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A1D7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99.77</w:t>
            </w:r>
          </w:p>
        </w:tc>
        <w:tc>
          <w:tcPr>
            <w:tcW w:w="756" w:type="dxa"/>
            <w:shd w:val="clear" w:color="000000" w:fill="FFFFFF"/>
            <w:noWrap/>
            <w:vAlign w:val="center"/>
            <w:hideMark/>
          </w:tcPr>
          <w:p w:rsidR="005C1AD5" w:rsidRPr="006A1D75" w:rsidRDefault="005C1AD5" w:rsidP="006A1D7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A1D7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94.3</w:t>
            </w:r>
          </w:p>
        </w:tc>
        <w:tc>
          <w:tcPr>
            <w:tcW w:w="1433" w:type="dxa"/>
            <w:shd w:val="clear" w:color="000000" w:fill="FFFFFF"/>
            <w:vAlign w:val="center"/>
            <w:hideMark/>
          </w:tcPr>
          <w:p w:rsidR="005C1AD5" w:rsidRPr="006A1D75" w:rsidRDefault="005C1AD5" w:rsidP="006A1D7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A1D7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87.35</w:t>
            </w:r>
          </w:p>
        </w:tc>
        <w:tc>
          <w:tcPr>
            <w:tcW w:w="1417" w:type="dxa"/>
            <w:shd w:val="clear" w:color="000000" w:fill="FFFFFF"/>
            <w:vAlign w:val="center"/>
            <w:hideMark/>
          </w:tcPr>
          <w:p w:rsidR="005C1AD5" w:rsidRPr="006A1D75" w:rsidRDefault="005C1AD5" w:rsidP="006A1D7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A1D7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47.86</w:t>
            </w:r>
          </w:p>
        </w:tc>
        <w:tc>
          <w:tcPr>
            <w:tcW w:w="1701" w:type="dxa"/>
            <w:shd w:val="clear" w:color="000000" w:fill="FFFFFF"/>
            <w:vAlign w:val="center"/>
            <w:hideMark/>
          </w:tcPr>
          <w:p w:rsidR="005C1AD5" w:rsidRPr="006A1D75" w:rsidRDefault="005C1AD5" w:rsidP="006A1D7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A1D7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39.49</w:t>
            </w:r>
          </w:p>
        </w:tc>
        <w:tc>
          <w:tcPr>
            <w:tcW w:w="1569" w:type="dxa"/>
            <w:shd w:val="clear" w:color="000000" w:fill="FFFFFF"/>
            <w:vAlign w:val="center"/>
            <w:hideMark/>
          </w:tcPr>
          <w:p w:rsidR="005C1AD5" w:rsidRPr="006A1D75" w:rsidRDefault="005C1AD5" w:rsidP="006A1D7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A1D7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12.65</w:t>
            </w:r>
          </w:p>
        </w:tc>
      </w:tr>
      <w:tr w:rsidR="006A1D75" w:rsidRPr="00A34FB9" w:rsidTr="006A1D75">
        <w:trPr>
          <w:trHeight w:val="288"/>
          <w:jc w:val="center"/>
        </w:trPr>
        <w:tc>
          <w:tcPr>
            <w:tcW w:w="1536" w:type="dxa"/>
            <w:tcBorders>
              <w:bottom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5C1AD5" w:rsidRPr="006A1D75" w:rsidRDefault="005C1AD5" w:rsidP="006A1D7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A1D7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20d</w:t>
            </w:r>
          </w:p>
        </w:tc>
        <w:tc>
          <w:tcPr>
            <w:tcW w:w="1323" w:type="dxa"/>
            <w:tcBorders>
              <w:bottom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5C1AD5" w:rsidRPr="006A1D75" w:rsidRDefault="005C1AD5" w:rsidP="006A1D7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A1D7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SE50</w:t>
            </w:r>
          </w:p>
        </w:tc>
        <w:tc>
          <w:tcPr>
            <w:tcW w:w="1536" w:type="dxa"/>
            <w:tcBorders>
              <w:bottom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5C1AD5" w:rsidRPr="006A1D75" w:rsidRDefault="005C1AD5" w:rsidP="006A1D7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A1D7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2.89</w:t>
            </w:r>
          </w:p>
        </w:tc>
        <w:tc>
          <w:tcPr>
            <w:tcW w:w="1536" w:type="dxa"/>
            <w:tcBorders>
              <w:bottom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5C1AD5" w:rsidRPr="006A1D75" w:rsidRDefault="005C1AD5" w:rsidP="006A1D7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A1D7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59.29</w:t>
            </w:r>
          </w:p>
        </w:tc>
        <w:tc>
          <w:tcPr>
            <w:tcW w:w="1803" w:type="dxa"/>
            <w:tcBorders>
              <w:bottom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5C1AD5" w:rsidRPr="006A1D75" w:rsidRDefault="005C1AD5" w:rsidP="006A1D7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A1D7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99.91</w:t>
            </w:r>
          </w:p>
        </w:tc>
        <w:tc>
          <w:tcPr>
            <w:tcW w:w="756" w:type="dxa"/>
            <w:tcBorders>
              <w:bottom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5C1AD5" w:rsidRPr="006A1D75" w:rsidRDefault="005C1AD5" w:rsidP="006A1D7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A1D7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93.4</w:t>
            </w:r>
          </w:p>
        </w:tc>
        <w:tc>
          <w:tcPr>
            <w:tcW w:w="1433" w:type="dxa"/>
            <w:tcBorders>
              <w:bottom w:val="single" w:sz="8" w:space="0" w:color="auto"/>
            </w:tcBorders>
            <w:shd w:val="clear" w:color="000000" w:fill="FFFFFF"/>
            <w:vAlign w:val="center"/>
            <w:hideMark/>
          </w:tcPr>
          <w:p w:rsidR="005C1AD5" w:rsidRPr="006A1D75" w:rsidRDefault="005C1AD5" w:rsidP="006A1D7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A1D7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87.27</w:t>
            </w:r>
          </w:p>
        </w:tc>
        <w:tc>
          <w:tcPr>
            <w:tcW w:w="1417" w:type="dxa"/>
            <w:tcBorders>
              <w:bottom w:val="single" w:sz="8" w:space="0" w:color="auto"/>
            </w:tcBorders>
            <w:shd w:val="clear" w:color="000000" w:fill="FFFFFF"/>
            <w:vAlign w:val="center"/>
            <w:hideMark/>
          </w:tcPr>
          <w:p w:rsidR="005C1AD5" w:rsidRPr="006A1D75" w:rsidRDefault="005C1AD5" w:rsidP="006A1D7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A1D7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47.36</w:t>
            </w:r>
          </w:p>
        </w:tc>
        <w:tc>
          <w:tcPr>
            <w:tcW w:w="1701" w:type="dxa"/>
            <w:tcBorders>
              <w:bottom w:val="single" w:sz="8" w:space="0" w:color="auto"/>
            </w:tcBorders>
            <w:shd w:val="clear" w:color="000000" w:fill="FFFFFF"/>
            <w:vAlign w:val="center"/>
            <w:hideMark/>
          </w:tcPr>
          <w:p w:rsidR="005C1AD5" w:rsidRPr="006A1D75" w:rsidRDefault="005C1AD5" w:rsidP="006A1D7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A1D7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39.91</w:t>
            </w:r>
          </w:p>
        </w:tc>
        <w:tc>
          <w:tcPr>
            <w:tcW w:w="1569" w:type="dxa"/>
            <w:tcBorders>
              <w:bottom w:val="single" w:sz="8" w:space="0" w:color="auto"/>
            </w:tcBorders>
            <w:shd w:val="clear" w:color="000000" w:fill="FFFFFF"/>
            <w:vAlign w:val="center"/>
            <w:hideMark/>
          </w:tcPr>
          <w:p w:rsidR="005C1AD5" w:rsidRPr="006A1D75" w:rsidRDefault="005C1AD5" w:rsidP="006A1D7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A1D7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12.73</w:t>
            </w:r>
          </w:p>
        </w:tc>
      </w:tr>
    </w:tbl>
    <w:p w:rsidR="006D6E17" w:rsidRDefault="006D6E17" w:rsidP="00B12AAC"/>
    <w:sectPr w:rsidR="006D6E17" w:rsidSect="006A1D75">
      <w:pgSz w:w="16838" w:h="11906" w:orient="landscape"/>
      <w:pgMar w:top="1800" w:right="1440" w:bottom="1800" w:left="144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C0EA0" w:rsidRDefault="00FC0EA0" w:rsidP="005C1AD5">
      <w:pPr>
        <w:spacing w:after="0" w:line="240" w:lineRule="auto"/>
      </w:pPr>
      <w:r>
        <w:separator/>
      </w:r>
    </w:p>
  </w:endnote>
  <w:endnote w:type="continuationSeparator" w:id="0">
    <w:p w:rsidR="00FC0EA0" w:rsidRDefault="00FC0EA0" w:rsidP="005C1AD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C0EA0" w:rsidRDefault="00FC0EA0" w:rsidP="005C1AD5">
      <w:pPr>
        <w:spacing w:after="0" w:line="240" w:lineRule="auto"/>
      </w:pPr>
      <w:r>
        <w:separator/>
      </w:r>
    </w:p>
  </w:footnote>
  <w:footnote w:type="continuationSeparator" w:id="0">
    <w:p w:rsidR="00FC0EA0" w:rsidRDefault="00FC0EA0" w:rsidP="005C1AD5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trackRevisions/>
  <w:defaultTabStop w:val="420"/>
  <w:drawingGridHorizontalSpacing w:val="11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E727A"/>
    <w:rsid w:val="0011629C"/>
    <w:rsid w:val="00175287"/>
    <w:rsid w:val="001B3B90"/>
    <w:rsid w:val="00206F84"/>
    <w:rsid w:val="0036066A"/>
    <w:rsid w:val="0044144F"/>
    <w:rsid w:val="005C1AD5"/>
    <w:rsid w:val="006A1D75"/>
    <w:rsid w:val="006D6E17"/>
    <w:rsid w:val="00713F68"/>
    <w:rsid w:val="00726BBD"/>
    <w:rsid w:val="00851D6C"/>
    <w:rsid w:val="009534D0"/>
    <w:rsid w:val="00964804"/>
    <w:rsid w:val="009F61C8"/>
    <w:rsid w:val="00B12AAC"/>
    <w:rsid w:val="00B13DE9"/>
    <w:rsid w:val="00B35C65"/>
    <w:rsid w:val="00B65D5A"/>
    <w:rsid w:val="00B70741"/>
    <w:rsid w:val="00BB3BCB"/>
    <w:rsid w:val="00DE727A"/>
    <w:rsid w:val="00E04181"/>
    <w:rsid w:val="00E77D8F"/>
    <w:rsid w:val="00FB6153"/>
    <w:rsid w:val="00FC0EA0"/>
    <w:rsid w:val="00FD11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B198B2C"/>
  <w15:chartTrackingRefBased/>
  <w15:docId w15:val="{7B5BB773-CE4B-4480-8197-42F29C7D2F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C1AD5"/>
    <w:pPr>
      <w:spacing w:after="200" w:line="276" w:lineRule="auto"/>
    </w:pPr>
    <w:rPr>
      <w:kern w:val="0"/>
      <w:sz w:val="22"/>
      <w:lang w:val="de-DE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5C1AD5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5C1AD5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5C1AD5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5C1AD5"/>
    <w:rPr>
      <w:sz w:val="18"/>
      <w:szCs w:val="18"/>
    </w:rPr>
  </w:style>
  <w:style w:type="paragraph" w:styleId="a7">
    <w:name w:val="Balloon Text"/>
    <w:basedOn w:val="a"/>
    <w:link w:val="a8"/>
    <w:uiPriority w:val="99"/>
    <w:semiHidden/>
    <w:unhideWhenUsed/>
    <w:rsid w:val="0044144F"/>
    <w:pPr>
      <w:spacing w:after="0" w:line="240" w:lineRule="auto"/>
    </w:pPr>
    <w:rPr>
      <w:sz w:val="18"/>
      <w:szCs w:val="18"/>
    </w:rPr>
  </w:style>
  <w:style w:type="character" w:customStyle="1" w:styleId="a8">
    <w:name w:val="批注框文本 字符"/>
    <w:basedOn w:val="a0"/>
    <w:link w:val="a7"/>
    <w:uiPriority w:val="99"/>
    <w:semiHidden/>
    <w:rsid w:val="0044144F"/>
    <w:rPr>
      <w:kern w:val="0"/>
      <w:sz w:val="18"/>
      <w:szCs w:val="18"/>
      <w:lang w:val="de-DE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111</Words>
  <Characters>635</Characters>
  <Application>Microsoft Office Word</Application>
  <DocSecurity>0</DocSecurity>
  <Lines>5</Lines>
  <Paragraphs>1</Paragraphs>
  <ScaleCrop>false</ScaleCrop>
  <Company/>
  <LinksUpToDate>false</LinksUpToDate>
  <CharactersWithSpaces>745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黄罗冬</dc:creator>
  <cp:keywords/>
  <dc:description/>
  <cp:lastModifiedBy>黄罗冬</cp:lastModifiedBy>
  <cp:revision>7</cp:revision>
  <dcterms:created xsi:type="dcterms:W3CDTF">2018-09-11T13:46:00Z</dcterms:created>
  <dcterms:modified xsi:type="dcterms:W3CDTF">2018-09-12T12:56:00Z</dcterms:modified>
</cp:coreProperties>
</file>