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A2158" w14:textId="59C2029E" w:rsidR="00F93132" w:rsidRDefault="003D47A7" w:rsidP="003D47A7">
      <w:pPr>
        <w:spacing w:line="360" w:lineRule="auto"/>
        <w:ind w:left="-851"/>
        <w:outlineLvl w:val="0"/>
        <w:rPr>
          <w:sz w:val="24"/>
          <w:szCs w:val="24"/>
          <w:lang w:val="en-GB"/>
        </w:rPr>
      </w:pPr>
      <w:r w:rsidRPr="003D47A7">
        <w:rPr>
          <w:noProof/>
          <w:sz w:val="24"/>
          <w:szCs w:val="24"/>
        </w:rPr>
        <w:drawing>
          <wp:inline distT="0" distB="0" distL="0" distR="0" wp14:anchorId="139A8445" wp14:editId="485E313C">
            <wp:extent cx="6268916" cy="6268916"/>
            <wp:effectExtent l="0" t="0" r="0" b="0"/>
            <wp:docPr id="3" name="Picture 3" descr="N:\LBT\LBT-All-User\Leander_Suetzl\My Papers\Computational GMC family\BfB submission and revision\Additional file 1\Slid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LBT\LBT-All-User\Leander_Suetzl\My Papers\Computational GMC family\BfB submission and revision\Additional file 1\Slid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783" cy="628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461D" w14:textId="220B15C8" w:rsidR="003D47A7" w:rsidRPr="003D47A7" w:rsidRDefault="003D47A7" w:rsidP="003D47A7">
      <w:pPr>
        <w:spacing w:line="360" w:lineRule="auto"/>
        <w:ind w:left="-851"/>
        <w:outlineLvl w:val="0"/>
        <w:rPr>
          <w:sz w:val="24"/>
          <w:szCs w:val="24"/>
          <w:lang w:val="en-GB"/>
        </w:rPr>
      </w:pPr>
      <w:r w:rsidRPr="003D47A7">
        <w:rPr>
          <w:noProof/>
          <w:sz w:val="24"/>
          <w:szCs w:val="24"/>
        </w:rPr>
        <w:lastRenderedPageBreak/>
        <w:drawing>
          <wp:inline distT="0" distB="0" distL="0" distR="0" wp14:anchorId="2D1BECA6" wp14:editId="144E7B21">
            <wp:extent cx="6278400" cy="6278400"/>
            <wp:effectExtent l="0" t="0" r="8255" b="8255"/>
            <wp:docPr id="4" name="Picture 4" descr="N:\LBT\LBT-All-User\Leander_Suetzl\My Papers\Computational GMC family\BfB submission and revision\Additional file 1\Sli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LBT\LBT-All-User\Leander_Suetzl\My Papers\Computational GMC family\BfB submission and revision\Additional file 1\Slid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00" cy="62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DF606" w14:textId="700D3A0E" w:rsidR="00F93132" w:rsidRDefault="00F93132" w:rsidP="00F93132">
      <w:pPr>
        <w:ind w:left="-851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D45AA" wp14:editId="46791629">
                <wp:simplePos x="0" y="0"/>
                <wp:positionH relativeFrom="column">
                  <wp:posOffset>5486400</wp:posOffset>
                </wp:positionH>
                <wp:positionV relativeFrom="paragraph">
                  <wp:posOffset>228600</wp:posOffset>
                </wp:positionV>
                <wp:extent cx="342900" cy="342900"/>
                <wp:effectExtent l="0" t="0" r="0" b="1270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1A362" w14:textId="77777777" w:rsidR="00F93132" w:rsidRDefault="00F93132" w:rsidP="00F931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BD45A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in;margin-top:18pt;width:27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" filled="f" stroked="f">
                <v:textbox>
                  <w:txbxContent>
                    <w:p w14:paraId="41C1A362" w14:textId="77777777" w:rsidR="00F93132" w:rsidRDefault="00F93132" w:rsidP="00F93132"/>
                  </w:txbxContent>
                </v:textbox>
                <w10:wrap type="square"/>
              </v:shape>
            </w:pict>
          </mc:Fallback>
        </mc:AlternateContent>
      </w:r>
    </w:p>
    <w:p w14:paraId="41F421D7" w14:textId="03F6F951" w:rsidR="00F93132" w:rsidRPr="00C855C9" w:rsidRDefault="00F93132" w:rsidP="00F93132">
      <w:pPr>
        <w:ind w:left="-851"/>
        <w:rPr>
          <w:b/>
          <w:sz w:val="24"/>
          <w:szCs w:val="24"/>
          <w:lang w:val="en-GB"/>
        </w:rPr>
      </w:pPr>
      <w:r w:rsidRPr="00C855C9">
        <w:rPr>
          <w:b/>
          <w:sz w:val="24"/>
          <w:szCs w:val="24"/>
          <w:lang w:val="en-GB"/>
        </w:rPr>
        <w:t>Figure S1. A: Sequence similarity network at an alignment score cut-off of 10</w:t>
      </w:r>
      <w:r w:rsidRPr="00C855C9">
        <w:rPr>
          <w:b/>
          <w:sz w:val="24"/>
          <w:szCs w:val="24"/>
          <w:vertAlign w:val="superscript"/>
          <w:lang w:val="en-GB"/>
        </w:rPr>
        <w:t>-105</w:t>
      </w:r>
      <w:r w:rsidR="006A2613">
        <w:rPr>
          <w:b/>
          <w:sz w:val="24"/>
          <w:szCs w:val="24"/>
          <w:lang w:val="en-GB"/>
        </w:rPr>
        <w:t xml:space="preserve">.  </w:t>
      </w:r>
      <w:r w:rsidRPr="00C855C9">
        <w:rPr>
          <w:b/>
          <w:sz w:val="24"/>
          <w:szCs w:val="24"/>
          <w:lang w:val="en-GB"/>
        </w:rPr>
        <w:t xml:space="preserve"> B: Sequence similarity network at an alignment score cut-off of 10</w:t>
      </w:r>
      <w:r w:rsidRPr="00C855C9">
        <w:rPr>
          <w:b/>
          <w:sz w:val="24"/>
          <w:szCs w:val="24"/>
          <w:vertAlign w:val="superscript"/>
          <w:lang w:val="en-GB"/>
        </w:rPr>
        <w:t>-135</w:t>
      </w:r>
      <w:r w:rsidRPr="00C855C9">
        <w:rPr>
          <w:b/>
          <w:sz w:val="24"/>
          <w:szCs w:val="24"/>
          <w:lang w:val="en-GB"/>
        </w:rPr>
        <w:t xml:space="preserve">. </w:t>
      </w:r>
      <w:r>
        <w:rPr>
          <w:b/>
          <w:sz w:val="24"/>
          <w:szCs w:val="24"/>
          <w:lang w:val="en-GB"/>
        </w:rPr>
        <w:br/>
      </w:r>
      <w:r w:rsidRPr="00C855C9">
        <w:rPr>
          <w:sz w:val="24"/>
          <w:szCs w:val="24"/>
          <w:lang w:val="en-GB"/>
        </w:rPr>
        <w:t>Clusters extracted at this cut-off are indicated by dashed circles. Annotated sequences are coloured according to their functionality ('Enzymes'). All other sequences are coloured according to the fungal phyla they occur in ('Phyla').</w:t>
      </w:r>
      <w:bookmarkStart w:id="0" w:name="_GoBack"/>
      <w:bookmarkEnd w:id="0"/>
    </w:p>
    <w:p w14:paraId="4DC310E4" w14:textId="77777777" w:rsidR="00D40B91" w:rsidRDefault="00D40B91"/>
    <w:sectPr w:rsidR="00D40B91" w:rsidSect="00D40B9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32"/>
    <w:rsid w:val="003D47A7"/>
    <w:rsid w:val="0041367E"/>
    <w:rsid w:val="006A2613"/>
    <w:rsid w:val="00BE603D"/>
    <w:rsid w:val="00D40B91"/>
    <w:rsid w:val="00F9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60B261"/>
  <w14:defaultImageDpi w14:val="300"/>
  <w15:docId w15:val="{FF999863-A91B-4D2D-AB28-9F3E6339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132"/>
    <w:pPr>
      <w:spacing w:after="200" w:line="276" w:lineRule="auto"/>
    </w:pPr>
    <w:rPr>
      <w:rFonts w:eastAsia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BCF473-F4F3-441F-928E-646F70E22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</Words>
  <Characters>341</Characters>
  <Application>Microsoft Office Word</Application>
  <DocSecurity>0</DocSecurity>
  <Lines>2</Lines>
  <Paragraphs>1</Paragraphs>
  <ScaleCrop>false</ScaleCrop>
  <Company>DLWT - BOKU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Dietmar Haltrich</dc:creator>
  <cp:keywords/>
  <dc:description/>
  <cp:lastModifiedBy>Leo</cp:lastModifiedBy>
  <cp:revision>5</cp:revision>
  <dcterms:created xsi:type="dcterms:W3CDTF">2019-02-14T08:08:00Z</dcterms:created>
  <dcterms:modified xsi:type="dcterms:W3CDTF">2019-04-02T08:36:00Z</dcterms:modified>
</cp:coreProperties>
</file>