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A4B" w:rsidRDefault="008A1A4B" w:rsidP="00486E2C">
      <w:pPr>
        <w:spacing w:line="360" w:lineRule="auto"/>
        <w:outlineLvl w:val="0"/>
        <w:rPr>
          <w:sz w:val="20"/>
        </w:rPr>
      </w:pPr>
    </w:p>
    <w:p w:rsidR="00637374" w:rsidRDefault="00503AC9" w:rsidP="00637374">
      <w:pPr>
        <w:jc w:val="center"/>
        <w:rPr>
          <w:b/>
          <w:bCs/>
          <w:sz w:val="20"/>
        </w:rPr>
      </w:pPr>
      <w:r>
        <w:rPr>
          <w:b/>
          <w:bCs/>
          <w:sz w:val="20"/>
        </w:rPr>
        <w:t>Additional file 1</w:t>
      </w:r>
    </w:p>
    <w:p w:rsidR="00637374" w:rsidRDefault="00637374" w:rsidP="00486E2C">
      <w:pPr>
        <w:spacing w:line="360" w:lineRule="auto"/>
        <w:outlineLvl w:val="0"/>
        <w:rPr>
          <w:sz w:val="20"/>
        </w:rPr>
      </w:pPr>
    </w:p>
    <w:p w:rsidR="001B3C75" w:rsidRDefault="00B00190" w:rsidP="001B3C75">
      <w:pPr>
        <w:rPr>
          <w:bCs/>
          <w:sz w:val="20"/>
        </w:rPr>
      </w:pPr>
      <w:r>
        <w:rPr>
          <w:bCs/>
          <w:sz w:val="20"/>
        </w:rPr>
      </w:r>
      <w:r>
        <w:rPr>
          <w:bCs/>
          <w:sz w:val="20"/>
        </w:rPr>
        <w:pict>
          <v:group id="组合 128" o:spid="_x0000_s1063" style="width:462.9pt;height:169pt;mso-position-horizontal-relative:char;mso-position-vertical-relative:line;mso-width-relative:margin;mso-height-relative:margin" coordsize="58798,21494" wrapcoords="16769 480 1715 480 1680 1248 2766 2016 2521 3552 2416 3648 2241 4608 2241 5088 1995 6624 1855 8160 315 8832 35 9024 140 9696 1785 11232 1995 12768 2311 14304 2100 15744 945 15936 945 16800 3921 17376 2801 18816 2801 19584 9417 20448 14003 20448 13933 21024 15088 21024 15124 20448 16454 18912 20585 18240 20620 17376 18204 16992 18029 15840 18379 14304 18624 12864 21145 11328 21460 11232 21320 10368 18694 9696 18519 8160 18589 7488 18344 6624 18764 6624 20130 5472 20165 4800 17959 3744 17084 3552 16629 2016 17469 2016 18624 1152 18589 480 16769 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23" o:spid="_x0000_s1064" type="#_x0000_t75" style="position:absolute;left:24955;width:33843;height:21494;visibility:visible">
              <v:imagedata r:id="rId8" o:title=""/>
            </v:shape>
            <v:shape id="图片 127" o:spid="_x0000_s1065" type="#_x0000_t75" style="position:absolute;top:102;width:27364;height:19841;visibility:visible">
              <v:imagedata r:id="rId9" o:title=""/>
            </v:shape>
            <w10:wrap type="none"/>
            <w10:anchorlock/>
          </v:group>
        </w:pict>
      </w:r>
    </w:p>
    <w:p w:rsidR="001B3C75" w:rsidRDefault="001B3C75" w:rsidP="001B3C75">
      <w:pPr>
        <w:rPr>
          <w:bCs/>
          <w:sz w:val="20"/>
        </w:rPr>
      </w:pPr>
    </w:p>
    <w:p w:rsidR="001B3C75" w:rsidRPr="00C142F8" w:rsidRDefault="001B3C75" w:rsidP="001B3C75">
      <w:pPr>
        <w:spacing w:line="360" w:lineRule="auto"/>
        <w:jc w:val="center"/>
        <w:rPr>
          <w:rFonts w:eastAsia="仿宋"/>
          <w:szCs w:val="21"/>
        </w:rPr>
        <w:sectPr w:rsidR="001B3C75" w:rsidRPr="00C142F8" w:rsidSect="000D7D12">
          <w:pgSz w:w="11906" w:h="16838"/>
          <w:pgMar w:top="1440" w:right="1800" w:bottom="1440" w:left="1800" w:header="851" w:footer="992" w:gutter="0"/>
          <w:cols w:space="720"/>
          <w:docGrid w:type="lines" w:linePitch="312"/>
        </w:sectPr>
      </w:pPr>
      <w:r w:rsidRPr="00C142F8">
        <w:rPr>
          <w:rFonts w:eastAsia="仿宋"/>
          <w:color w:val="000000" w:themeColor="text1"/>
          <w:szCs w:val="21"/>
        </w:rPr>
        <w:t>Fig</w:t>
      </w:r>
      <w:r w:rsidRPr="00C142F8">
        <w:rPr>
          <w:rFonts w:eastAsia="仿宋" w:hint="eastAsia"/>
          <w:color w:val="000000" w:themeColor="text1"/>
          <w:szCs w:val="21"/>
        </w:rPr>
        <w:t>ure S</w:t>
      </w:r>
      <w:r w:rsidRPr="00C142F8">
        <w:rPr>
          <w:rFonts w:eastAsia="仿宋"/>
          <w:color w:val="000000" w:themeColor="text1"/>
          <w:szCs w:val="21"/>
        </w:rPr>
        <w:t>1</w:t>
      </w:r>
      <w:r w:rsidRPr="00C142F8">
        <w:rPr>
          <w:rFonts w:eastAsia="仿宋" w:hint="eastAsia"/>
          <w:color w:val="000000" w:themeColor="text1"/>
          <w:szCs w:val="21"/>
        </w:rPr>
        <w:t>.</w:t>
      </w:r>
      <w:r w:rsidRPr="00C142F8">
        <w:rPr>
          <w:rFonts w:eastAsia="仿宋"/>
          <w:szCs w:val="21"/>
        </w:rPr>
        <w:t xml:space="preserve"> Plasmid profile of pESC-ATG22 </w:t>
      </w:r>
      <w:r w:rsidRPr="00C142F8">
        <w:rPr>
          <w:rFonts w:eastAsia="仿宋" w:hint="eastAsia"/>
          <w:szCs w:val="21"/>
        </w:rPr>
        <w:t>and</w:t>
      </w:r>
      <w:r w:rsidRPr="00C142F8">
        <w:rPr>
          <w:rFonts w:eastAsia="仿宋"/>
          <w:szCs w:val="21"/>
        </w:rPr>
        <w:t xml:space="preserve"> pTEF-ATG22-EGFP</w:t>
      </w:r>
    </w:p>
    <w:p w:rsidR="001B3C75" w:rsidRDefault="001B3C75" w:rsidP="001B3C75">
      <w:pPr>
        <w:jc w:val="center"/>
        <w:rPr>
          <w:rFonts w:eastAsia="等线"/>
          <w:b/>
          <w:bCs/>
          <w:szCs w:val="22"/>
        </w:rPr>
      </w:pPr>
    </w:p>
    <w:p w:rsidR="00EF17A8" w:rsidRPr="00EF17A8" w:rsidRDefault="00EF17A8" w:rsidP="00EF17A8">
      <w:pPr>
        <w:rPr>
          <w:rFonts w:eastAsia="等线"/>
          <w:szCs w:val="22"/>
        </w:rPr>
      </w:pPr>
      <w:r w:rsidRPr="00EF17A8">
        <w:rPr>
          <w:rFonts w:eastAsia="等线"/>
          <w:b/>
          <w:bCs/>
          <w:szCs w:val="22"/>
        </w:rPr>
        <w:t xml:space="preserve">Table </w:t>
      </w:r>
      <w:r w:rsidR="00084744">
        <w:rPr>
          <w:rFonts w:eastAsia="等线" w:hint="eastAsia"/>
          <w:b/>
          <w:bCs/>
          <w:szCs w:val="22"/>
        </w:rPr>
        <w:t>S1</w:t>
      </w:r>
      <w:r w:rsidRPr="00EF17A8">
        <w:rPr>
          <w:rFonts w:eastAsia="等线"/>
          <w:b/>
          <w:bCs/>
          <w:szCs w:val="22"/>
        </w:rPr>
        <w:t>.</w:t>
      </w:r>
      <w:r w:rsidRPr="00EF17A8">
        <w:rPr>
          <w:rFonts w:eastAsia="等线"/>
          <w:szCs w:val="22"/>
        </w:rPr>
        <w:t xml:space="preserve"> Fatty acids content in cell membrane.</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3232"/>
        <w:gridCol w:w="1544"/>
        <w:gridCol w:w="1389"/>
        <w:gridCol w:w="1551"/>
        <w:gridCol w:w="1487"/>
        <w:gridCol w:w="1389"/>
        <w:gridCol w:w="1116"/>
        <w:gridCol w:w="394"/>
      </w:tblGrid>
      <w:tr w:rsidR="007B1718" w:rsidRPr="003A2773" w:rsidTr="003308C3">
        <w:tc>
          <w:tcPr>
            <w:tcW w:w="3232" w:type="dxa"/>
          </w:tcPr>
          <w:p w:rsidR="007B1718" w:rsidRPr="00EF17A8" w:rsidRDefault="007B1718" w:rsidP="00E05F76">
            <w:pPr>
              <w:jc w:val="center"/>
              <w:rPr>
                <w:rFonts w:ascii="等线" w:eastAsia="等线" w:hAnsi="等线"/>
                <w:sz w:val="20"/>
                <w:szCs w:val="21"/>
              </w:rPr>
            </w:pPr>
            <w:bookmarkStart w:id="0" w:name="_Hlk10618990"/>
          </w:p>
        </w:tc>
        <w:tc>
          <w:tcPr>
            <w:tcW w:w="8476" w:type="dxa"/>
            <w:gridSpan w:val="6"/>
            <w:tcBorders>
              <w:top w:val="single" w:sz="4" w:space="0" w:color="auto"/>
              <w:bottom w:val="nil"/>
            </w:tcBorders>
          </w:tcPr>
          <w:p w:rsidR="007B1718" w:rsidRPr="003308C3" w:rsidRDefault="00EA76EF" w:rsidP="003308C3">
            <w:pPr>
              <w:jc w:val="center"/>
              <w:rPr>
                <w:rFonts w:eastAsia="等线"/>
                <w:szCs w:val="22"/>
              </w:rPr>
            </w:pPr>
            <w:r w:rsidRPr="003308C3">
              <w:rPr>
                <w:rFonts w:eastAsia="等线"/>
                <w:szCs w:val="22"/>
              </w:rPr>
              <w:t>C</w:t>
            </w:r>
            <w:r w:rsidR="007B1718" w:rsidRPr="003308C3">
              <w:rPr>
                <w:rFonts w:eastAsia="等线"/>
                <w:szCs w:val="22"/>
              </w:rPr>
              <w:t xml:space="preserve">ontent </w:t>
            </w:r>
            <w:r w:rsidR="003308C3">
              <w:rPr>
                <w:rFonts w:eastAsia="等线" w:hint="eastAsia"/>
                <w:szCs w:val="22"/>
              </w:rPr>
              <w:t>(</w:t>
            </w:r>
            <w:r w:rsidR="00B372EB" w:rsidRPr="003308C3">
              <w:rPr>
                <w:rFonts w:eastAsia="等线"/>
                <w:szCs w:val="22"/>
              </w:rPr>
              <w:t>μg/g</w:t>
            </w:r>
            <w:r w:rsidR="003308C3">
              <w:rPr>
                <w:rFonts w:eastAsia="等线" w:hint="eastAsia"/>
                <w:szCs w:val="22"/>
              </w:rPr>
              <w:t>)</w:t>
            </w:r>
          </w:p>
        </w:tc>
        <w:tc>
          <w:tcPr>
            <w:tcW w:w="394" w:type="dxa"/>
            <w:tcBorders>
              <w:top w:val="single" w:sz="4" w:space="0" w:color="auto"/>
              <w:bottom w:val="nil"/>
            </w:tcBorders>
          </w:tcPr>
          <w:p w:rsidR="007B1718" w:rsidRPr="00EF17A8" w:rsidRDefault="007B1718" w:rsidP="00E05F76">
            <w:pPr>
              <w:jc w:val="center"/>
              <w:rPr>
                <w:rFonts w:ascii="等线" w:eastAsia="等线" w:hAnsi="等线"/>
                <w:szCs w:val="22"/>
              </w:rPr>
            </w:pPr>
          </w:p>
        </w:tc>
      </w:tr>
      <w:tr w:rsidR="007B1718" w:rsidRPr="00EF17A8" w:rsidTr="003308C3">
        <w:tc>
          <w:tcPr>
            <w:tcW w:w="3232" w:type="dxa"/>
          </w:tcPr>
          <w:p w:rsidR="007B1718" w:rsidRPr="00EF17A8" w:rsidRDefault="007B1718" w:rsidP="00E05F76">
            <w:pPr>
              <w:jc w:val="center"/>
              <w:rPr>
                <w:rFonts w:ascii="等线" w:eastAsia="等线" w:hAnsi="等线"/>
                <w:sz w:val="20"/>
                <w:szCs w:val="21"/>
              </w:rPr>
            </w:pPr>
          </w:p>
        </w:tc>
        <w:tc>
          <w:tcPr>
            <w:tcW w:w="4484" w:type="dxa"/>
            <w:gridSpan w:val="3"/>
            <w:tcBorders>
              <w:top w:val="nil"/>
              <w:bottom w:val="single" w:sz="4" w:space="0" w:color="auto"/>
            </w:tcBorders>
          </w:tcPr>
          <w:p w:rsidR="007B1718" w:rsidRPr="00EF17A8" w:rsidRDefault="00B372EB" w:rsidP="00E05F76">
            <w:pPr>
              <w:jc w:val="center"/>
              <w:rPr>
                <w:rFonts w:eastAsia="等线"/>
                <w:szCs w:val="22"/>
              </w:rPr>
            </w:pPr>
            <w:r>
              <w:rPr>
                <w:rFonts w:eastAsia="等线"/>
                <w:szCs w:val="22"/>
              </w:rPr>
              <w:t>C</w:t>
            </w:r>
            <w:r w:rsidR="007B1718" w:rsidRPr="00EF17A8">
              <w:rPr>
                <w:rFonts w:eastAsia="等线"/>
                <w:szCs w:val="22"/>
              </w:rPr>
              <w:t>ontrol</w:t>
            </w:r>
          </w:p>
        </w:tc>
        <w:tc>
          <w:tcPr>
            <w:tcW w:w="4386" w:type="dxa"/>
            <w:gridSpan w:val="4"/>
            <w:tcBorders>
              <w:top w:val="nil"/>
              <w:bottom w:val="single" w:sz="4" w:space="0" w:color="auto"/>
            </w:tcBorders>
          </w:tcPr>
          <w:p w:rsidR="007B1718" w:rsidRDefault="007B1718" w:rsidP="00E05F76">
            <w:pPr>
              <w:jc w:val="center"/>
              <w:rPr>
                <w:rFonts w:ascii="等线" w:eastAsia="等线" w:hAnsi="等线"/>
                <w:szCs w:val="22"/>
              </w:rPr>
            </w:pPr>
            <w:r w:rsidRPr="00EF17A8">
              <w:rPr>
                <w:rFonts w:eastAsia="等线"/>
                <w:szCs w:val="22"/>
              </w:rPr>
              <w:t>150 mM Ac</w:t>
            </w:r>
          </w:p>
        </w:tc>
      </w:tr>
      <w:tr w:rsidR="00AB10CD" w:rsidRPr="00EF17A8" w:rsidTr="003308C3">
        <w:tc>
          <w:tcPr>
            <w:tcW w:w="3232" w:type="dxa"/>
          </w:tcPr>
          <w:p w:rsidR="00AB10CD" w:rsidRPr="00EF17A8" w:rsidRDefault="00AB10CD" w:rsidP="00E05F76">
            <w:pPr>
              <w:jc w:val="center"/>
              <w:rPr>
                <w:rFonts w:eastAsia="等线"/>
                <w:szCs w:val="21"/>
              </w:rPr>
            </w:pPr>
            <w:r w:rsidRPr="00EF17A8">
              <w:rPr>
                <w:rFonts w:eastAsia="等线"/>
                <w:szCs w:val="21"/>
              </w:rPr>
              <w:t>Fatty acid name</w:t>
            </w:r>
          </w:p>
        </w:tc>
        <w:tc>
          <w:tcPr>
            <w:tcW w:w="1544" w:type="dxa"/>
            <w:tcBorders>
              <w:top w:val="single" w:sz="4" w:space="0" w:color="auto"/>
              <w:bottom w:val="single" w:sz="4" w:space="0" w:color="auto"/>
            </w:tcBorders>
          </w:tcPr>
          <w:p w:rsidR="00AB10CD" w:rsidRPr="00EF17A8" w:rsidRDefault="00AB10CD" w:rsidP="00E05F76">
            <w:pPr>
              <w:jc w:val="center"/>
              <w:rPr>
                <w:rFonts w:eastAsia="等线"/>
                <w:sz w:val="20"/>
              </w:rPr>
            </w:pPr>
            <w:r w:rsidRPr="00EF17A8">
              <w:rPr>
                <w:rFonts w:eastAsia="等线"/>
                <w:sz w:val="20"/>
              </w:rPr>
              <w:t>BY4742-</w:t>
            </w:r>
          </w:p>
          <w:p w:rsidR="00AB10CD" w:rsidRPr="00EF17A8" w:rsidRDefault="00AB10CD" w:rsidP="00E05F76">
            <w:pPr>
              <w:jc w:val="center"/>
              <w:rPr>
                <w:rFonts w:eastAsia="等线"/>
                <w:sz w:val="20"/>
              </w:rPr>
            </w:pPr>
            <w:r w:rsidRPr="00EF17A8">
              <w:rPr>
                <w:rFonts w:eastAsia="等线"/>
                <w:sz w:val="20"/>
              </w:rPr>
              <w:t>pESC-ura</w:t>
            </w:r>
          </w:p>
        </w:tc>
        <w:tc>
          <w:tcPr>
            <w:tcW w:w="1389" w:type="dxa"/>
            <w:tcBorders>
              <w:top w:val="single" w:sz="4" w:space="0" w:color="auto"/>
              <w:bottom w:val="single" w:sz="4" w:space="0" w:color="auto"/>
            </w:tcBorders>
          </w:tcPr>
          <w:p w:rsidR="00AB10CD" w:rsidRPr="00EF17A8" w:rsidRDefault="00AB10CD" w:rsidP="00E05F76">
            <w:pPr>
              <w:jc w:val="center"/>
              <w:rPr>
                <w:rFonts w:eastAsia="等线"/>
                <w:sz w:val="20"/>
              </w:rPr>
            </w:pPr>
            <w:r w:rsidRPr="00EF17A8">
              <w:rPr>
                <w:rFonts w:eastAsia="等线"/>
                <w:sz w:val="20"/>
              </w:rPr>
              <w:t>Atg22Δ-</w:t>
            </w:r>
          </w:p>
          <w:p w:rsidR="00AB10CD" w:rsidRPr="00EF17A8" w:rsidRDefault="00AB10CD" w:rsidP="00E05F76">
            <w:pPr>
              <w:jc w:val="center"/>
              <w:rPr>
                <w:rFonts w:eastAsia="等线"/>
                <w:sz w:val="20"/>
              </w:rPr>
            </w:pPr>
            <w:r w:rsidRPr="00EF17A8">
              <w:rPr>
                <w:rFonts w:eastAsia="等线"/>
                <w:sz w:val="20"/>
              </w:rPr>
              <w:t>pESC-ura</w:t>
            </w:r>
          </w:p>
        </w:tc>
        <w:tc>
          <w:tcPr>
            <w:tcW w:w="1551" w:type="dxa"/>
            <w:tcBorders>
              <w:top w:val="single" w:sz="4" w:space="0" w:color="auto"/>
              <w:bottom w:val="single" w:sz="4" w:space="0" w:color="auto"/>
            </w:tcBorders>
          </w:tcPr>
          <w:p w:rsidR="00AB10CD" w:rsidRPr="00EF17A8" w:rsidRDefault="00AB10CD" w:rsidP="00E05F76">
            <w:pPr>
              <w:jc w:val="center"/>
              <w:rPr>
                <w:rFonts w:eastAsia="等线"/>
                <w:sz w:val="20"/>
              </w:rPr>
            </w:pPr>
            <w:r w:rsidRPr="00EF17A8">
              <w:rPr>
                <w:rFonts w:eastAsia="等线"/>
                <w:sz w:val="20"/>
              </w:rPr>
              <w:t>BY4742-</w:t>
            </w:r>
          </w:p>
          <w:p w:rsidR="00AB10CD" w:rsidRPr="00EF17A8" w:rsidRDefault="00AB10CD" w:rsidP="00E05F76">
            <w:pPr>
              <w:jc w:val="center"/>
              <w:rPr>
                <w:rFonts w:eastAsia="等线"/>
                <w:sz w:val="20"/>
              </w:rPr>
            </w:pPr>
            <w:r w:rsidRPr="00EF17A8">
              <w:rPr>
                <w:rFonts w:eastAsia="等线"/>
                <w:sz w:val="20"/>
              </w:rPr>
              <w:t>pESC-Atg22</w:t>
            </w:r>
          </w:p>
        </w:tc>
        <w:tc>
          <w:tcPr>
            <w:tcW w:w="1487" w:type="dxa"/>
            <w:tcBorders>
              <w:top w:val="single" w:sz="4" w:space="0" w:color="auto"/>
              <w:bottom w:val="single" w:sz="4" w:space="0" w:color="auto"/>
            </w:tcBorders>
          </w:tcPr>
          <w:p w:rsidR="00AB10CD" w:rsidRPr="00EF17A8" w:rsidRDefault="00AB10CD" w:rsidP="00E05F76">
            <w:pPr>
              <w:jc w:val="center"/>
              <w:rPr>
                <w:rFonts w:eastAsia="等线"/>
                <w:sz w:val="20"/>
              </w:rPr>
            </w:pPr>
            <w:r w:rsidRPr="00EF17A8">
              <w:rPr>
                <w:rFonts w:eastAsia="等线"/>
                <w:sz w:val="20"/>
              </w:rPr>
              <w:t>BY4742-</w:t>
            </w:r>
          </w:p>
          <w:p w:rsidR="00AB10CD" w:rsidRPr="00EF17A8" w:rsidRDefault="00AB10CD" w:rsidP="00E05F76">
            <w:pPr>
              <w:jc w:val="center"/>
              <w:rPr>
                <w:rFonts w:eastAsia="等线"/>
                <w:sz w:val="20"/>
              </w:rPr>
            </w:pPr>
            <w:r w:rsidRPr="00EF17A8">
              <w:rPr>
                <w:rFonts w:eastAsia="等线"/>
                <w:sz w:val="20"/>
              </w:rPr>
              <w:t>pESC-ura</w:t>
            </w:r>
          </w:p>
        </w:tc>
        <w:tc>
          <w:tcPr>
            <w:tcW w:w="1389" w:type="dxa"/>
            <w:tcBorders>
              <w:top w:val="single" w:sz="4" w:space="0" w:color="auto"/>
              <w:bottom w:val="single" w:sz="4" w:space="0" w:color="auto"/>
            </w:tcBorders>
          </w:tcPr>
          <w:p w:rsidR="00AB10CD" w:rsidRPr="00EF17A8" w:rsidRDefault="00AB10CD" w:rsidP="00E05F76">
            <w:pPr>
              <w:jc w:val="center"/>
              <w:rPr>
                <w:rFonts w:eastAsia="等线"/>
                <w:sz w:val="20"/>
              </w:rPr>
            </w:pPr>
            <w:r w:rsidRPr="00EF17A8">
              <w:rPr>
                <w:rFonts w:eastAsia="等线"/>
                <w:sz w:val="20"/>
              </w:rPr>
              <w:t>Atg22Δ-</w:t>
            </w:r>
          </w:p>
          <w:p w:rsidR="00AB10CD" w:rsidRPr="00EF17A8" w:rsidRDefault="00AB10CD" w:rsidP="00E05F76">
            <w:pPr>
              <w:jc w:val="center"/>
              <w:rPr>
                <w:rFonts w:eastAsia="等线"/>
                <w:sz w:val="20"/>
              </w:rPr>
            </w:pPr>
            <w:r w:rsidRPr="00EF17A8">
              <w:rPr>
                <w:rFonts w:eastAsia="等线"/>
                <w:sz w:val="20"/>
              </w:rPr>
              <w:t>pESC-ura</w:t>
            </w:r>
          </w:p>
        </w:tc>
        <w:tc>
          <w:tcPr>
            <w:tcW w:w="1510" w:type="dxa"/>
            <w:gridSpan w:val="2"/>
            <w:tcBorders>
              <w:top w:val="single" w:sz="4" w:space="0" w:color="auto"/>
              <w:bottom w:val="single" w:sz="4" w:space="0" w:color="auto"/>
            </w:tcBorders>
          </w:tcPr>
          <w:p w:rsidR="00AB10CD" w:rsidRPr="00EF17A8" w:rsidRDefault="00AB10CD" w:rsidP="00E05F76">
            <w:pPr>
              <w:jc w:val="center"/>
              <w:rPr>
                <w:rFonts w:eastAsia="等线"/>
                <w:sz w:val="20"/>
              </w:rPr>
            </w:pPr>
            <w:r w:rsidRPr="00EF17A8">
              <w:rPr>
                <w:rFonts w:eastAsia="等线"/>
                <w:sz w:val="20"/>
              </w:rPr>
              <w:t>BY4742-</w:t>
            </w:r>
          </w:p>
          <w:p w:rsidR="00AB10CD" w:rsidRPr="00EF17A8" w:rsidRDefault="00AB10CD" w:rsidP="00E05F76">
            <w:pPr>
              <w:jc w:val="center"/>
              <w:rPr>
                <w:rFonts w:eastAsia="等线"/>
                <w:sz w:val="20"/>
              </w:rPr>
            </w:pPr>
            <w:r w:rsidRPr="00EF17A8">
              <w:rPr>
                <w:rFonts w:eastAsia="等线"/>
                <w:sz w:val="20"/>
              </w:rPr>
              <w:t>pESC-Atg22</w:t>
            </w:r>
          </w:p>
        </w:tc>
      </w:tr>
      <w:tr w:rsidR="00AB10CD" w:rsidRPr="00EF17A8" w:rsidTr="003308C3">
        <w:tc>
          <w:tcPr>
            <w:tcW w:w="3232" w:type="dxa"/>
          </w:tcPr>
          <w:p w:rsidR="00AB10CD" w:rsidRPr="00EF17A8" w:rsidRDefault="00251787" w:rsidP="00E05F76">
            <w:pPr>
              <w:jc w:val="center"/>
              <w:rPr>
                <w:rFonts w:eastAsia="等线"/>
                <w:sz w:val="20"/>
                <w:szCs w:val="21"/>
              </w:rPr>
            </w:pPr>
            <w:r w:rsidRPr="00B875E3">
              <w:rPr>
                <w:rFonts w:eastAsia="等线"/>
                <w:sz w:val="20"/>
                <w:szCs w:val="21"/>
              </w:rPr>
              <w:t>M</w:t>
            </w:r>
            <w:r w:rsidR="00AB10CD" w:rsidRPr="00B875E3">
              <w:rPr>
                <w:rFonts w:eastAsia="等线"/>
                <w:sz w:val="20"/>
                <w:szCs w:val="21"/>
              </w:rPr>
              <w:t>yristic acid</w:t>
            </w:r>
            <w:r w:rsidR="003308C3">
              <w:rPr>
                <w:rFonts w:eastAsia="等线" w:hint="eastAsia"/>
                <w:sz w:val="20"/>
                <w:szCs w:val="21"/>
              </w:rPr>
              <w:t xml:space="preserve"> </w:t>
            </w:r>
            <w:r w:rsidR="00CC0407">
              <w:rPr>
                <w:rFonts w:eastAsia="等线"/>
                <w:sz w:val="20"/>
                <w:szCs w:val="21"/>
              </w:rPr>
              <w:t>(</w:t>
            </w:r>
            <w:r w:rsidR="00CC0407" w:rsidRPr="00EF17A8">
              <w:rPr>
                <w:rFonts w:eastAsia="等线"/>
                <w:sz w:val="20"/>
                <w:szCs w:val="21"/>
              </w:rPr>
              <w:t>C1</w:t>
            </w:r>
            <w:r w:rsidR="00CC0407">
              <w:rPr>
                <w:rFonts w:eastAsia="等线"/>
                <w:sz w:val="20"/>
                <w:szCs w:val="21"/>
              </w:rPr>
              <w:t>4</w:t>
            </w:r>
            <w:r w:rsidR="00CC0407" w:rsidRPr="00EF17A8">
              <w:rPr>
                <w:rFonts w:eastAsia="等线"/>
                <w:sz w:val="20"/>
                <w:szCs w:val="21"/>
              </w:rPr>
              <w:t>:</w:t>
            </w:r>
            <w:r w:rsidR="00CC0407">
              <w:rPr>
                <w:rFonts w:eastAsia="等线"/>
                <w:sz w:val="20"/>
                <w:szCs w:val="21"/>
              </w:rPr>
              <w:t>0)</w:t>
            </w:r>
          </w:p>
        </w:tc>
        <w:tc>
          <w:tcPr>
            <w:tcW w:w="1544" w:type="dxa"/>
          </w:tcPr>
          <w:p w:rsidR="00AB10CD" w:rsidRPr="00F46B15" w:rsidRDefault="00AB10CD" w:rsidP="00E05F76">
            <w:pPr>
              <w:jc w:val="center"/>
              <w:rPr>
                <w:rFonts w:eastAsia="等线"/>
                <w:szCs w:val="22"/>
              </w:rPr>
            </w:pPr>
            <w:r w:rsidRPr="00F46B15">
              <w:rPr>
                <w:rFonts w:eastAsia="等线"/>
                <w:szCs w:val="22"/>
              </w:rPr>
              <w:t>0.68±0.04</w:t>
            </w:r>
          </w:p>
        </w:tc>
        <w:tc>
          <w:tcPr>
            <w:tcW w:w="1389" w:type="dxa"/>
          </w:tcPr>
          <w:p w:rsidR="00AB10CD" w:rsidRPr="00F46B15" w:rsidRDefault="00AB10CD" w:rsidP="00E05F76">
            <w:pPr>
              <w:jc w:val="center"/>
              <w:rPr>
                <w:rFonts w:eastAsia="等线"/>
                <w:szCs w:val="22"/>
              </w:rPr>
            </w:pPr>
            <w:r w:rsidRPr="00F46B15">
              <w:rPr>
                <w:rFonts w:eastAsia="等线"/>
                <w:szCs w:val="22"/>
              </w:rPr>
              <w:t>2.34±0.98</w:t>
            </w:r>
          </w:p>
        </w:tc>
        <w:tc>
          <w:tcPr>
            <w:tcW w:w="1551" w:type="dxa"/>
          </w:tcPr>
          <w:p w:rsidR="00AB10CD" w:rsidRPr="00F46B15" w:rsidRDefault="00AB10CD" w:rsidP="00E05F76">
            <w:pPr>
              <w:jc w:val="center"/>
              <w:rPr>
                <w:rFonts w:eastAsia="等线"/>
                <w:szCs w:val="22"/>
              </w:rPr>
            </w:pPr>
            <w:r w:rsidRPr="00F46B15">
              <w:rPr>
                <w:rFonts w:eastAsia="等线"/>
                <w:szCs w:val="22"/>
              </w:rPr>
              <w:t>1.4±0.07</w:t>
            </w:r>
          </w:p>
        </w:tc>
        <w:tc>
          <w:tcPr>
            <w:tcW w:w="1487" w:type="dxa"/>
          </w:tcPr>
          <w:p w:rsidR="00AB10CD" w:rsidRPr="00F46B15" w:rsidRDefault="00AB10CD" w:rsidP="00E05F76">
            <w:pPr>
              <w:jc w:val="center"/>
              <w:rPr>
                <w:rFonts w:eastAsia="等线"/>
                <w:szCs w:val="22"/>
              </w:rPr>
            </w:pPr>
            <w:r w:rsidRPr="00F46B15">
              <w:rPr>
                <w:rFonts w:eastAsia="等线"/>
                <w:szCs w:val="22"/>
              </w:rPr>
              <w:t>0.52±0.18</w:t>
            </w:r>
          </w:p>
        </w:tc>
        <w:tc>
          <w:tcPr>
            <w:tcW w:w="1389" w:type="dxa"/>
          </w:tcPr>
          <w:p w:rsidR="00AB10CD" w:rsidRPr="00F46B15" w:rsidRDefault="00AB10CD" w:rsidP="00E05F76">
            <w:pPr>
              <w:jc w:val="center"/>
              <w:rPr>
                <w:rFonts w:eastAsia="等线"/>
                <w:szCs w:val="22"/>
              </w:rPr>
            </w:pPr>
            <w:r w:rsidRPr="00F46B15">
              <w:rPr>
                <w:rFonts w:eastAsia="等线"/>
                <w:szCs w:val="22"/>
              </w:rPr>
              <w:t>1.19±0.003</w:t>
            </w:r>
          </w:p>
        </w:tc>
        <w:tc>
          <w:tcPr>
            <w:tcW w:w="1510" w:type="dxa"/>
            <w:gridSpan w:val="2"/>
          </w:tcPr>
          <w:p w:rsidR="00AB10CD" w:rsidRPr="00F46B15" w:rsidRDefault="00AB10CD" w:rsidP="00E05F76">
            <w:pPr>
              <w:jc w:val="center"/>
              <w:rPr>
                <w:rFonts w:eastAsia="等线"/>
                <w:szCs w:val="22"/>
              </w:rPr>
            </w:pPr>
            <w:r w:rsidRPr="00F46B15">
              <w:rPr>
                <w:rFonts w:eastAsia="等线"/>
                <w:szCs w:val="22"/>
              </w:rPr>
              <w:t>1.01±0.26</w:t>
            </w:r>
          </w:p>
        </w:tc>
      </w:tr>
      <w:tr w:rsidR="00AB10CD" w:rsidRPr="00EF17A8" w:rsidTr="003308C3">
        <w:tc>
          <w:tcPr>
            <w:tcW w:w="3232" w:type="dxa"/>
          </w:tcPr>
          <w:p w:rsidR="00AB10CD" w:rsidRPr="00EF17A8" w:rsidRDefault="00251787" w:rsidP="00E05F76">
            <w:pPr>
              <w:jc w:val="center"/>
              <w:rPr>
                <w:rFonts w:eastAsia="等线"/>
                <w:sz w:val="20"/>
                <w:szCs w:val="21"/>
              </w:rPr>
            </w:pPr>
            <w:r w:rsidRPr="00EB55A7">
              <w:rPr>
                <w:rFonts w:eastAsia="等线"/>
                <w:sz w:val="20"/>
                <w:szCs w:val="21"/>
              </w:rPr>
              <w:t>P</w:t>
            </w:r>
            <w:r w:rsidR="00AB10CD" w:rsidRPr="00EB55A7">
              <w:rPr>
                <w:rFonts w:eastAsia="等线"/>
                <w:sz w:val="20"/>
                <w:szCs w:val="21"/>
              </w:rPr>
              <w:t>almitic acid</w:t>
            </w:r>
            <w:r w:rsidR="003308C3">
              <w:rPr>
                <w:rFonts w:eastAsia="等线" w:hint="eastAsia"/>
                <w:sz w:val="20"/>
                <w:szCs w:val="21"/>
              </w:rPr>
              <w:t xml:space="preserve"> </w:t>
            </w:r>
            <w:r w:rsidR="00CC0407">
              <w:rPr>
                <w:rFonts w:eastAsia="等线"/>
                <w:sz w:val="20"/>
                <w:szCs w:val="21"/>
              </w:rPr>
              <w:t>(</w:t>
            </w:r>
            <w:r w:rsidR="00CC0407" w:rsidRPr="00EF17A8">
              <w:rPr>
                <w:rFonts w:eastAsia="等线"/>
                <w:sz w:val="20"/>
                <w:szCs w:val="21"/>
              </w:rPr>
              <w:t>C1</w:t>
            </w:r>
            <w:r w:rsidR="00CC0407">
              <w:rPr>
                <w:rFonts w:eastAsia="等线"/>
                <w:sz w:val="20"/>
                <w:szCs w:val="21"/>
              </w:rPr>
              <w:t>6</w:t>
            </w:r>
            <w:r w:rsidR="00CC0407" w:rsidRPr="00EF17A8">
              <w:rPr>
                <w:rFonts w:eastAsia="等线"/>
                <w:sz w:val="20"/>
                <w:szCs w:val="21"/>
              </w:rPr>
              <w:t>:</w:t>
            </w:r>
            <w:r w:rsidR="00CC0407">
              <w:rPr>
                <w:rFonts w:eastAsia="等线"/>
                <w:sz w:val="20"/>
                <w:szCs w:val="21"/>
              </w:rPr>
              <w:t>0)</w:t>
            </w:r>
          </w:p>
        </w:tc>
        <w:tc>
          <w:tcPr>
            <w:tcW w:w="1544" w:type="dxa"/>
          </w:tcPr>
          <w:p w:rsidR="00AB10CD" w:rsidRPr="00F46B15" w:rsidRDefault="00AB10CD" w:rsidP="00E05F76">
            <w:pPr>
              <w:jc w:val="center"/>
              <w:rPr>
                <w:rFonts w:eastAsia="等线"/>
                <w:szCs w:val="22"/>
              </w:rPr>
            </w:pPr>
            <w:r w:rsidRPr="00F46B15">
              <w:rPr>
                <w:rFonts w:eastAsia="等线"/>
                <w:szCs w:val="22"/>
              </w:rPr>
              <w:t>22.16±0.55</w:t>
            </w:r>
          </w:p>
        </w:tc>
        <w:tc>
          <w:tcPr>
            <w:tcW w:w="1389" w:type="dxa"/>
          </w:tcPr>
          <w:p w:rsidR="00AB10CD" w:rsidRPr="00F46B15" w:rsidRDefault="00AB10CD" w:rsidP="00E05F76">
            <w:pPr>
              <w:jc w:val="center"/>
              <w:rPr>
                <w:rFonts w:eastAsia="等线"/>
                <w:szCs w:val="22"/>
              </w:rPr>
            </w:pPr>
            <w:r w:rsidRPr="00F46B15">
              <w:rPr>
                <w:rFonts w:eastAsia="等线"/>
                <w:szCs w:val="22"/>
              </w:rPr>
              <w:t>29.86±3.54</w:t>
            </w:r>
          </w:p>
        </w:tc>
        <w:tc>
          <w:tcPr>
            <w:tcW w:w="1551" w:type="dxa"/>
          </w:tcPr>
          <w:p w:rsidR="00AB10CD" w:rsidRPr="00F46B15" w:rsidRDefault="00AB10CD" w:rsidP="00E05F76">
            <w:pPr>
              <w:jc w:val="center"/>
              <w:rPr>
                <w:rFonts w:eastAsia="等线"/>
                <w:szCs w:val="22"/>
              </w:rPr>
            </w:pPr>
            <w:r w:rsidRPr="00F46B15">
              <w:rPr>
                <w:rFonts w:eastAsia="等线"/>
                <w:szCs w:val="22"/>
              </w:rPr>
              <w:t>18.68±0.006</w:t>
            </w:r>
          </w:p>
        </w:tc>
        <w:tc>
          <w:tcPr>
            <w:tcW w:w="1487" w:type="dxa"/>
          </w:tcPr>
          <w:p w:rsidR="00AB10CD" w:rsidRPr="00F46B15" w:rsidRDefault="00AB10CD" w:rsidP="00E05F76">
            <w:pPr>
              <w:jc w:val="center"/>
              <w:rPr>
                <w:rFonts w:eastAsia="等线"/>
                <w:szCs w:val="22"/>
              </w:rPr>
            </w:pPr>
            <w:r w:rsidRPr="00F46B15">
              <w:rPr>
                <w:rFonts w:eastAsia="等线"/>
                <w:szCs w:val="22"/>
              </w:rPr>
              <w:t>18.0216±0.06</w:t>
            </w:r>
            <w:r w:rsidR="00272146" w:rsidRPr="00E87815">
              <w:rPr>
                <w:rFonts w:eastAsia="等线" w:hint="eastAsia"/>
                <w:szCs w:val="22"/>
                <w:vertAlign w:val="superscript"/>
              </w:rPr>
              <w:t>b</w:t>
            </w:r>
          </w:p>
        </w:tc>
        <w:tc>
          <w:tcPr>
            <w:tcW w:w="1389" w:type="dxa"/>
          </w:tcPr>
          <w:p w:rsidR="00AB10CD" w:rsidRPr="00F46B15" w:rsidRDefault="00AB10CD" w:rsidP="00E05F76">
            <w:pPr>
              <w:jc w:val="center"/>
              <w:rPr>
                <w:rFonts w:eastAsia="等线"/>
                <w:szCs w:val="22"/>
              </w:rPr>
            </w:pPr>
            <w:r w:rsidRPr="00F46B15">
              <w:rPr>
                <w:rFonts w:eastAsia="等线"/>
                <w:szCs w:val="22"/>
              </w:rPr>
              <w:t>23.66±1.76</w:t>
            </w:r>
            <w:r w:rsidR="00272146" w:rsidRPr="00E87815">
              <w:rPr>
                <w:rFonts w:eastAsia="等线"/>
                <w:szCs w:val="22"/>
                <w:vertAlign w:val="superscript"/>
              </w:rPr>
              <w:t>a</w:t>
            </w:r>
          </w:p>
        </w:tc>
        <w:tc>
          <w:tcPr>
            <w:tcW w:w="1510" w:type="dxa"/>
            <w:gridSpan w:val="2"/>
          </w:tcPr>
          <w:p w:rsidR="00AB10CD" w:rsidRPr="00F46B15" w:rsidRDefault="00AB10CD" w:rsidP="00E05F76">
            <w:pPr>
              <w:jc w:val="center"/>
              <w:rPr>
                <w:rFonts w:eastAsia="等线"/>
                <w:szCs w:val="22"/>
              </w:rPr>
            </w:pPr>
            <w:r w:rsidRPr="00F46B15">
              <w:rPr>
                <w:rFonts w:eastAsia="等线"/>
                <w:szCs w:val="22"/>
              </w:rPr>
              <w:t>24.58±2.58</w:t>
            </w:r>
            <w:r w:rsidR="00272146" w:rsidRPr="00E87815">
              <w:rPr>
                <w:rFonts w:eastAsia="等线"/>
                <w:szCs w:val="22"/>
                <w:vertAlign w:val="superscript"/>
              </w:rPr>
              <w:t>a</w:t>
            </w:r>
          </w:p>
        </w:tc>
      </w:tr>
      <w:tr w:rsidR="0074706B" w:rsidRPr="00EF17A8" w:rsidTr="003308C3">
        <w:tc>
          <w:tcPr>
            <w:tcW w:w="3232" w:type="dxa"/>
          </w:tcPr>
          <w:p w:rsidR="0074706B" w:rsidRPr="00EF17A8" w:rsidRDefault="00251787" w:rsidP="00E05F76">
            <w:pPr>
              <w:jc w:val="center"/>
              <w:rPr>
                <w:rFonts w:eastAsia="等线"/>
                <w:sz w:val="20"/>
                <w:szCs w:val="21"/>
              </w:rPr>
            </w:pPr>
            <w:r w:rsidRPr="00D9198E">
              <w:rPr>
                <w:rFonts w:eastAsia="等线"/>
                <w:bCs/>
                <w:sz w:val="20"/>
                <w:szCs w:val="21"/>
              </w:rPr>
              <w:t>S</w:t>
            </w:r>
            <w:r w:rsidR="0074706B" w:rsidRPr="00D9198E">
              <w:rPr>
                <w:rFonts w:eastAsia="等线"/>
                <w:bCs/>
                <w:sz w:val="20"/>
                <w:szCs w:val="21"/>
              </w:rPr>
              <w:t>tearic acid</w:t>
            </w:r>
            <w:r w:rsidR="003308C3">
              <w:rPr>
                <w:rFonts w:eastAsia="等线" w:hint="eastAsia"/>
                <w:bCs/>
                <w:sz w:val="20"/>
                <w:szCs w:val="21"/>
              </w:rPr>
              <w:t xml:space="preserve"> </w:t>
            </w:r>
            <w:r w:rsidR="00F46B15">
              <w:rPr>
                <w:rFonts w:eastAsia="等线"/>
                <w:sz w:val="20"/>
                <w:szCs w:val="21"/>
              </w:rPr>
              <w:t>(</w:t>
            </w:r>
            <w:r w:rsidR="00F46B15" w:rsidRPr="00EF17A8">
              <w:rPr>
                <w:rFonts w:eastAsia="等线"/>
                <w:sz w:val="20"/>
                <w:szCs w:val="21"/>
              </w:rPr>
              <w:t>C1</w:t>
            </w:r>
            <w:r w:rsidR="00F46B15">
              <w:rPr>
                <w:rFonts w:eastAsia="等线"/>
                <w:sz w:val="20"/>
                <w:szCs w:val="21"/>
              </w:rPr>
              <w:t>8</w:t>
            </w:r>
            <w:r w:rsidR="00F46B15" w:rsidRPr="00EF17A8">
              <w:rPr>
                <w:rFonts w:eastAsia="等线"/>
                <w:sz w:val="20"/>
                <w:szCs w:val="21"/>
              </w:rPr>
              <w:t>:</w:t>
            </w:r>
            <w:r w:rsidR="00F46B15">
              <w:rPr>
                <w:rFonts w:eastAsia="等线"/>
                <w:sz w:val="20"/>
                <w:szCs w:val="21"/>
              </w:rPr>
              <w:t>0)</w:t>
            </w:r>
          </w:p>
        </w:tc>
        <w:tc>
          <w:tcPr>
            <w:tcW w:w="1544" w:type="dxa"/>
          </w:tcPr>
          <w:p w:rsidR="0074706B" w:rsidRPr="00F46B15" w:rsidRDefault="0074706B" w:rsidP="00E05F76">
            <w:pPr>
              <w:jc w:val="center"/>
              <w:rPr>
                <w:rFonts w:eastAsia="等线"/>
                <w:szCs w:val="22"/>
              </w:rPr>
            </w:pPr>
            <w:r w:rsidRPr="00F46B15">
              <w:rPr>
                <w:rFonts w:eastAsia="等线"/>
                <w:szCs w:val="22"/>
              </w:rPr>
              <w:t>5.66±0.02</w:t>
            </w:r>
          </w:p>
        </w:tc>
        <w:tc>
          <w:tcPr>
            <w:tcW w:w="1389" w:type="dxa"/>
          </w:tcPr>
          <w:p w:rsidR="0074706B" w:rsidRPr="00F46B15" w:rsidRDefault="0074706B" w:rsidP="00E05F76">
            <w:pPr>
              <w:jc w:val="center"/>
              <w:rPr>
                <w:rFonts w:eastAsia="等线"/>
                <w:szCs w:val="22"/>
              </w:rPr>
            </w:pPr>
            <w:r w:rsidRPr="00F46B15">
              <w:rPr>
                <w:rFonts w:eastAsia="等线"/>
                <w:szCs w:val="22"/>
              </w:rPr>
              <w:t>4.31±0.68</w:t>
            </w:r>
          </w:p>
        </w:tc>
        <w:tc>
          <w:tcPr>
            <w:tcW w:w="1551" w:type="dxa"/>
          </w:tcPr>
          <w:p w:rsidR="0074706B" w:rsidRPr="00F46B15" w:rsidRDefault="0074706B" w:rsidP="00E05F76">
            <w:pPr>
              <w:jc w:val="center"/>
              <w:rPr>
                <w:rFonts w:eastAsia="等线"/>
                <w:szCs w:val="22"/>
              </w:rPr>
            </w:pPr>
            <w:r w:rsidRPr="00F46B15">
              <w:rPr>
                <w:rFonts w:eastAsia="等线"/>
                <w:szCs w:val="22"/>
              </w:rPr>
              <w:t>5.25±0.007</w:t>
            </w:r>
          </w:p>
        </w:tc>
        <w:tc>
          <w:tcPr>
            <w:tcW w:w="1487" w:type="dxa"/>
          </w:tcPr>
          <w:p w:rsidR="0074706B" w:rsidRPr="00F46B15" w:rsidRDefault="0074706B" w:rsidP="00E05F76">
            <w:pPr>
              <w:jc w:val="center"/>
              <w:rPr>
                <w:rFonts w:eastAsia="等线"/>
                <w:szCs w:val="22"/>
              </w:rPr>
            </w:pPr>
            <w:r w:rsidRPr="00F46B15">
              <w:rPr>
                <w:rFonts w:eastAsia="等线"/>
                <w:szCs w:val="22"/>
              </w:rPr>
              <w:t>4.74±0.063</w:t>
            </w:r>
            <w:r w:rsidRPr="00F46B15">
              <w:rPr>
                <w:rFonts w:eastAsia="等线" w:hint="eastAsia"/>
                <w:szCs w:val="22"/>
              </w:rPr>
              <w:t xml:space="preserve"> </w:t>
            </w:r>
            <w:r w:rsidRPr="00E87815">
              <w:rPr>
                <w:rFonts w:eastAsia="等线" w:hint="eastAsia"/>
                <w:szCs w:val="22"/>
                <w:vertAlign w:val="superscript"/>
              </w:rPr>
              <w:t>b</w:t>
            </w:r>
          </w:p>
        </w:tc>
        <w:tc>
          <w:tcPr>
            <w:tcW w:w="1389" w:type="dxa"/>
          </w:tcPr>
          <w:p w:rsidR="0074706B" w:rsidRPr="00F46B15" w:rsidRDefault="0074706B" w:rsidP="00E05F76">
            <w:pPr>
              <w:jc w:val="center"/>
              <w:rPr>
                <w:rFonts w:eastAsia="等线"/>
                <w:szCs w:val="22"/>
              </w:rPr>
            </w:pPr>
            <w:r w:rsidRPr="00F46B15">
              <w:rPr>
                <w:rFonts w:eastAsia="等线"/>
                <w:szCs w:val="22"/>
              </w:rPr>
              <w:t>7.28±0.16</w:t>
            </w:r>
            <w:r w:rsidRPr="00E87815">
              <w:rPr>
                <w:rFonts w:eastAsia="等线"/>
                <w:szCs w:val="22"/>
                <w:vertAlign w:val="superscript"/>
              </w:rPr>
              <w:t xml:space="preserve"> a</w:t>
            </w:r>
          </w:p>
        </w:tc>
        <w:tc>
          <w:tcPr>
            <w:tcW w:w="1510" w:type="dxa"/>
            <w:gridSpan w:val="2"/>
          </w:tcPr>
          <w:p w:rsidR="0074706B" w:rsidRPr="00F46B15" w:rsidRDefault="0074706B" w:rsidP="00E05F76">
            <w:pPr>
              <w:jc w:val="center"/>
              <w:rPr>
                <w:rFonts w:eastAsia="等线"/>
                <w:szCs w:val="22"/>
              </w:rPr>
            </w:pPr>
            <w:r w:rsidRPr="00F46B15">
              <w:rPr>
                <w:rFonts w:eastAsia="等线"/>
                <w:szCs w:val="22"/>
              </w:rPr>
              <w:t>6.83±0.78</w:t>
            </w:r>
          </w:p>
        </w:tc>
      </w:tr>
      <w:tr w:rsidR="003C1303" w:rsidRPr="00EF17A8" w:rsidTr="003308C3">
        <w:tc>
          <w:tcPr>
            <w:tcW w:w="3232" w:type="dxa"/>
          </w:tcPr>
          <w:p w:rsidR="003C1303" w:rsidRPr="00EF17A8" w:rsidRDefault="00251787" w:rsidP="00E05F76">
            <w:pPr>
              <w:jc w:val="center"/>
              <w:rPr>
                <w:rFonts w:eastAsia="等线"/>
                <w:sz w:val="20"/>
                <w:szCs w:val="21"/>
              </w:rPr>
            </w:pPr>
            <w:r w:rsidRPr="00D9198E">
              <w:rPr>
                <w:rFonts w:eastAsia="等线"/>
                <w:bCs/>
                <w:sz w:val="20"/>
                <w:szCs w:val="21"/>
              </w:rPr>
              <w:t>L</w:t>
            </w:r>
            <w:r w:rsidR="003C1303" w:rsidRPr="00D9198E">
              <w:rPr>
                <w:rFonts w:eastAsia="等线"/>
                <w:bCs/>
                <w:sz w:val="20"/>
                <w:szCs w:val="21"/>
              </w:rPr>
              <w:t>ignoceric acid</w:t>
            </w:r>
            <w:r w:rsidR="003308C3">
              <w:rPr>
                <w:rFonts w:eastAsia="等线" w:hint="eastAsia"/>
                <w:bCs/>
                <w:sz w:val="20"/>
                <w:szCs w:val="21"/>
              </w:rPr>
              <w:t xml:space="preserve"> </w:t>
            </w:r>
            <w:r w:rsidR="00F46B15">
              <w:rPr>
                <w:rFonts w:eastAsia="等线"/>
                <w:sz w:val="20"/>
                <w:szCs w:val="21"/>
              </w:rPr>
              <w:t>(</w:t>
            </w:r>
            <w:r w:rsidR="00F46B15" w:rsidRPr="00EF17A8">
              <w:rPr>
                <w:rFonts w:eastAsia="等线"/>
                <w:sz w:val="20"/>
                <w:szCs w:val="21"/>
              </w:rPr>
              <w:t>C</w:t>
            </w:r>
            <w:r w:rsidR="00F46B15">
              <w:rPr>
                <w:rFonts w:eastAsia="等线"/>
                <w:sz w:val="20"/>
                <w:szCs w:val="21"/>
              </w:rPr>
              <w:t>24</w:t>
            </w:r>
            <w:r w:rsidR="00F46B15" w:rsidRPr="00EF17A8">
              <w:rPr>
                <w:rFonts w:eastAsia="等线"/>
                <w:sz w:val="20"/>
                <w:szCs w:val="21"/>
              </w:rPr>
              <w:t>:</w:t>
            </w:r>
            <w:r w:rsidR="00F46B15">
              <w:rPr>
                <w:rFonts w:eastAsia="等线"/>
                <w:sz w:val="20"/>
                <w:szCs w:val="21"/>
              </w:rPr>
              <w:t>0)</w:t>
            </w:r>
          </w:p>
        </w:tc>
        <w:tc>
          <w:tcPr>
            <w:tcW w:w="1544" w:type="dxa"/>
          </w:tcPr>
          <w:p w:rsidR="003C1303" w:rsidRPr="00F46B15" w:rsidRDefault="003C1303" w:rsidP="00E05F76">
            <w:pPr>
              <w:jc w:val="center"/>
              <w:rPr>
                <w:rFonts w:eastAsia="等线"/>
                <w:szCs w:val="22"/>
              </w:rPr>
            </w:pPr>
            <w:r w:rsidRPr="00F46B15">
              <w:rPr>
                <w:rFonts w:eastAsia="等线"/>
                <w:szCs w:val="22"/>
              </w:rPr>
              <w:t>2.4±0.17</w:t>
            </w:r>
          </w:p>
        </w:tc>
        <w:tc>
          <w:tcPr>
            <w:tcW w:w="1389" w:type="dxa"/>
          </w:tcPr>
          <w:p w:rsidR="003C1303" w:rsidRPr="00F46B15" w:rsidRDefault="003C1303" w:rsidP="00E05F76">
            <w:pPr>
              <w:jc w:val="center"/>
              <w:rPr>
                <w:rFonts w:eastAsia="等线"/>
                <w:szCs w:val="22"/>
              </w:rPr>
            </w:pPr>
            <w:r w:rsidRPr="00F46B15">
              <w:rPr>
                <w:rFonts w:eastAsia="等线"/>
                <w:szCs w:val="22"/>
              </w:rPr>
              <w:t>2.41±0.97</w:t>
            </w:r>
          </w:p>
        </w:tc>
        <w:tc>
          <w:tcPr>
            <w:tcW w:w="1551" w:type="dxa"/>
          </w:tcPr>
          <w:p w:rsidR="003C1303" w:rsidRPr="00F46B15" w:rsidRDefault="003C1303" w:rsidP="00E05F76">
            <w:pPr>
              <w:jc w:val="center"/>
              <w:rPr>
                <w:rFonts w:eastAsia="等线"/>
                <w:szCs w:val="22"/>
              </w:rPr>
            </w:pPr>
            <w:r w:rsidRPr="00F46B15">
              <w:rPr>
                <w:rFonts w:eastAsia="等线"/>
                <w:szCs w:val="22"/>
              </w:rPr>
              <w:t>1.79±0.69</w:t>
            </w:r>
          </w:p>
        </w:tc>
        <w:tc>
          <w:tcPr>
            <w:tcW w:w="1487" w:type="dxa"/>
          </w:tcPr>
          <w:p w:rsidR="003C1303" w:rsidRPr="00F46B15" w:rsidRDefault="003C1303" w:rsidP="00E05F76">
            <w:pPr>
              <w:jc w:val="center"/>
              <w:rPr>
                <w:rFonts w:eastAsia="等线"/>
                <w:szCs w:val="22"/>
              </w:rPr>
            </w:pPr>
            <w:r w:rsidRPr="00F46B15">
              <w:rPr>
                <w:rFonts w:eastAsia="等线"/>
                <w:szCs w:val="22"/>
              </w:rPr>
              <w:t>4.13±0.97</w:t>
            </w:r>
          </w:p>
        </w:tc>
        <w:tc>
          <w:tcPr>
            <w:tcW w:w="1389" w:type="dxa"/>
          </w:tcPr>
          <w:p w:rsidR="003C1303" w:rsidRPr="00F46B15" w:rsidRDefault="003C1303" w:rsidP="00E05F76">
            <w:pPr>
              <w:jc w:val="center"/>
              <w:rPr>
                <w:rFonts w:eastAsia="等线"/>
                <w:szCs w:val="22"/>
              </w:rPr>
            </w:pPr>
            <w:r w:rsidRPr="00F46B15">
              <w:rPr>
                <w:rFonts w:eastAsia="等线"/>
                <w:szCs w:val="22"/>
              </w:rPr>
              <w:t>21.27±7.66</w:t>
            </w:r>
          </w:p>
        </w:tc>
        <w:tc>
          <w:tcPr>
            <w:tcW w:w="1510" w:type="dxa"/>
            <w:gridSpan w:val="2"/>
          </w:tcPr>
          <w:p w:rsidR="003C1303" w:rsidRPr="00F46B15" w:rsidRDefault="003C1303" w:rsidP="00E05F76">
            <w:pPr>
              <w:jc w:val="center"/>
              <w:rPr>
                <w:rFonts w:eastAsia="等线"/>
                <w:szCs w:val="22"/>
              </w:rPr>
            </w:pPr>
            <w:r w:rsidRPr="00F46B15">
              <w:rPr>
                <w:rFonts w:eastAsia="等线"/>
                <w:szCs w:val="22"/>
              </w:rPr>
              <w:t xml:space="preserve">14.05±2.56 </w:t>
            </w:r>
            <w:r w:rsidRPr="00E87815">
              <w:rPr>
                <w:rFonts w:eastAsia="等线"/>
                <w:szCs w:val="22"/>
                <w:vertAlign w:val="superscript"/>
              </w:rPr>
              <w:t>a</w:t>
            </w:r>
          </w:p>
        </w:tc>
      </w:tr>
      <w:tr w:rsidR="00A33770" w:rsidRPr="00EF17A8" w:rsidTr="003308C3">
        <w:tc>
          <w:tcPr>
            <w:tcW w:w="3232" w:type="dxa"/>
          </w:tcPr>
          <w:p w:rsidR="00A33770" w:rsidRPr="00EF17A8" w:rsidRDefault="00251787" w:rsidP="00E05F76">
            <w:pPr>
              <w:jc w:val="center"/>
              <w:rPr>
                <w:rFonts w:eastAsia="等线"/>
                <w:sz w:val="20"/>
                <w:szCs w:val="21"/>
              </w:rPr>
            </w:pPr>
            <w:r w:rsidRPr="00D9198E">
              <w:rPr>
                <w:rFonts w:eastAsia="等线"/>
                <w:sz w:val="20"/>
                <w:szCs w:val="21"/>
              </w:rPr>
              <w:t>P</w:t>
            </w:r>
            <w:r w:rsidR="00A33770" w:rsidRPr="00D9198E">
              <w:rPr>
                <w:rFonts w:eastAsia="等线"/>
                <w:sz w:val="20"/>
                <w:szCs w:val="21"/>
              </w:rPr>
              <w:t>almitoleic acid</w:t>
            </w:r>
            <w:r w:rsidR="003308C3">
              <w:rPr>
                <w:rFonts w:eastAsia="等线" w:hint="eastAsia"/>
                <w:sz w:val="20"/>
                <w:szCs w:val="21"/>
              </w:rPr>
              <w:t xml:space="preserve"> </w:t>
            </w:r>
            <w:r w:rsidR="003E31D0">
              <w:rPr>
                <w:rFonts w:eastAsia="等线"/>
                <w:sz w:val="20"/>
                <w:szCs w:val="21"/>
              </w:rPr>
              <w:t>(</w:t>
            </w:r>
            <w:r w:rsidR="00D07E5B" w:rsidRPr="00EF17A8">
              <w:rPr>
                <w:rFonts w:eastAsia="等线"/>
                <w:sz w:val="20"/>
                <w:szCs w:val="21"/>
              </w:rPr>
              <w:t>C1</w:t>
            </w:r>
            <w:r w:rsidR="00D07E5B">
              <w:rPr>
                <w:rFonts w:eastAsia="等线"/>
                <w:sz w:val="20"/>
                <w:szCs w:val="21"/>
              </w:rPr>
              <w:t>6</w:t>
            </w:r>
            <w:r w:rsidR="00D07E5B" w:rsidRPr="00EF17A8">
              <w:rPr>
                <w:rFonts w:eastAsia="等线"/>
                <w:sz w:val="20"/>
                <w:szCs w:val="21"/>
              </w:rPr>
              <w:t>:</w:t>
            </w:r>
            <w:r w:rsidR="00D07E5B">
              <w:rPr>
                <w:rFonts w:eastAsia="等线"/>
                <w:sz w:val="20"/>
                <w:szCs w:val="21"/>
              </w:rPr>
              <w:t>1</w:t>
            </w:r>
            <w:r w:rsidR="003E31D0">
              <w:rPr>
                <w:rFonts w:eastAsia="等线"/>
                <w:sz w:val="20"/>
                <w:szCs w:val="21"/>
              </w:rPr>
              <w:t>)</w:t>
            </w:r>
          </w:p>
        </w:tc>
        <w:tc>
          <w:tcPr>
            <w:tcW w:w="1544" w:type="dxa"/>
          </w:tcPr>
          <w:p w:rsidR="00A33770" w:rsidRPr="00F46B15" w:rsidRDefault="00A33770" w:rsidP="00E05F76">
            <w:pPr>
              <w:jc w:val="center"/>
              <w:rPr>
                <w:rFonts w:eastAsia="等线"/>
                <w:szCs w:val="22"/>
              </w:rPr>
            </w:pPr>
            <w:r w:rsidRPr="00F46B15">
              <w:rPr>
                <w:rFonts w:eastAsia="等线"/>
                <w:szCs w:val="22"/>
              </w:rPr>
              <w:t>65.51±4.7</w:t>
            </w:r>
          </w:p>
        </w:tc>
        <w:tc>
          <w:tcPr>
            <w:tcW w:w="1389" w:type="dxa"/>
          </w:tcPr>
          <w:p w:rsidR="00A33770" w:rsidRPr="00F46B15" w:rsidRDefault="00A33770" w:rsidP="00E05F76">
            <w:pPr>
              <w:jc w:val="center"/>
              <w:rPr>
                <w:rFonts w:eastAsia="等线"/>
                <w:szCs w:val="22"/>
              </w:rPr>
            </w:pPr>
            <w:r w:rsidRPr="00F46B15">
              <w:rPr>
                <w:rFonts w:eastAsia="等线"/>
                <w:szCs w:val="22"/>
              </w:rPr>
              <w:t>77.78±2.15</w:t>
            </w:r>
          </w:p>
        </w:tc>
        <w:tc>
          <w:tcPr>
            <w:tcW w:w="1551" w:type="dxa"/>
          </w:tcPr>
          <w:p w:rsidR="00A33770" w:rsidRPr="00F46B15" w:rsidRDefault="00A33770" w:rsidP="00E05F76">
            <w:pPr>
              <w:jc w:val="center"/>
              <w:rPr>
                <w:rFonts w:eastAsia="等线"/>
                <w:szCs w:val="22"/>
              </w:rPr>
            </w:pPr>
            <w:r w:rsidRPr="00F46B15">
              <w:rPr>
                <w:rFonts w:eastAsia="等线"/>
                <w:szCs w:val="22"/>
              </w:rPr>
              <w:t>42.85±0.97</w:t>
            </w:r>
          </w:p>
        </w:tc>
        <w:tc>
          <w:tcPr>
            <w:tcW w:w="1487" w:type="dxa"/>
          </w:tcPr>
          <w:p w:rsidR="00A33770" w:rsidRPr="00F46B15" w:rsidRDefault="00A33770" w:rsidP="00E05F76">
            <w:pPr>
              <w:jc w:val="center"/>
              <w:rPr>
                <w:rFonts w:eastAsia="等线"/>
                <w:szCs w:val="22"/>
              </w:rPr>
            </w:pPr>
            <w:r w:rsidRPr="00F46B15">
              <w:rPr>
                <w:rFonts w:eastAsia="等线"/>
                <w:szCs w:val="22"/>
              </w:rPr>
              <w:t>36.85±0.54</w:t>
            </w:r>
            <w:r w:rsidR="004436B4" w:rsidRPr="00F46B15">
              <w:rPr>
                <w:rFonts w:eastAsia="等线" w:hint="eastAsia"/>
                <w:szCs w:val="22"/>
              </w:rPr>
              <w:t xml:space="preserve"> </w:t>
            </w:r>
            <w:r w:rsidR="004436B4" w:rsidRPr="00E87815">
              <w:rPr>
                <w:rFonts w:eastAsia="等线" w:hint="eastAsia"/>
                <w:szCs w:val="22"/>
                <w:vertAlign w:val="superscript"/>
              </w:rPr>
              <w:t>b</w:t>
            </w:r>
          </w:p>
        </w:tc>
        <w:tc>
          <w:tcPr>
            <w:tcW w:w="1389" w:type="dxa"/>
          </w:tcPr>
          <w:p w:rsidR="00A33770" w:rsidRPr="00F46B15" w:rsidRDefault="00A33770" w:rsidP="00E05F76">
            <w:pPr>
              <w:jc w:val="center"/>
              <w:rPr>
                <w:rFonts w:eastAsia="等线"/>
                <w:szCs w:val="22"/>
              </w:rPr>
            </w:pPr>
            <w:r w:rsidRPr="00F46B15">
              <w:rPr>
                <w:rFonts w:eastAsia="等线"/>
                <w:szCs w:val="22"/>
              </w:rPr>
              <w:t>56.06±2.37</w:t>
            </w:r>
            <w:r w:rsidR="004436B4" w:rsidRPr="00E87815">
              <w:rPr>
                <w:rFonts w:eastAsia="等线" w:hint="eastAsia"/>
                <w:szCs w:val="22"/>
                <w:vertAlign w:val="superscript"/>
              </w:rPr>
              <w:t xml:space="preserve"> b</w:t>
            </w:r>
          </w:p>
        </w:tc>
        <w:tc>
          <w:tcPr>
            <w:tcW w:w="1510" w:type="dxa"/>
            <w:gridSpan w:val="2"/>
          </w:tcPr>
          <w:p w:rsidR="00A33770" w:rsidRPr="00F46B15" w:rsidRDefault="00A33770" w:rsidP="00E05F76">
            <w:pPr>
              <w:jc w:val="center"/>
              <w:rPr>
                <w:rFonts w:eastAsia="等线"/>
                <w:szCs w:val="22"/>
              </w:rPr>
            </w:pPr>
            <w:r w:rsidRPr="00F46B15">
              <w:rPr>
                <w:rFonts w:eastAsia="等线"/>
                <w:szCs w:val="22"/>
              </w:rPr>
              <w:t>53.86±6.91</w:t>
            </w:r>
          </w:p>
        </w:tc>
      </w:tr>
      <w:tr w:rsidR="006D3DA5" w:rsidRPr="00EF17A8" w:rsidTr="003308C3">
        <w:tc>
          <w:tcPr>
            <w:tcW w:w="3232" w:type="dxa"/>
          </w:tcPr>
          <w:p w:rsidR="006D3DA5" w:rsidRPr="00EF17A8" w:rsidRDefault="00251787" w:rsidP="00E05F76">
            <w:pPr>
              <w:jc w:val="center"/>
              <w:rPr>
                <w:rFonts w:eastAsia="等线"/>
                <w:sz w:val="20"/>
                <w:szCs w:val="21"/>
              </w:rPr>
            </w:pPr>
            <w:r w:rsidRPr="00251787">
              <w:rPr>
                <w:rFonts w:eastAsia="等线"/>
                <w:sz w:val="20"/>
                <w:szCs w:val="21"/>
              </w:rPr>
              <w:t>Elaidic acid</w:t>
            </w:r>
            <w:r w:rsidR="003308C3">
              <w:rPr>
                <w:rFonts w:eastAsia="等线" w:hint="eastAsia"/>
                <w:sz w:val="20"/>
                <w:szCs w:val="21"/>
              </w:rPr>
              <w:t xml:space="preserve"> </w:t>
            </w:r>
            <w:r w:rsidR="00D07E5B">
              <w:rPr>
                <w:rFonts w:eastAsia="等线"/>
                <w:sz w:val="20"/>
                <w:szCs w:val="21"/>
              </w:rPr>
              <w:t>(</w:t>
            </w:r>
            <w:r w:rsidR="00D07E5B" w:rsidRPr="00EF17A8">
              <w:rPr>
                <w:rFonts w:eastAsia="等线"/>
                <w:sz w:val="20"/>
                <w:szCs w:val="21"/>
              </w:rPr>
              <w:t>C1</w:t>
            </w:r>
            <w:r w:rsidR="00D07E5B">
              <w:rPr>
                <w:rFonts w:eastAsia="等线"/>
                <w:sz w:val="20"/>
                <w:szCs w:val="21"/>
              </w:rPr>
              <w:t>8</w:t>
            </w:r>
            <w:r w:rsidR="00D07E5B" w:rsidRPr="00EF17A8">
              <w:rPr>
                <w:rFonts w:eastAsia="等线"/>
                <w:sz w:val="20"/>
                <w:szCs w:val="21"/>
              </w:rPr>
              <w:t>:</w:t>
            </w:r>
            <w:r w:rsidR="00D07E5B">
              <w:rPr>
                <w:rFonts w:eastAsia="等线"/>
                <w:sz w:val="20"/>
                <w:szCs w:val="21"/>
              </w:rPr>
              <w:t>1)</w:t>
            </w:r>
          </w:p>
        </w:tc>
        <w:tc>
          <w:tcPr>
            <w:tcW w:w="1544" w:type="dxa"/>
          </w:tcPr>
          <w:p w:rsidR="006D3DA5" w:rsidRPr="00F46B15" w:rsidRDefault="00F46B15" w:rsidP="00E05F76">
            <w:pPr>
              <w:jc w:val="center"/>
              <w:rPr>
                <w:rFonts w:eastAsia="等线"/>
                <w:szCs w:val="22"/>
              </w:rPr>
            </w:pPr>
            <w:r w:rsidRPr="00F46B15">
              <w:rPr>
                <w:rFonts w:eastAsia="等线"/>
                <w:szCs w:val="22"/>
              </w:rPr>
              <w:t>ND</w:t>
            </w:r>
          </w:p>
        </w:tc>
        <w:tc>
          <w:tcPr>
            <w:tcW w:w="1389" w:type="dxa"/>
          </w:tcPr>
          <w:p w:rsidR="006D3DA5" w:rsidRPr="00F46B15" w:rsidRDefault="00F46B15" w:rsidP="00E05F76">
            <w:pPr>
              <w:jc w:val="center"/>
              <w:rPr>
                <w:rFonts w:eastAsia="等线"/>
                <w:szCs w:val="22"/>
              </w:rPr>
            </w:pPr>
            <w:r w:rsidRPr="00F46B15">
              <w:rPr>
                <w:rFonts w:eastAsia="等线"/>
                <w:szCs w:val="22"/>
              </w:rPr>
              <w:t>ND</w:t>
            </w:r>
          </w:p>
        </w:tc>
        <w:tc>
          <w:tcPr>
            <w:tcW w:w="1551" w:type="dxa"/>
          </w:tcPr>
          <w:p w:rsidR="006D3DA5" w:rsidRPr="00F46B15" w:rsidRDefault="006D3DA5" w:rsidP="00E05F76">
            <w:pPr>
              <w:jc w:val="center"/>
              <w:rPr>
                <w:rFonts w:eastAsia="等线"/>
                <w:szCs w:val="22"/>
              </w:rPr>
            </w:pPr>
            <w:r w:rsidRPr="00F46B15">
              <w:rPr>
                <w:rFonts w:eastAsia="等线"/>
                <w:szCs w:val="22"/>
              </w:rPr>
              <w:t>26.41±0.57</w:t>
            </w:r>
          </w:p>
        </w:tc>
        <w:tc>
          <w:tcPr>
            <w:tcW w:w="1487" w:type="dxa"/>
          </w:tcPr>
          <w:p w:rsidR="006D3DA5" w:rsidRPr="00F46B15" w:rsidRDefault="006D3DA5" w:rsidP="00E05F76">
            <w:pPr>
              <w:jc w:val="center"/>
              <w:rPr>
                <w:rFonts w:eastAsia="等线"/>
                <w:szCs w:val="22"/>
              </w:rPr>
            </w:pPr>
            <w:r w:rsidRPr="00F46B15">
              <w:rPr>
                <w:rFonts w:eastAsia="等线"/>
                <w:szCs w:val="22"/>
              </w:rPr>
              <w:t>19.13±2.37</w:t>
            </w:r>
            <w:r w:rsidR="00E123F7" w:rsidRPr="00F46B15">
              <w:rPr>
                <w:rFonts w:eastAsia="等线" w:hint="eastAsia"/>
                <w:szCs w:val="22"/>
              </w:rPr>
              <w:t xml:space="preserve"> </w:t>
            </w:r>
            <w:r w:rsidR="00E123F7" w:rsidRPr="00E87815">
              <w:rPr>
                <w:rFonts w:eastAsia="等线" w:hint="eastAsia"/>
                <w:szCs w:val="22"/>
                <w:vertAlign w:val="superscript"/>
              </w:rPr>
              <w:t>b</w:t>
            </w:r>
          </w:p>
        </w:tc>
        <w:tc>
          <w:tcPr>
            <w:tcW w:w="1389" w:type="dxa"/>
          </w:tcPr>
          <w:p w:rsidR="006D3DA5" w:rsidRPr="00F46B15" w:rsidRDefault="006D3DA5" w:rsidP="00E05F76">
            <w:pPr>
              <w:jc w:val="center"/>
              <w:rPr>
                <w:rFonts w:eastAsia="等线"/>
                <w:szCs w:val="22"/>
              </w:rPr>
            </w:pPr>
            <w:r w:rsidRPr="00F46B15">
              <w:rPr>
                <w:rFonts w:eastAsia="等线"/>
                <w:szCs w:val="22"/>
              </w:rPr>
              <w:t>35.79±2.42</w:t>
            </w:r>
            <w:r w:rsidR="00E123F7" w:rsidRPr="00F46B15">
              <w:rPr>
                <w:rFonts w:eastAsia="等线" w:hint="eastAsia"/>
                <w:szCs w:val="22"/>
              </w:rPr>
              <w:t xml:space="preserve"> </w:t>
            </w:r>
            <w:r w:rsidR="00E123F7" w:rsidRPr="00E87815">
              <w:rPr>
                <w:rFonts w:eastAsia="等线" w:hint="eastAsia"/>
                <w:szCs w:val="22"/>
                <w:vertAlign w:val="superscript"/>
              </w:rPr>
              <w:t>b</w:t>
            </w:r>
          </w:p>
        </w:tc>
        <w:tc>
          <w:tcPr>
            <w:tcW w:w="1510" w:type="dxa"/>
            <w:gridSpan w:val="2"/>
          </w:tcPr>
          <w:p w:rsidR="006D3DA5" w:rsidRPr="00F46B15" w:rsidRDefault="006D3DA5" w:rsidP="00E05F76">
            <w:pPr>
              <w:jc w:val="center"/>
              <w:rPr>
                <w:rFonts w:eastAsia="等线"/>
                <w:szCs w:val="22"/>
              </w:rPr>
            </w:pPr>
            <w:r w:rsidRPr="00F46B15">
              <w:rPr>
                <w:rFonts w:eastAsia="等线"/>
                <w:szCs w:val="22"/>
              </w:rPr>
              <w:t>26.36±2.95</w:t>
            </w:r>
          </w:p>
        </w:tc>
      </w:tr>
      <w:tr w:rsidR="00392E52" w:rsidRPr="00EF17A8" w:rsidTr="003308C3">
        <w:tc>
          <w:tcPr>
            <w:tcW w:w="3232" w:type="dxa"/>
          </w:tcPr>
          <w:p w:rsidR="00392E52" w:rsidRPr="00EF17A8" w:rsidRDefault="00392E52" w:rsidP="00E05F76">
            <w:pPr>
              <w:jc w:val="center"/>
              <w:rPr>
                <w:rFonts w:eastAsia="等线"/>
                <w:sz w:val="20"/>
                <w:szCs w:val="21"/>
              </w:rPr>
            </w:pPr>
            <w:r w:rsidRPr="00D9198E">
              <w:rPr>
                <w:rFonts w:eastAsia="等线"/>
                <w:sz w:val="20"/>
                <w:szCs w:val="21"/>
              </w:rPr>
              <w:t>Oleic acid</w:t>
            </w:r>
            <w:r w:rsidR="003308C3">
              <w:rPr>
                <w:rFonts w:eastAsia="等线" w:hint="eastAsia"/>
                <w:sz w:val="20"/>
                <w:szCs w:val="21"/>
              </w:rPr>
              <w:t xml:space="preserve"> </w:t>
            </w:r>
            <w:r w:rsidR="00D07E5B">
              <w:rPr>
                <w:rFonts w:eastAsia="等线"/>
                <w:sz w:val="20"/>
                <w:szCs w:val="21"/>
              </w:rPr>
              <w:t>(</w:t>
            </w:r>
            <w:r w:rsidR="00D07E5B" w:rsidRPr="00EF17A8">
              <w:rPr>
                <w:rFonts w:eastAsia="等线"/>
                <w:sz w:val="20"/>
                <w:szCs w:val="21"/>
              </w:rPr>
              <w:t>C1</w:t>
            </w:r>
            <w:r w:rsidR="00D07E5B">
              <w:rPr>
                <w:rFonts w:eastAsia="等线"/>
                <w:sz w:val="20"/>
                <w:szCs w:val="21"/>
              </w:rPr>
              <w:t>8</w:t>
            </w:r>
            <w:r w:rsidR="00D07E5B" w:rsidRPr="00EF17A8">
              <w:rPr>
                <w:rFonts w:eastAsia="等线"/>
                <w:sz w:val="20"/>
                <w:szCs w:val="21"/>
              </w:rPr>
              <w:t>:</w:t>
            </w:r>
            <w:r w:rsidR="00D07E5B">
              <w:rPr>
                <w:rFonts w:eastAsia="等线"/>
                <w:sz w:val="20"/>
                <w:szCs w:val="21"/>
              </w:rPr>
              <w:t>1)</w:t>
            </w:r>
          </w:p>
        </w:tc>
        <w:tc>
          <w:tcPr>
            <w:tcW w:w="1544" w:type="dxa"/>
          </w:tcPr>
          <w:p w:rsidR="00392E52" w:rsidRPr="00F46B15" w:rsidRDefault="00392E52" w:rsidP="00E05F76">
            <w:pPr>
              <w:jc w:val="center"/>
              <w:rPr>
                <w:rFonts w:eastAsia="等线"/>
                <w:szCs w:val="22"/>
              </w:rPr>
            </w:pPr>
            <w:r w:rsidRPr="00F46B15">
              <w:rPr>
                <w:rFonts w:eastAsia="等线"/>
                <w:szCs w:val="22"/>
              </w:rPr>
              <w:t>40.4±13.18</w:t>
            </w:r>
          </w:p>
        </w:tc>
        <w:tc>
          <w:tcPr>
            <w:tcW w:w="1389" w:type="dxa"/>
          </w:tcPr>
          <w:p w:rsidR="00392E52" w:rsidRPr="00F46B15" w:rsidRDefault="00392E52" w:rsidP="00E05F76">
            <w:pPr>
              <w:jc w:val="center"/>
              <w:rPr>
                <w:rFonts w:eastAsia="等线"/>
                <w:szCs w:val="22"/>
              </w:rPr>
            </w:pPr>
            <w:r w:rsidRPr="00F46B15">
              <w:rPr>
                <w:rFonts w:eastAsia="等线"/>
                <w:szCs w:val="22"/>
              </w:rPr>
              <w:t>38.88±12.36</w:t>
            </w:r>
          </w:p>
        </w:tc>
        <w:tc>
          <w:tcPr>
            <w:tcW w:w="1551" w:type="dxa"/>
          </w:tcPr>
          <w:p w:rsidR="00392E52" w:rsidRPr="00F46B15" w:rsidRDefault="00392E52" w:rsidP="00E05F76">
            <w:pPr>
              <w:jc w:val="center"/>
              <w:rPr>
                <w:rFonts w:eastAsia="等线"/>
                <w:szCs w:val="22"/>
              </w:rPr>
            </w:pPr>
            <w:r w:rsidRPr="00F46B15">
              <w:rPr>
                <w:rFonts w:eastAsia="等线"/>
                <w:szCs w:val="22"/>
              </w:rPr>
              <w:t>1.6±0.15</w:t>
            </w:r>
          </w:p>
        </w:tc>
        <w:tc>
          <w:tcPr>
            <w:tcW w:w="1487" w:type="dxa"/>
          </w:tcPr>
          <w:p w:rsidR="00392E52" w:rsidRPr="00F46B15" w:rsidRDefault="00392E52" w:rsidP="00E05F76">
            <w:pPr>
              <w:jc w:val="center"/>
              <w:rPr>
                <w:rFonts w:eastAsia="等线"/>
                <w:szCs w:val="22"/>
              </w:rPr>
            </w:pPr>
            <w:r w:rsidRPr="00F46B15">
              <w:rPr>
                <w:rFonts w:eastAsia="等线"/>
                <w:szCs w:val="22"/>
              </w:rPr>
              <w:t>1.51±0.2492</w:t>
            </w:r>
            <w:r w:rsidR="00843660" w:rsidRPr="00E87815">
              <w:rPr>
                <w:rFonts w:eastAsia="等线"/>
                <w:szCs w:val="22"/>
              </w:rPr>
              <w:t xml:space="preserve"> </w:t>
            </w:r>
            <w:r w:rsidR="00843660" w:rsidRPr="00E87815">
              <w:rPr>
                <w:rFonts w:eastAsia="等线"/>
                <w:szCs w:val="22"/>
                <w:vertAlign w:val="superscript"/>
              </w:rPr>
              <w:t>a</w:t>
            </w:r>
          </w:p>
        </w:tc>
        <w:tc>
          <w:tcPr>
            <w:tcW w:w="1389" w:type="dxa"/>
          </w:tcPr>
          <w:p w:rsidR="00392E52" w:rsidRPr="00F46B15" w:rsidRDefault="00392E52" w:rsidP="00E05F76">
            <w:pPr>
              <w:jc w:val="center"/>
              <w:rPr>
                <w:rFonts w:eastAsia="等线"/>
                <w:szCs w:val="22"/>
              </w:rPr>
            </w:pPr>
            <w:r w:rsidRPr="00F46B15">
              <w:rPr>
                <w:rFonts w:eastAsia="等线"/>
                <w:szCs w:val="22"/>
              </w:rPr>
              <w:t>1.83±0.5</w:t>
            </w:r>
            <w:r w:rsidR="00843660" w:rsidRPr="00F46B15">
              <w:rPr>
                <w:rFonts w:eastAsia="等线"/>
                <w:szCs w:val="22"/>
              </w:rPr>
              <w:t xml:space="preserve"> </w:t>
            </w:r>
            <w:r w:rsidR="00843660" w:rsidRPr="00E87815">
              <w:rPr>
                <w:rFonts w:eastAsia="等线"/>
                <w:szCs w:val="22"/>
                <w:vertAlign w:val="superscript"/>
              </w:rPr>
              <w:t>a</w:t>
            </w:r>
          </w:p>
        </w:tc>
        <w:tc>
          <w:tcPr>
            <w:tcW w:w="1510" w:type="dxa"/>
            <w:gridSpan w:val="2"/>
          </w:tcPr>
          <w:p w:rsidR="00392E52" w:rsidRPr="00F46B15" w:rsidRDefault="00392E52" w:rsidP="00E05F76">
            <w:pPr>
              <w:jc w:val="center"/>
              <w:rPr>
                <w:rFonts w:eastAsia="等线"/>
                <w:szCs w:val="22"/>
              </w:rPr>
            </w:pPr>
            <w:r w:rsidRPr="00F46B15">
              <w:rPr>
                <w:rFonts w:eastAsia="等线"/>
                <w:szCs w:val="22"/>
              </w:rPr>
              <w:t>2.05±0.18</w:t>
            </w:r>
          </w:p>
        </w:tc>
      </w:tr>
      <w:tr w:rsidR="00843660" w:rsidRPr="00EF17A8" w:rsidTr="003308C3">
        <w:tc>
          <w:tcPr>
            <w:tcW w:w="3232" w:type="dxa"/>
          </w:tcPr>
          <w:p w:rsidR="00843660" w:rsidRPr="003308C3" w:rsidRDefault="00843660" w:rsidP="00E05F76">
            <w:pPr>
              <w:jc w:val="center"/>
              <w:rPr>
                <w:rFonts w:eastAsia="等线"/>
                <w:sz w:val="20"/>
              </w:rPr>
            </w:pPr>
            <w:r w:rsidRPr="003308C3">
              <w:rPr>
                <w:rFonts w:eastAsia="等线"/>
                <w:sz w:val="20"/>
              </w:rPr>
              <w:t>Linolelaidic acid</w:t>
            </w:r>
            <w:r w:rsidR="003308C3" w:rsidRPr="003308C3">
              <w:rPr>
                <w:rFonts w:eastAsia="等线"/>
                <w:sz w:val="20"/>
              </w:rPr>
              <w:t xml:space="preserve"> </w:t>
            </w:r>
            <w:r w:rsidR="00D07E5B" w:rsidRPr="003308C3">
              <w:rPr>
                <w:rFonts w:eastAsia="等线"/>
                <w:sz w:val="20"/>
              </w:rPr>
              <w:t>(C18:2)</w:t>
            </w:r>
          </w:p>
        </w:tc>
        <w:tc>
          <w:tcPr>
            <w:tcW w:w="1544" w:type="dxa"/>
          </w:tcPr>
          <w:p w:rsidR="00843660" w:rsidRPr="003308C3" w:rsidRDefault="00843660" w:rsidP="00E05F76">
            <w:pPr>
              <w:jc w:val="center"/>
              <w:rPr>
                <w:rFonts w:eastAsia="等线"/>
                <w:sz w:val="20"/>
              </w:rPr>
            </w:pPr>
            <w:r w:rsidRPr="003308C3">
              <w:rPr>
                <w:rFonts w:eastAsia="等线"/>
                <w:sz w:val="20"/>
              </w:rPr>
              <w:t>2.18±0.05</w:t>
            </w:r>
          </w:p>
        </w:tc>
        <w:tc>
          <w:tcPr>
            <w:tcW w:w="1389" w:type="dxa"/>
          </w:tcPr>
          <w:p w:rsidR="00843660" w:rsidRPr="003308C3" w:rsidRDefault="00843660" w:rsidP="00E05F76">
            <w:pPr>
              <w:jc w:val="center"/>
              <w:rPr>
                <w:rFonts w:eastAsia="等线"/>
                <w:sz w:val="20"/>
              </w:rPr>
            </w:pPr>
            <w:r w:rsidRPr="003308C3">
              <w:rPr>
                <w:rFonts w:eastAsia="等线"/>
                <w:sz w:val="20"/>
              </w:rPr>
              <w:t>1.96±0.15</w:t>
            </w:r>
          </w:p>
        </w:tc>
        <w:tc>
          <w:tcPr>
            <w:tcW w:w="1551" w:type="dxa"/>
          </w:tcPr>
          <w:p w:rsidR="00843660" w:rsidRPr="003308C3" w:rsidRDefault="00843660" w:rsidP="00E05F76">
            <w:pPr>
              <w:jc w:val="center"/>
              <w:rPr>
                <w:rFonts w:eastAsia="等线"/>
                <w:sz w:val="20"/>
              </w:rPr>
            </w:pPr>
            <w:r w:rsidRPr="003308C3">
              <w:rPr>
                <w:rFonts w:eastAsia="等线"/>
                <w:sz w:val="20"/>
              </w:rPr>
              <w:t>1.6±1.08</w:t>
            </w:r>
          </w:p>
        </w:tc>
        <w:tc>
          <w:tcPr>
            <w:tcW w:w="1487" w:type="dxa"/>
          </w:tcPr>
          <w:p w:rsidR="00843660" w:rsidRPr="003308C3" w:rsidRDefault="003E31D0" w:rsidP="00E05F76">
            <w:pPr>
              <w:jc w:val="center"/>
              <w:rPr>
                <w:rFonts w:eastAsia="等线"/>
                <w:sz w:val="20"/>
              </w:rPr>
            </w:pPr>
            <w:r w:rsidRPr="003308C3">
              <w:rPr>
                <w:rFonts w:eastAsia="等线"/>
                <w:sz w:val="20"/>
              </w:rPr>
              <w:t>ND</w:t>
            </w:r>
            <w:r w:rsidRPr="003308C3">
              <w:rPr>
                <w:rFonts w:eastAsia="等线"/>
                <w:sz w:val="20"/>
                <w:vertAlign w:val="superscript"/>
              </w:rPr>
              <w:t>c</w:t>
            </w:r>
          </w:p>
        </w:tc>
        <w:tc>
          <w:tcPr>
            <w:tcW w:w="1389" w:type="dxa"/>
          </w:tcPr>
          <w:p w:rsidR="00843660" w:rsidRPr="003308C3" w:rsidRDefault="003E31D0" w:rsidP="00E05F76">
            <w:pPr>
              <w:jc w:val="center"/>
              <w:rPr>
                <w:rFonts w:eastAsia="等线"/>
                <w:sz w:val="20"/>
              </w:rPr>
            </w:pPr>
            <w:r w:rsidRPr="003308C3">
              <w:rPr>
                <w:rFonts w:eastAsia="等线"/>
                <w:sz w:val="20"/>
              </w:rPr>
              <w:t>ND</w:t>
            </w:r>
            <w:r w:rsidRPr="003308C3">
              <w:rPr>
                <w:rFonts w:eastAsia="等线"/>
                <w:sz w:val="20"/>
                <w:vertAlign w:val="superscript"/>
              </w:rPr>
              <w:t>b</w:t>
            </w:r>
          </w:p>
        </w:tc>
        <w:tc>
          <w:tcPr>
            <w:tcW w:w="1510" w:type="dxa"/>
            <w:gridSpan w:val="2"/>
          </w:tcPr>
          <w:p w:rsidR="00843660" w:rsidRPr="003308C3" w:rsidRDefault="003E31D0" w:rsidP="00E05F76">
            <w:pPr>
              <w:jc w:val="center"/>
              <w:rPr>
                <w:rFonts w:eastAsia="等线"/>
                <w:sz w:val="20"/>
              </w:rPr>
            </w:pPr>
            <w:r w:rsidRPr="003308C3">
              <w:rPr>
                <w:rFonts w:eastAsia="等线"/>
                <w:sz w:val="20"/>
              </w:rPr>
              <w:t>ND</w:t>
            </w:r>
          </w:p>
        </w:tc>
      </w:tr>
      <w:tr w:rsidR="00AB10CD" w:rsidRPr="003308C3" w:rsidTr="003308C3">
        <w:tc>
          <w:tcPr>
            <w:tcW w:w="3232" w:type="dxa"/>
          </w:tcPr>
          <w:p w:rsidR="00AB10CD" w:rsidRPr="003308C3" w:rsidRDefault="00AB10CD" w:rsidP="003308C3">
            <w:pPr>
              <w:jc w:val="center"/>
              <w:rPr>
                <w:rFonts w:eastAsia="等线"/>
                <w:sz w:val="20"/>
              </w:rPr>
            </w:pPr>
            <w:r w:rsidRPr="003308C3">
              <w:rPr>
                <w:rFonts w:eastAsia="等线"/>
                <w:sz w:val="20"/>
              </w:rPr>
              <w:t>Caprylic acid</w:t>
            </w:r>
            <w:r w:rsidR="003308C3" w:rsidRPr="003308C3">
              <w:rPr>
                <w:rFonts w:eastAsia="等线"/>
                <w:sz w:val="20"/>
              </w:rPr>
              <w:t xml:space="preserve"> (</w:t>
            </w:r>
            <w:r w:rsidRPr="003308C3">
              <w:rPr>
                <w:rFonts w:eastAsia="等线"/>
                <w:sz w:val="20"/>
              </w:rPr>
              <w:t>C8:0</w:t>
            </w:r>
            <w:r w:rsidR="003308C3" w:rsidRPr="003308C3">
              <w:rPr>
                <w:rFonts w:eastAsia="等线"/>
                <w:sz w:val="20"/>
              </w:rPr>
              <w:t>)</w:t>
            </w:r>
          </w:p>
        </w:tc>
        <w:tc>
          <w:tcPr>
            <w:tcW w:w="1544" w:type="dxa"/>
          </w:tcPr>
          <w:p w:rsidR="00AB10CD" w:rsidRPr="003308C3" w:rsidRDefault="00AB10CD" w:rsidP="00E05F76">
            <w:pPr>
              <w:jc w:val="center"/>
              <w:rPr>
                <w:rFonts w:eastAsia="等线"/>
                <w:sz w:val="20"/>
              </w:rPr>
            </w:pPr>
            <w:r w:rsidRPr="003308C3">
              <w:rPr>
                <w:rFonts w:eastAsia="等线"/>
                <w:sz w:val="20"/>
              </w:rPr>
              <w:t>0.68±0.12</w:t>
            </w:r>
          </w:p>
        </w:tc>
        <w:tc>
          <w:tcPr>
            <w:tcW w:w="1389" w:type="dxa"/>
          </w:tcPr>
          <w:p w:rsidR="00AB10CD" w:rsidRPr="003308C3" w:rsidRDefault="00AB10CD" w:rsidP="00E05F76">
            <w:pPr>
              <w:jc w:val="center"/>
              <w:rPr>
                <w:rFonts w:eastAsia="等线"/>
                <w:sz w:val="20"/>
              </w:rPr>
            </w:pPr>
            <w:r w:rsidRPr="003308C3">
              <w:rPr>
                <w:rFonts w:eastAsia="等线"/>
                <w:sz w:val="20"/>
              </w:rPr>
              <w:t>1.38±0.01</w:t>
            </w:r>
          </w:p>
        </w:tc>
        <w:tc>
          <w:tcPr>
            <w:tcW w:w="1551" w:type="dxa"/>
          </w:tcPr>
          <w:p w:rsidR="00AB10CD" w:rsidRPr="003308C3" w:rsidRDefault="00AB10CD" w:rsidP="00E05F76">
            <w:pPr>
              <w:jc w:val="center"/>
              <w:rPr>
                <w:rFonts w:eastAsia="等线"/>
                <w:sz w:val="20"/>
              </w:rPr>
            </w:pPr>
            <w:r w:rsidRPr="003308C3">
              <w:rPr>
                <w:rFonts w:eastAsia="等线"/>
                <w:sz w:val="20"/>
              </w:rPr>
              <w:t>1.72±0.22</w:t>
            </w:r>
          </w:p>
        </w:tc>
        <w:tc>
          <w:tcPr>
            <w:tcW w:w="1487" w:type="dxa"/>
          </w:tcPr>
          <w:p w:rsidR="00AB10CD" w:rsidRPr="003308C3" w:rsidRDefault="00AB10CD" w:rsidP="00E05F76">
            <w:pPr>
              <w:jc w:val="center"/>
              <w:rPr>
                <w:rFonts w:eastAsia="等线"/>
                <w:sz w:val="20"/>
              </w:rPr>
            </w:pPr>
            <w:r w:rsidRPr="003308C3">
              <w:rPr>
                <w:rFonts w:eastAsia="等线"/>
                <w:sz w:val="20"/>
              </w:rPr>
              <w:t>1.3±0.53</w:t>
            </w:r>
          </w:p>
        </w:tc>
        <w:tc>
          <w:tcPr>
            <w:tcW w:w="1389" w:type="dxa"/>
          </w:tcPr>
          <w:p w:rsidR="00AB10CD" w:rsidRPr="003308C3" w:rsidRDefault="00AB10CD" w:rsidP="00E05F76">
            <w:pPr>
              <w:jc w:val="center"/>
              <w:rPr>
                <w:rFonts w:eastAsia="等线"/>
                <w:sz w:val="20"/>
              </w:rPr>
            </w:pPr>
            <w:r w:rsidRPr="003308C3">
              <w:rPr>
                <w:rFonts w:eastAsia="等线"/>
                <w:sz w:val="20"/>
              </w:rPr>
              <w:t>1.85±0.52</w:t>
            </w:r>
          </w:p>
        </w:tc>
        <w:tc>
          <w:tcPr>
            <w:tcW w:w="1510" w:type="dxa"/>
            <w:gridSpan w:val="2"/>
          </w:tcPr>
          <w:p w:rsidR="00AB10CD" w:rsidRPr="003308C3" w:rsidRDefault="00AB10CD" w:rsidP="00E05F76">
            <w:pPr>
              <w:jc w:val="center"/>
              <w:rPr>
                <w:rFonts w:eastAsia="等线"/>
                <w:sz w:val="20"/>
              </w:rPr>
            </w:pPr>
            <w:r w:rsidRPr="003308C3">
              <w:rPr>
                <w:rFonts w:eastAsia="等线"/>
                <w:sz w:val="20"/>
              </w:rPr>
              <w:t>1.55±0.1</w:t>
            </w:r>
          </w:p>
        </w:tc>
      </w:tr>
      <w:tr w:rsidR="00D47683" w:rsidRPr="00EF17A8" w:rsidTr="003308C3">
        <w:tc>
          <w:tcPr>
            <w:tcW w:w="3232" w:type="dxa"/>
          </w:tcPr>
          <w:p w:rsidR="00D47683" w:rsidRPr="003308C3" w:rsidRDefault="00D47683" w:rsidP="003308C3">
            <w:pPr>
              <w:jc w:val="center"/>
              <w:rPr>
                <w:sz w:val="20"/>
              </w:rPr>
            </w:pPr>
            <w:r w:rsidRPr="003308C3">
              <w:rPr>
                <w:sz w:val="20"/>
              </w:rPr>
              <w:t xml:space="preserve">Capric acid </w:t>
            </w:r>
            <w:r w:rsidR="003308C3">
              <w:rPr>
                <w:rFonts w:hint="eastAsia"/>
                <w:sz w:val="20"/>
              </w:rPr>
              <w:t>(</w:t>
            </w:r>
            <w:r w:rsidRPr="003308C3">
              <w:rPr>
                <w:sz w:val="20"/>
              </w:rPr>
              <w:t>C10:0</w:t>
            </w:r>
            <w:r w:rsidR="003308C3">
              <w:rPr>
                <w:rFonts w:hint="eastAsia"/>
                <w:sz w:val="20"/>
              </w:rPr>
              <w:t>)</w:t>
            </w:r>
          </w:p>
        </w:tc>
        <w:tc>
          <w:tcPr>
            <w:tcW w:w="1544" w:type="dxa"/>
          </w:tcPr>
          <w:p w:rsidR="00D47683" w:rsidRPr="003308C3" w:rsidRDefault="00D47683" w:rsidP="00E05F76">
            <w:pPr>
              <w:jc w:val="center"/>
              <w:rPr>
                <w:sz w:val="20"/>
              </w:rPr>
            </w:pPr>
            <w:r w:rsidRPr="003308C3">
              <w:rPr>
                <w:sz w:val="20"/>
              </w:rPr>
              <w:t>1.69±1.98</w:t>
            </w:r>
          </w:p>
        </w:tc>
        <w:tc>
          <w:tcPr>
            <w:tcW w:w="1389" w:type="dxa"/>
          </w:tcPr>
          <w:p w:rsidR="00D47683" w:rsidRPr="003308C3" w:rsidRDefault="00D47683" w:rsidP="00E05F76">
            <w:pPr>
              <w:jc w:val="center"/>
              <w:rPr>
                <w:sz w:val="20"/>
              </w:rPr>
            </w:pPr>
            <w:r w:rsidRPr="003308C3">
              <w:rPr>
                <w:sz w:val="20"/>
              </w:rPr>
              <w:t>1.59±0.22</w:t>
            </w:r>
          </w:p>
        </w:tc>
        <w:tc>
          <w:tcPr>
            <w:tcW w:w="1551" w:type="dxa"/>
          </w:tcPr>
          <w:p w:rsidR="00D47683" w:rsidRPr="003308C3" w:rsidRDefault="00D47683" w:rsidP="00E05F76">
            <w:pPr>
              <w:jc w:val="center"/>
              <w:rPr>
                <w:sz w:val="20"/>
              </w:rPr>
            </w:pPr>
            <w:r w:rsidRPr="003308C3">
              <w:rPr>
                <w:sz w:val="20"/>
              </w:rPr>
              <w:t>1.61±0.26</w:t>
            </w:r>
          </w:p>
        </w:tc>
        <w:tc>
          <w:tcPr>
            <w:tcW w:w="1487" w:type="dxa"/>
          </w:tcPr>
          <w:p w:rsidR="00D47683" w:rsidRPr="003308C3" w:rsidRDefault="00D47683" w:rsidP="00E05F76">
            <w:pPr>
              <w:jc w:val="center"/>
              <w:rPr>
                <w:sz w:val="20"/>
              </w:rPr>
            </w:pPr>
            <w:r w:rsidRPr="003308C3">
              <w:rPr>
                <w:sz w:val="20"/>
              </w:rPr>
              <w:t>1.52±0.74</w:t>
            </w:r>
          </w:p>
        </w:tc>
        <w:tc>
          <w:tcPr>
            <w:tcW w:w="1389" w:type="dxa"/>
          </w:tcPr>
          <w:p w:rsidR="00D47683" w:rsidRPr="003308C3" w:rsidRDefault="00D47683" w:rsidP="00E05F76">
            <w:pPr>
              <w:jc w:val="center"/>
              <w:rPr>
                <w:sz w:val="20"/>
              </w:rPr>
            </w:pPr>
            <w:r w:rsidRPr="003308C3">
              <w:rPr>
                <w:sz w:val="20"/>
              </w:rPr>
              <w:t>2.32±0.09</w:t>
            </w:r>
            <w:r w:rsidRPr="003308C3">
              <w:rPr>
                <w:sz w:val="20"/>
                <w:vertAlign w:val="superscript"/>
              </w:rPr>
              <w:t>a</w:t>
            </w:r>
          </w:p>
        </w:tc>
        <w:tc>
          <w:tcPr>
            <w:tcW w:w="1510" w:type="dxa"/>
            <w:gridSpan w:val="2"/>
          </w:tcPr>
          <w:p w:rsidR="00D47683" w:rsidRPr="003308C3" w:rsidRDefault="00D47683" w:rsidP="00E05F76">
            <w:pPr>
              <w:jc w:val="center"/>
              <w:rPr>
                <w:sz w:val="20"/>
              </w:rPr>
            </w:pPr>
            <w:r w:rsidRPr="003308C3">
              <w:rPr>
                <w:sz w:val="20"/>
              </w:rPr>
              <w:t>1.23±0.12</w:t>
            </w:r>
          </w:p>
        </w:tc>
      </w:tr>
      <w:tr w:rsidR="00AB10CD" w:rsidRPr="00EF17A8" w:rsidTr="003308C3">
        <w:tc>
          <w:tcPr>
            <w:tcW w:w="3232" w:type="dxa"/>
          </w:tcPr>
          <w:p w:rsidR="00AB10CD" w:rsidRPr="003308C3" w:rsidRDefault="00AB10CD" w:rsidP="003308C3">
            <w:pPr>
              <w:jc w:val="center"/>
              <w:rPr>
                <w:rFonts w:eastAsia="等线"/>
                <w:sz w:val="20"/>
              </w:rPr>
            </w:pPr>
            <w:r w:rsidRPr="003308C3">
              <w:rPr>
                <w:rFonts w:eastAsia="等线"/>
                <w:sz w:val="20"/>
              </w:rPr>
              <w:t>Undecanoic acid</w:t>
            </w:r>
            <w:r w:rsidR="003308C3">
              <w:rPr>
                <w:rFonts w:eastAsia="等线" w:hint="eastAsia"/>
                <w:sz w:val="20"/>
              </w:rPr>
              <w:t xml:space="preserve"> (</w:t>
            </w:r>
            <w:r w:rsidRPr="003308C3">
              <w:rPr>
                <w:rFonts w:eastAsia="等线"/>
                <w:sz w:val="20"/>
              </w:rPr>
              <w:t>C11:0</w:t>
            </w:r>
            <w:r w:rsidR="003308C3">
              <w:rPr>
                <w:rFonts w:eastAsia="等线" w:hint="eastAsia"/>
                <w:sz w:val="20"/>
              </w:rPr>
              <w:t>)</w:t>
            </w:r>
          </w:p>
        </w:tc>
        <w:tc>
          <w:tcPr>
            <w:tcW w:w="1544" w:type="dxa"/>
          </w:tcPr>
          <w:p w:rsidR="00AB10CD" w:rsidRPr="003308C3" w:rsidRDefault="00AB10CD" w:rsidP="00E05F76">
            <w:pPr>
              <w:jc w:val="center"/>
              <w:rPr>
                <w:rFonts w:eastAsia="等线"/>
                <w:sz w:val="20"/>
              </w:rPr>
            </w:pPr>
            <w:r w:rsidRPr="003308C3">
              <w:rPr>
                <w:rFonts w:eastAsia="等线"/>
                <w:sz w:val="20"/>
              </w:rPr>
              <w:t>0.28±0.1</w:t>
            </w:r>
          </w:p>
        </w:tc>
        <w:tc>
          <w:tcPr>
            <w:tcW w:w="1389" w:type="dxa"/>
          </w:tcPr>
          <w:p w:rsidR="00AB10CD" w:rsidRPr="003308C3" w:rsidRDefault="00AB10CD" w:rsidP="00E05F76">
            <w:pPr>
              <w:jc w:val="center"/>
              <w:rPr>
                <w:rFonts w:eastAsia="等线"/>
                <w:sz w:val="20"/>
              </w:rPr>
            </w:pPr>
            <w:r w:rsidRPr="003308C3">
              <w:rPr>
                <w:rFonts w:eastAsia="等线"/>
                <w:sz w:val="20"/>
              </w:rPr>
              <w:t>0.23±0.08</w:t>
            </w:r>
          </w:p>
        </w:tc>
        <w:tc>
          <w:tcPr>
            <w:tcW w:w="1551" w:type="dxa"/>
          </w:tcPr>
          <w:p w:rsidR="00AB10CD" w:rsidRPr="003308C3" w:rsidRDefault="00AB10CD" w:rsidP="00E05F76">
            <w:pPr>
              <w:jc w:val="center"/>
              <w:rPr>
                <w:rFonts w:eastAsia="等线"/>
                <w:sz w:val="20"/>
              </w:rPr>
            </w:pPr>
            <w:r w:rsidRPr="003308C3">
              <w:rPr>
                <w:rFonts w:eastAsia="等线"/>
                <w:sz w:val="20"/>
              </w:rPr>
              <w:t>0.25±0.03</w:t>
            </w:r>
          </w:p>
        </w:tc>
        <w:tc>
          <w:tcPr>
            <w:tcW w:w="1487" w:type="dxa"/>
          </w:tcPr>
          <w:p w:rsidR="00AB10CD" w:rsidRPr="003308C3" w:rsidRDefault="00AB10CD" w:rsidP="00E05F76">
            <w:pPr>
              <w:jc w:val="center"/>
              <w:rPr>
                <w:rFonts w:eastAsia="等线"/>
                <w:sz w:val="20"/>
              </w:rPr>
            </w:pPr>
            <w:r w:rsidRPr="003308C3">
              <w:rPr>
                <w:rFonts w:eastAsia="等线"/>
                <w:sz w:val="20"/>
              </w:rPr>
              <w:t>ND</w:t>
            </w:r>
          </w:p>
        </w:tc>
        <w:tc>
          <w:tcPr>
            <w:tcW w:w="1389" w:type="dxa"/>
          </w:tcPr>
          <w:p w:rsidR="00AB10CD" w:rsidRPr="003308C3" w:rsidRDefault="00AB10CD" w:rsidP="00E05F76">
            <w:pPr>
              <w:jc w:val="center"/>
              <w:rPr>
                <w:rFonts w:eastAsia="等线"/>
                <w:sz w:val="20"/>
              </w:rPr>
            </w:pPr>
            <w:r w:rsidRPr="003308C3">
              <w:rPr>
                <w:rFonts w:eastAsia="等线"/>
                <w:sz w:val="20"/>
              </w:rPr>
              <w:t>0.28±0.08</w:t>
            </w:r>
          </w:p>
        </w:tc>
        <w:tc>
          <w:tcPr>
            <w:tcW w:w="1510" w:type="dxa"/>
            <w:gridSpan w:val="2"/>
          </w:tcPr>
          <w:p w:rsidR="00AB10CD" w:rsidRPr="003308C3" w:rsidRDefault="00AB10CD" w:rsidP="00E05F76">
            <w:pPr>
              <w:jc w:val="center"/>
              <w:rPr>
                <w:rFonts w:eastAsia="等线"/>
                <w:sz w:val="20"/>
              </w:rPr>
            </w:pPr>
            <w:r w:rsidRPr="003308C3">
              <w:rPr>
                <w:rFonts w:eastAsia="等线"/>
                <w:sz w:val="20"/>
              </w:rPr>
              <w:t>0.22±0</w:t>
            </w:r>
          </w:p>
        </w:tc>
      </w:tr>
      <w:tr w:rsidR="00AB10CD" w:rsidRPr="00EF17A8" w:rsidTr="003308C3">
        <w:tc>
          <w:tcPr>
            <w:tcW w:w="3232" w:type="dxa"/>
          </w:tcPr>
          <w:p w:rsidR="00AB10CD" w:rsidRPr="003308C3" w:rsidRDefault="00AB10CD" w:rsidP="003308C3">
            <w:pPr>
              <w:jc w:val="center"/>
              <w:rPr>
                <w:rFonts w:eastAsia="等线"/>
                <w:sz w:val="20"/>
              </w:rPr>
            </w:pPr>
            <w:r w:rsidRPr="003308C3">
              <w:rPr>
                <w:rFonts w:eastAsia="等线"/>
                <w:sz w:val="20"/>
              </w:rPr>
              <w:t>Lauric acid</w:t>
            </w:r>
            <w:r w:rsidR="003308C3">
              <w:rPr>
                <w:rFonts w:eastAsia="等线" w:hint="eastAsia"/>
                <w:sz w:val="20"/>
              </w:rPr>
              <w:t xml:space="preserve"> (</w:t>
            </w:r>
            <w:r w:rsidRPr="003308C3">
              <w:rPr>
                <w:rFonts w:eastAsia="等线"/>
                <w:sz w:val="20"/>
              </w:rPr>
              <w:t>C12:0</w:t>
            </w:r>
            <w:r w:rsidR="003308C3">
              <w:rPr>
                <w:rFonts w:eastAsia="等线" w:hint="eastAsia"/>
                <w:sz w:val="20"/>
              </w:rPr>
              <w:t>)</w:t>
            </w:r>
          </w:p>
        </w:tc>
        <w:tc>
          <w:tcPr>
            <w:tcW w:w="1544" w:type="dxa"/>
          </w:tcPr>
          <w:p w:rsidR="00AB10CD" w:rsidRPr="003308C3" w:rsidRDefault="00AB10CD" w:rsidP="00E05F76">
            <w:pPr>
              <w:jc w:val="center"/>
              <w:rPr>
                <w:rFonts w:eastAsia="等线"/>
                <w:sz w:val="20"/>
              </w:rPr>
            </w:pPr>
            <w:r w:rsidRPr="003308C3">
              <w:rPr>
                <w:rFonts w:eastAsia="等线"/>
                <w:sz w:val="20"/>
              </w:rPr>
              <w:t>0.8±0.13</w:t>
            </w:r>
          </w:p>
        </w:tc>
        <w:tc>
          <w:tcPr>
            <w:tcW w:w="1389" w:type="dxa"/>
          </w:tcPr>
          <w:p w:rsidR="00AB10CD" w:rsidRPr="003308C3" w:rsidRDefault="00AB10CD" w:rsidP="00E05F76">
            <w:pPr>
              <w:jc w:val="center"/>
              <w:rPr>
                <w:rFonts w:eastAsia="等线"/>
                <w:sz w:val="20"/>
              </w:rPr>
            </w:pPr>
            <w:r w:rsidRPr="003308C3">
              <w:rPr>
                <w:rFonts w:eastAsia="等线"/>
                <w:sz w:val="20"/>
              </w:rPr>
              <w:t>3.05±2.15</w:t>
            </w:r>
          </w:p>
        </w:tc>
        <w:tc>
          <w:tcPr>
            <w:tcW w:w="1551" w:type="dxa"/>
          </w:tcPr>
          <w:p w:rsidR="00AB10CD" w:rsidRPr="003308C3" w:rsidRDefault="00AB10CD" w:rsidP="00E05F76">
            <w:pPr>
              <w:jc w:val="center"/>
              <w:rPr>
                <w:rFonts w:eastAsia="等线"/>
                <w:sz w:val="20"/>
              </w:rPr>
            </w:pPr>
            <w:r w:rsidRPr="003308C3">
              <w:rPr>
                <w:rFonts w:eastAsia="等线"/>
                <w:sz w:val="20"/>
              </w:rPr>
              <w:t>1.38±0.03</w:t>
            </w:r>
          </w:p>
        </w:tc>
        <w:tc>
          <w:tcPr>
            <w:tcW w:w="1487" w:type="dxa"/>
          </w:tcPr>
          <w:p w:rsidR="00AB10CD" w:rsidRPr="003308C3" w:rsidRDefault="00AB10CD" w:rsidP="00E05F76">
            <w:pPr>
              <w:jc w:val="center"/>
              <w:rPr>
                <w:rFonts w:eastAsia="等线"/>
                <w:sz w:val="20"/>
              </w:rPr>
            </w:pPr>
            <w:r w:rsidRPr="003308C3">
              <w:rPr>
                <w:rFonts w:eastAsia="等线"/>
                <w:sz w:val="20"/>
              </w:rPr>
              <w:t>0.5±0.16</w:t>
            </w:r>
          </w:p>
        </w:tc>
        <w:tc>
          <w:tcPr>
            <w:tcW w:w="1389" w:type="dxa"/>
          </w:tcPr>
          <w:p w:rsidR="00AB10CD" w:rsidRPr="003308C3" w:rsidRDefault="00AB10CD" w:rsidP="00E05F76">
            <w:pPr>
              <w:jc w:val="center"/>
              <w:rPr>
                <w:rFonts w:eastAsia="等线"/>
                <w:sz w:val="20"/>
              </w:rPr>
            </w:pPr>
            <w:r w:rsidRPr="003308C3">
              <w:rPr>
                <w:rFonts w:eastAsia="等线"/>
                <w:sz w:val="20"/>
              </w:rPr>
              <w:t>1.63±0.1</w:t>
            </w:r>
          </w:p>
        </w:tc>
        <w:tc>
          <w:tcPr>
            <w:tcW w:w="1510" w:type="dxa"/>
            <w:gridSpan w:val="2"/>
          </w:tcPr>
          <w:p w:rsidR="00AB10CD" w:rsidRPr="003308C3" w:rsidRDefault="00AB10CD" w:rsidP="00E05F76">
            <w:pPr>
              <w:jc w:val="center"/>
              <w:rPr>
                <w:rFonts w:eastAsia="等线"/>
                <w:sz w:val="20"/>
              </w:rPr>
            </w:pPr>
            <w:r w:rsidRPr="003308C3">
              <w:rPr>
                <w:rFonts w:eastAsia="等线"/>
                <w:sz w:val="20"/>
              </w:rPr>
              <w:t>1.17±0.31</w:t>
            </w:r>
          </w:p>
        </w:tc>
      </w:tr>
      <w:tr w:rsidR="00AB10CD" w:rsidRPr="00EF17A8" w:rsidTr="003308C3">
        <w:tc>
          <w:tcPr>
            <w:tcW w:w="3232" w:type="dxa"/>
          </w:tcPr>
          <w:p w:rsidR="00AB10CD" w:rsidRPr="003308C3" w:rsidRDefault="00AB10CD" w:rsidP="003308C3">
            <w:pPr>
              <w:jc w:val="center"/>
              <w:rPr>
                <w:rFonts w:eastAsia="等线"/>
                <w:sz w:val="20"/>
              </w:rPr>
            </w:pPr>
            <w:r w:rsidRPr="003308C3">
              <w:rPr>
                <w:rFonts w:eastAsia="等线"/>
                <w:sz w:val="20"/>
              </w:rPr>
              <w:t>Myristoleic acid</w:t>
            </w:r>
            <w:r w:rsidR="003308C3">
              <w:rPr>
                <w:rFonts w:eastAsia="等线" w:hint="eastAsia"/>
                <w:sz w:val="20"/>
              </w:rPr>
              <w:t xml:space="preserve"> (</w:t>
            </w:r>
            <w:r w:rsidRPr="003308C3">
              <w:rPr>
                <w:rFonts w:eastAsia="等线"/>
                <w:sz w:val="20"/>
              </w:rPr>
              <w:t>C14:1</w:t>
            </w:r>
            <w:r w:rsidR="003308C3">
              <w:rPr>
                <w:rFonts w:eastAsia="等线" w:hint="eastAsia"/>
                <w:sz w:val="20"/>
              </w:rPr>
              <w:t>)</w:t>
            </w:r>
          </w:p>
        </w:tc>
        <w:tc>
          <w:tcPr>
            <w:tcW w:w="1544" w:type="dxa"/>
          </w:tcPr>
          <w:p w:rsidR="00AB10CD" w:rsidRPr="003308C3" w:rsidRDefault="00AB10CD" w:rsidP="00E05F76">
            <w:pPr>
              <w:jc w:val="center"/>
              <w:rPr>
                <w:rFonts w:eastAsia="等线"/>
                <w:sz w:val="20"/>
              </w:rPr>
            </w:pPr>
            <w:r w:rsidRPr="003308C3">
              <w:rPr>
                <w:rFonts w:eastAsia="等线"/>
                <w:sz w:val="20"/>
              </w:rPr>
              <w:t>0.19±0.01</w:t>
            </w:r>
          </w:p>
        </w:tc>
        <w:tc>
          <w:tcPr>
            <w:tcW w:w="1389" w:type="dxa"/>
          </w:tcPr>
          <w:p w:rsidR="00AB10CD" w:rsidRPr="003308C3" w:rsidRDefault="00AB10CD" w:rsidP="00E05F76">
            <w:pPr>
              <w:jc w:val="center"/>
              <w:rPr>
                <w:rFonts w:eastAsia="等线"/>
                <w:sz w:val="20"/>
              </w:rPr>
            </w:pPr>
            <w:r w:rsidRPr="003308C3">
              <w:rPr>
                <w:rFonts w:eastAsia="等线"/>
                <w:sz w:val="20"/>
              </w:rPr>
              <w:t>0.59±0.11</w:t>
            </w:r>
          </w:p>
        </w:tc>
        <w:tc>
          <w:tcPr>
            <w:tcW w:w="1551" w:type="dxa"/>
          </w:tcPr>
          <w:p w:rsidR="00AB10CD" w:rsidRPr="003308C3" w:rsidRDefault="00AB10CD" w:rsidP="00E05F76">
            <w:pPr>
              <w:jc w:val="center"/>
              <w:rPr>
                <w:rFonts w:eastAsia="等线"/>
                <w:sz w:val="20"/>
              </w:rPr>
            </w:pPr>
            <w:r w:rsidRPr="003308C3">
              <w:rPr>
                <w:rFonts w:eastAsia="等线"/>
                <w:sz w:val="20"/>
              </w:rPr>
              <w:t>0.27±0.09</w:t>
            </w:r>
          </w:p>
        </w:tc>
        <w:tc>
          <w:tcPr>
            <w:tcW w:w="1487" w:type="dxa"/>
          </w:tcPr>
          <w:p w:rsidR="00AB10CD" w:rsidRPr="003308C3" w:rsidRDefault="00AB10CD" w:rsidP="00E05F76">
            <w:pPr>
              <w:jc w:val="center"/>
              <w:rPr>
                <w:rFonts w:eastAsia="等线"/>
                <w:sz w:val="20"/>
              </w:rPr>
            </w:pPr>
            <w:r w:rsidRPr="003308C3">
              <w:rPr>
                <w:rFonts w:eastAsia="等线"/>
                <w:sz w:val="20"/>
              </w:rPr>
              <w:t>ND</w:t>
            </w:r>
          </w:p>
        </w:tc>
        <w:tc>
          <w:tcPr>
            <w:tcW w:w="1389" w:type="dxa"/>
          </w:tcPr>
          <w:p w:rsidR="00AB10CD" w:rsidRPr="003308C3" w:rsidRDefault="00AB10CD" w:rsidP="00E05F76">
            <w:pPr>
              <w:jc w:val="center"/>
              <w:rPr>
                <w:rFonts w:eastAsia="等线"/>
                <w:sz w:val="20"/>
              </w:rPr>
            </w:pPr>
            <w:r w:rsidRPr="003308C3">
              <w:rPr>
                <w:rFonts w:eastAsia="等线"/>
                <w:sz w:val="20"/>
              </w:rPr>
              <w:t>0.36±0.04</w:t>
            </w:r>
          </w:p>
        </w:tc>
        <w:tc>
          <w:tcPr>
            <w:tcW w:w="1510" w:type="dxa"/>
            <w:gridSpan w:val="2"/>
          </w:tcPr>
          <w:p w:rsidR="00AB10CD" w:rsidRPr="003308C3" w:rsidRDefault="00AB10CD" w:rsidP="00E05F76">
            <w:pPr>
              <w:jc w:val="center"/>
              <w:rPr>
                <w:rFonts w:eastAsia="等线"/>
                <w:sz w:val="20"/>
              </w:rPr>
            </w:pPr>
            <w:r w:rsidRPr="003308C3">
              <w:rPr>
                <w:rFonts w:eastAsia="等线"/>
                <w:sz w:val="20"/>
              </w:rPr>
              <w:t>0.34±0.07</w:t>
            </w:r>
          </w:p>
        </w:tc>
      </w:tr>
      <w:tr w:rsidR="00AB10CD" w:rsidRPr="00EF17A8" w:rsidTr="003308C3">
        <w:tc>
          <w:tcPr>
            <w:tcW w:w="3232" w:type="dxa"/>
          </w:tcPr>
          <w:p w:rsidR="00AB10CD" w:rsidRPr="003308C3" w:rsidRDefault="00AB10CD" w:rsidP="003308C3">
            <w:pPr>
              <w:jc w:val="center"/>
              <w:rPr>
                <w:rFonts w:eastAsia="等线"/>
                <w:sz w:val="20"/>
              </w:rPr>
            </w:pPr>
            <w:r w:rsidRPr="003308C3">
              <w:rPr>
                <w:rFonts w:eastAsia="等线"/>
                <w:sz w:val="20"/>
              </w:rPr>
              <w:t>Pentadecanoic acid</w:t>
            </w:r>
            <w:r w:rsidR="003308C3">
              <w:rPr>
                <w:rFonts w:eastAsia="等线" w:hint="eastAsia"/>
                <w:sz w:val="20"/>
              </w:rPr>
              <w:t xml:space="preserve"> (</w:t>
            </w:r>
            <w:r w:rsidRPr="003308C3">
              <w:rPr>
                <w:rFonts w:eastAsia="等线"/>
                <w:sz w:val="20"/>
              </w:rPr>
              <w:t>C15:0</w:t>
            </w:r>
            <w:r w:rsidR="003308C3">
              <w:rPr>
                <w:rFonts w:eastAsia="等线" w:hint="eastAsia"/>
                <w:sz w:val="20"/>
              </w:rPr>
              <w:t>)</w:t>
            </w:r>
          </w:p>
        </w:tc>
        <w:tc>
          <w:tcPr>
            <w:tcW w:w="1544" w:type="dxa"/>
          </w:tcPr>
          <w:p w:rsidR="00AB10CD" w:rsidRPr="003308C3" w:rsidRDefault="00AB10CD" w:rsidP="00E05F76">
            <w:pPr>
              <w:jc w:val="center"/>
              <w:rPr>
                <w:rFonts w:eastAsia="等线"/>
                <w:sz w:val="20"/>
              </w:rPr>
            </w:pPr>
            <w:r w:rsidRPr="003308C3">
              <w:rPr>
                <w:rFonts w:eastAsia="等线"/>
                <w:sz w:val="20"/>
              </w:rPr>
              <w:t>0.63±0.11</w:t>
            </w:r>
          </w:p>
        </w:tc>
        <w:tc>
          <w:tcPr>
            <w:tcW w:w="1389" w:type="dxa"/>
          </w:tcPr>
          <w:p w:rsidR="00AB10CD" w:rsidRPr="003308C3" w:rsidRDefault="00AB10CD" w:rsidP="00E05F76">
            <w:pPr>
              <w:jc w:val="center"/>
              <w:rPr>
                <w:rFonts w:eastAsia="等线"/>
                <w:sz w:val="20"/>
              </w:rPr>
            </w:pPr>
            <w:r w:rsidRPr="003308C3">
              <w:rPr>
                <w:rFonts w:eastAsia="等线"/>
                <w:sz w:val="20"/>
              </w:rPr>
              <w:t>0.84±0.41</w:t>
            </w:r>
          </w:p>
        </w:tc>
        <w:tc>
          <w:tcPr>
            <w:tcW w:w="1551" w:type="dxa"/>
          </w:tcPr>
          <w:p w:rsidR="00AB10CD" w:rsidRPr="003308C3" w:rsidRDefault="00AB10CD" w:rsidP="00E05F76">
            <w:pPr>
              <w:jc w:val="center"/>
              <w:rPr>
                <w:rFonts w:eastAsia="等线"/>
                <w:sz w:val="20"/>
              </w:rPr>
            </w:pPr>
            <w:r w:rsidRPr="003308C3">
              <w:rPr>
                <w:rFonts w:eastAsia="等线"/>
                <w:sz w:val="20"/>
              </w:rPr>
              <w:t>0.3±0.1</w:t>
            </w:r>
          </w:p>
        </w:tc>
        <w:tc>
          <w:tcPr>
            <w:tcW w:w="1487" w:type="dxa"/>
          </w:tcPr>
          <w:p w:rsidR="00AB10CD" w:rsidRPr="003308C3" w:rsidRDefault="00AB10CD" w:rsidP="00E05F76">
            <w:pPr>
              <w:jc w:val="center"/>
              <w:rPr>
                <w:rFonts w:eastAsia="等线"/>
                <w:sz w:val="20"/>
              </w:rPr>
            </w:pPr>
            <w:r w:rsidRPr="003308C3">
              <w:rPr>
                <w:rFonts w:eastAsia="等线"/>
                <w:sz w:val="20"/>
              </w:rPr>
              <w:t>0.34±0.03</w:t>
            </w:r>
          </w:p>
        </w:tc>
        <w:tc>
          <w:tcPr>
            <w:tcW w:w="1389" w:type="dxa"/>
          </w:tcPr>
          <w:p w:rsidR="00AB10CD" w:rsidRPr="003308C3" w:rsidRDefault="00AB10CD" w:rsidP="00E05F76">
            <w:pPr>
              <w:jc w:val="center"/>
              <w:rPr>
                <w:rFonts w:eastAsia="等线"/>
                <w:sz w:val="20"/>
              </w:rPr>
            </w:pPr>
            <w:r w:rsidRPr="003308C3">
              <w:rPr>
                <w:rFonts w:eastAsia="等线"/>
                <w:sz w:val="20"/>
              </w:rPr>
              <w:t>0.24±0.04</w:t>
            </w:r>
          </w:p>
        </w:tc>
        <w:tc>
          <w:tcPr>
            <w:tcW w:w="1510" w:type="dxa"/>
            <w:gridSpan w:val="2"/>
          </w:tcPr>
          <w:p w:rsidR="00AB10CD" w:rsidRPr="003308C3" w:rsidRDefault="00AB10CD" w:rsidP="00E05F76">
            <w:pPr>
              <w:jc w:val="center"/>
              <w:rPr>
                <w:rFonts w:eastAsia="等线"/>
                <w:sz w:val="20"/>
              </w:rPr>
            </w:pPr>
            <w:r w:rsidRPr="003308C3">
              <w:rPr>
                <w:rFonts w:eastAsia="等线"/>
                <w:sz w:val="20"/>
              </w:rPr>
              <w:t>0.37±0.04</w:t>
            </w:r>
          </w:p>
        </w:tc>
      </w:tr>
      <w:tr w:rsidR="00AB10CD" w:rsidRPr="00EF17A8" w:rsidTr="003308C3">
        <w:tc>
          <w:tcPr>
            <w:tcW w:w="3232" w:type="dxa"/>
          </w:tcPr>
          <w:p w:rsidR="00AB10CD" w:rsidRPr="00EF17A8" w:rsidRDefault="00AB10CD" w:rsidP="003308C3">
            <w:pPr>
              <w:jc w:val="center"/>
              <w:rPr>
                <w:rFonts w:eastAsia="等线"/>
                <w:sz w:val="20"/>
                <w:szCs w:val="21"/>
              </w:rPr>
            </w:pPr>
            <w:r w:rsidRPr="00EF17A8">
              <w:rPr>
                <w:rFonts w:eastAsia="等线"/>
                <w:sz w:val="20"/>
                <w:szCs w:val="21"/>
              </w:rPr>
              <w:t>cis-10-Pentadecenoic acid</w:t>
            </w:r>
            <w:r w:rsidR="003308C3">
              <w:rPr>
                <w:rFonts w:eastAsia="等线" w:hint="eastAsia"/>
                <w:sz w:val="20"/>
                <w:szCs w:val="21"/>
              </w:rPr>
              <w:t xml:space="preserve"> (</w:t>
            </w:r>
            <w:r w:rsidRPr="00EF17A8">
              <w:rPr>
                <w:rFonts w:eastAsia="等线"/>
                <w:sz w:val="20"/>
                <w:szCs w:val="21"/>
              </w:rPr>
              <w:t>C15:1</w:t>
            </w:r>
            <w:r w:rsidR="003308C3">
              <w:rPr>
                <w:rFonts w:eastAsia="等线" w:hint="eastAsia"/>
                <w:sz w:val="20"/>
                <w:szCs w:val="21"/>
              </w:rPr>
              <w:t>)</w:t>
            </w:r>
          </w:p>
        </w:tc>
        <w:tc>
          <w:tcPr>
            <w:tcW w:w="1544" w:type="dxa"/>
          </w:tcPr>
          <w:p w:rsidR="00AB10CD" w:rsidRPr="00EF17A8" w:rsidRDefault="00AB10CD" w:rsidP="00E05F76">
            <w:pPr>
              <w:jc w:val="center"/>
              <w:rPr>
                <w:rFonts w:eastAsia="等线"/>
                <w:szCs w:val="22"/>
              </w:rPr>
            </w:pPr>
            <w:r w:rsidRPr="00EF17A8">
              <w:rPr>
                <w:rFonts w:eastAsia="等线"/>
                <w:szCs w:val="22"/>
              </w:rPr>
              <w:t>0.19±0.03</w:t>
            </w:r>
          </w:p>
        </w:tc>
        <w:tc>
          <w:tcPr>
            <w:tcW w:w="1389" w:type="dxa"/>
          </w:tcPr>
          <w:p w:rsidR="00AB10CD" w:rsidRPr="00EF17A8" w:rsidRDefault="00AB10CD" w:rsidP="00E05F76">
            <w:pPr>
              <w:jc w:val="center"/>
              <w:rPr>
                <w:rFonts w:eastAsia="等线"/>
                <w:szCs w:val="22"/>
              </w:rPr>
            </w:pPr>
            <w:r w:rsidRPr="00EF17A8">
              <w:rPr>
                <w:rFonts w:eastAsia="等线"/>
                <w:szCs w:val="22"/>
              </w:rPr>
              <w:t>0.28±0.14</w:t>
            </w:r>
          </w:p>
        </w:tc>
        <w:tc>
          <w:tcPr>
            <w:tcW w:w="1551" w:type="dxa"/>
          </w:tcPr>
          <w:p w:rsidR="00AB10CD" w:rsidRPr="00EF17A8" w:rsidRDefault="00AB10CD" w:rsidP="00E05F76">
            <w:pPr>
              <w:jc w:val="center"/>
              <w:rPr>
                <w:rFonts w:eastAsia="等线"/>
                <w:szCs w:val="22"/>
              </w:rPr>
            </w:pPr>
            <w:r w:rsidRPr="00EF17A8">
              <w:rPr>
                <w:rFonts w:eastAsia="等线" w:hint="eastAsia"/>
                <w:szCs w:val="22"/>
              </w:rPr>
              <w:t>N</w:t>
            </w:r>
            <w:r w:rsidRPr="00EF17A8">
              <w:rPr>
                <w:rFonts w:eastAsia="等线"/>
                <w:szCs w:val="22"/>
              </w:rPr>
              <w:t>D</w:t>
            </w:r>
          </w:p>
        </w:tc>
        <w:tc>
          <w:tcPr>
            <w:tcW w:w="1487" w:type="dxa"/>
          </w:tcPr>
          <w:p w:rsidR="00AB10CD" w:rsidRPr="00EF17A8" w:rsidRDefault="00AB10CD" w:rsidP="00E05F76">
            <w:pPr>
              <w:jc w:val="center"/>
              <w:rPr>
                <w:rFonts w:eastAsia="等线"/>
                <w:szCs w:val="22"/>
              </w:rPr>
            </w:pPr>
            <w:r w:rsidRPr="00EF17A8">
              <w:rPr>
                <w:rFonts w:eastAsia="等线" w:hint="eastAsia"/>
                <w:szCs w:val="22"/>
              </w:rPr>
              <w:t>N</w:t>
            </w:r>
            <w:r w:rsidRPr="00EF17A8">
              <w:rPr>
                <w:rFonts w:eastAsia="等线"/>
                <w:szCs w:val="22"/>
              </w:rPr>
              <w:t>D</w:t>
            </w:r>
          </w:p>
        </w:tc>
        <w:tc>
          <w:tcPr>
            <w:tcW w:w="1389" w:type="dxa"/>
          </w:tcPr>
          <w:p w:rsidR="00AB10CD" w:rsidRPr="00EF17A8" w:rsidRDefault="00AB10CD" w:rsidP="00E05F76">
            <w:pPr>
              <w:jc w:val="center"/>
              <w:rPr>
                <w:rFonts w:eastAsia="等线"/>
                <w:szCs w:val="22"/>
              </w:rPr>
            </w:pPr>
            <w:r w:rsidRPr="00EF17A8">
              <w:rPr>
                <w:rFonts w:eastAsia="等线"/>
                <w:szCs w:val="22"/>
              </w:rPr>
              <w:t>0.29±0.01</w:t>
            </w:r>
          </w:p>
        </w:tc>
        <w:tc>
          <w:tcPr>
            <w:tcW w:w="1510" w:type="dxa"/>
            <w:gridSpan w:val="2"/>
          </w:tcPr>
          <w:p w:rsidR="00AB10CD" w:rsidRPr="00EF17A8" w:rsidRDefault="00AB10CD" w:rsidP="00E05F76">
            <w:pPr>
              <w:jc w:val="center"/>
              <w:rPr>
                <w:rFonts w:eastAsia="等线"/>
                <w:szCs w:val="22"/>
              </w:rPr>
            </w:pPr>
            <w:r w:rsidRPr="00EF17A8">
              <w:rPr>
                <w:rFonts w:eastAsia="等线"/>
                <w:szCs w:val="22"/>
              </w:rPr>
              <w:t>0.26±0.03</w:t>
            </w:r>
          </w:p>
        </w:tc>
      </w:tr>
      <w:tr w:rsidR="00AB10CD" w:rsidRPr="00EF17A8" w:rsidTr="003308C3">
        <w:tc>
          <w:tcPr>
            <w:tcW w:w="3232" w:type="dxa"/>
          </w:tcPr>
          <w:p w:rsidR="00AB10CD" w:rsidRPr="00EF17A8" w:rsidRDefault="00AB10CD" w:rsidP="003308C3">
            <w:pPr>
              <w:jc w:val="center"/>
              <w:rPr>
                <w:rFonts w:eastAsia="等线"/>
                <w:sz w:val="20"/>
                <w:szCs w:val="21"/>
              </w:rPr>
            </w:pPr>
            <w:r w:rsidRPr="00EF17A8">
              <w:rPr>
                <w:rFonts w:eastAsia="等线"/>
                <w:sz w:val="20"/>
                <w:szCs w:val="21"/>
              </w:rPr>
              <w:t>Heptadecanoic acid</w:t>
            </w:r>
            <w:r w:rsidR="003308C3">
              <w:rPr>
                <w:rFonts w:eastAsia="等线" w:hint="eastAsia"/>
                <w:sz w:val="20"/>
                <w:szCs w:val="21"/>
              </w:rPr>
              <w:t xml:space="preserve"> (</w:t>
            </w:r>
            <w:r w:rsidRPr="00EF17A8">
              <w:rPr>
                <w:rFonts w:eastAsia="等线"/>
                <w:sz w:val="20"/>
                <w:szCs w:val="21"/>
              </w:rPr>
              <w:t>C17:0</w:t>
            </w:r>
            <w:r w:rsidR="003308C3">
              <w:rPr>
                <w:rFonts w:eastAsia="等线" w:hint="eastAsia"/>
                <w:sz w:val="20"/>
                <w:szCs w:val="21"/>
              </w:rPr>
              <w:t>)</w:t>
            </w:r>
          </w:p>
        </w:tc>
        <w:tc>
          <w:tcPr>
            <w:tcW w:w="1544" w:type="dxa"/>
          </w:tcPr>
          <w:p w:rsidR="00AB10CD" w:rsidRPr="00EF17A8" w:rsidRDefault="00AB10CD" w:rsidP="00E05F76">
            <w:pPr>
              <w:jc w:val="center"/>
              <w:rPr>
                <w:rFonts w:eastAsia="等线"/>
                <w:szCs w:val="22"/>
              </w:rPr>
            </w:pPr>
            <w:r w:rsidRPr="00EF17A8">
              <w:rPr>
                <w:rFonts w:eastAsia="等线"/>
                <w:szCs w:val="22"/>
              </w:rPr>
              <w:t>0.36±0.05</w:t>
            </w:r>
          </w:p>
        </w:tc>
        <w:tc>
          <w:tcPr>
            <w:tcW w:w="1389" w:type="dxa"/>
          </w:tcPr>
          <w:p w:rsidR="00AB10CD" w:rsidRPr="00EF17A8" w:rsidRDefault="00AB10CD" w:rsidP="00E05F76">
            <w:pPr>
              <w:jc w:val="center"/>
              <w:rPr>
                <w:rFonts w:eastAsia="等线"/>
                <w:szCs w:val="22"/>
              </w:rPr>
            </w:pPr>
            <w:r w:rsidRPr="00EF17A8">
              <w:rPr>
                <w:rFonts w:eastAsia="等线" w:hint="eastAsia"/>
                <w:szCs w:val="22"/>
              </w:rPr>
              <w:t>N</w:t>
            </w:r>
            <w:r w:rsidRPr="00EF17A8">
              <w:rPr>
                <w:rFonts w:eastAsia="等线"/>
                <w:szCs w:val="22"/>
              </w:rPr>
              <w:t>D</w:t>
            </w:r>
          </w:p>
        </w:tc>
        <w:tc>
          <w:tcPr>
            <w:tcW w:w="1551" w:type="dxa"/>
          </w:tcPr>
          <w:p w:rsidR="00AB10CD" w:rsidRPr="00EF17A8" w:rsidRDefault="00AB10CD" w:rsidP="00E05F76">
            <w:pPr>
              <w:jc w:val="center"/>
              <w:rPr>
                <w:rFonts w:eastAsia="等线"/>
                <w:szCs w:val="22"/>
              </w:rPr>
            </w:pPr>
            <w:r w:rsidRPr="00EF17A8">
              <w:rPr>
                <w:rFonts w:eastAsia="等线"/>
                <w:szCs w:val="22"/>
              </w:rPr>
              <w:t>0.22±0.01</w:t>
            </w:r>
          </w:p>
        </w:tc>
        <w:tc>
          <w:tcPr>
            <w:tcW w:w="1487" w:type="dxa"/>
          </w:tcPr>
          <w:p w:rsidR="00AB10CD" w:rsidRPr="00EF17A8" w:rsidRDefault="00AB10CD" w:rsidP="00E05F76">
            <w:pPr>
              <w:jc w:val="center"/>
              <w:rPr>
                <w:rFonts w:eastAsia="等线"/>
                <w:szCs w:val="22"/>
              </w:rPr>
            </w:pPr>
            <w:r w:rsidRPr="00EF17A8">
              <w:rPr>
                <w:rFonts w:eastAsia="等线"/>
                <w:szCs w:val="22"/>
              </w:rPr>
              <w:t>0.22±0.01</w:t>
            </w:r>
            <w:r w:rsidR="00B37C19" w:rsidRPr="00B37C19">
              <w:rPr>
                <w:rFonts w:eastAsia="等线"/>
                <w:szCs w:val="22"/>
                <w:vertAlign w:val="superscript"/>
              </w:rPr>
              <w:t>a</w:t>
            </w:r>
          </w:p>
        </w:tc>
        <w:tc>
          <w:tcPr>
            <w:tcW w:w="1389" w:type="dxa"/>
          </w:tcPr>
          <w:p w:rsidR="00AB10CD" w:rsidRPr="00EF17A8" w:rsidRDefault="00AB10CD" w:rsidP="00E05F76">
            <w:pPr>
              <w:jc w:val="center"/>
              <w:rPr>
                <w:rFonts w:eastAsia="等线"/>
                <w:szCs w:val="22"/>
              </w:rPr>
            </w:pPr>
            <w:r w:rsidRPr="00EF17A8">
              <w:rPr>
                <w:rFonts w:eastAsia="等线" w:hint="eastAsia"/>
                <w:szCs w:val="22"/>
              </w:rPr>
              <w:t>N</w:t>
            </w:r>
            <w:r w:rsidRPr="00EF17A8">
              <w:rPr>
                <w:rFonts w:eastAsia="等线"/>
                <w:szCs w:val="22"/>
              </w:rPr>
              <w:t>D</w:t>
            </w:r>
          </w:p>
        </w:tc>
        <w:tc>
          <w:tcPr>
            <w:tcW w:w="1510" w:type="dxa"/>
            <w:gridSpan w:val="2"/>
          </w:tcPr>
          <w:p w:rsidR="00AB10CD" w:rsidRPr="00EF17A8" w:rsidRDefault="00AB10CD" w:rsidP="00E05F76">
            <w:pPr>
              <w:jc w:val="center"/>
              <w:rPr>
                <w:rFonts w:eastAsia="等线"/>
                <w:szCs w:val="22"/>
              </w:rPr>
            </w:pPr>
            <w:r w:rsidRPr="00EF17A8">
              <w:rPr>
                <w:rFonts w:eastAsia="等线"/>
                <w:szCs w:val="22"/>
              </w:rPr>
              <w:t>0.29±0.1</w:t>
            </w:r>
          </w:p>
        </w:tc>
      </w:tr>
      <w:tr w:rsidR="00AB10CD" w:rsidRPr="00EF17A8" w:rsidTr="003308C3">
        <w:tc>
          <w:tcPr>
            <w:tcW w:w="3232" w:type="dxa"/>
          </w:tcPr>
          <w:p w:rsidR="00AB10CD" w:rsidRPr="00EF17A8" w:rsidRDefault="00AB10CD" w:rsidP="003308C3">
            <w:pPr>
              <w:jc w:val="center"/>
              <w:rPr>
                <w:rFonts w:eastAsia="等线"/>
                <w:sz w:val="20"/>
                <w:szCs w:val="21"/>
              </w:rPr>
            </w:pPr>
            <w:r w:rsidRPr="00EF17A8">
              <w:rPr>
                <w:rFonts w:eastAsia="等线"/>
                <w:sz w:val="20"/>
                <w:szCs w:val="21"/>
              </w:rPr>
              <w:t>cis-10-Heptadecenoic acid</w:t>
            </w:r>
            <w:r w:rsidR="003308C3">
              <w:rPr>
                <w:rFonts w:eastAsia="等线" w:hint="eastAsia"/>
                <w:sz w:val="20"/>
                <w:szCs w:val="21"/>
              </w:rPr>
              <w:t xml:space="preserve"> (</w:t>
            </w:r>
            <w:r w:rsidRPr="00EF17A8">
              <w:rPr>
                <w:rFonts w:eastAsia="等线"/>
                <w:sz w:val="20"/>
                <w:szCs w:val="21"/>
              </w:rPr>
              <w:t>C17:1</w:t>
            </w:r>
            <w:r w:rsidR="003308C3">
              <w:rPr>
                <w:rFonts w:eastAsia="等线" w:hint="eastAsia"/>
                <w:sz w:val="20"/>
                <w:szCs w:val="21"/>
              </w:rPr>
              <w:t>)</w:t>
            </w:r>
          </w:p>
        </w:tc>
        <w:tc>
          <w:tcPr>
            <w:tcW w:w="1544" w:type="dxa"/>
          </w:tcPr>
          <w:p w:rsidR="00AB10CD" w:rsidRPr="00EF17A8" w:rsidRDefault="00AB10CD" w:rsidP="00E05F76">
            <w:pPr>
              <w:jc w:val="center"/>
              <w:rPr>
                <w:rFonts w:eastAsia="等线"/>
                <w:szCs w:val="22"/>
              </w:rPr>
            </w:pPr>
            <w:r w:rsidRPr="00EF17A8">
              <w:rPr>
                <w:rFonts w:eastAsia="等线"/>
                <w:szCs w:val="22"/>
              </w:rPr>
              <w:t>0.34±0.02</w:t>
            </w:r>
          </w:p>
        </w:tc>
        <w:tc>
          <w:tcPr>
            <w:tcW w:w="1389" w:type="dxa"/>
          </w:tcPr>
          <w:p w:rsidR="00AB10CD" w:rsidRPr="00EF17A8" w:rsidRDefault="00AB10CD" w:rsidP="00E05F76">
            <w:pPr>
              <w:jc w:val="center"/>
              <w:rPr>
                <w:rFonts w:eastAsia="等线"/>
                <w:szCs w:val="22"/>
              </w:rPr>
            </w:pPr>
            <w:r w:rsidRPr="00EF17A8">
              <w:rPr>
                <w:rFonts w:eastAsia="等线" w:hint="eastAsia"/>
                <w:szCs w:val="22"/>
              </w:rPr>
              <w:t>N</w:t>
            </w:r>
            <w:r w:rsidRPr="00EF17A8">
              <w:rPr>
                <w:rFonts w:eastAsia="等线"/>
                <w:szCs w:val="22"/>
              </w:rPr>
              <w:t>D</w:t>
            </w:r>
          </w:p>
        </w:tc>
        <w:tc>
          <w:tcPr>
            <w:tcW w:w="1551" w:type="dxa"/>
          </w:tcPr>
          <w:p w:rsidR="00AB10CD" w:rsidRPr="00EF17A8" w:rsidRDefault="00AB10CD" w:rsidP="00E05F76">
            <w:pPr>
              <w:jc w:val="center"/>
              <w:rPr>
                <w:rFonts w:eastAsia="等线"/>
                <w:szCs w:val="22"/>
              </w:rPr>
            </w:pPr>
            <w:r w:rsidRPr="00EF17A8">
              <w:rPr>
                <w:rFonts w:eastAsia="等线"/>
                <w:szCs w:val="22"/>
              </w:rPr>
              <w:t>0.19±0.07</w:t>
            </w:r>
          </w:p>
        </w:tc>
        <w:tc>
          <w:tcPr>
            <w:tcW w:w="1487" w:type="dxa"/>
          </w:tcPr>
          <w:p w:rsidR="00AB10CD" w:rsidRPr="00EF17A8" w:rsidRDefault="00AB10CD" w:rsidP="00E05F76">
            <w:pPr>
              <w:jc w:val="center"/>
              <w:rPr>
                <w:rFonts w:eastAsia="等线"/>
                <w:szCs w:val="22"/>
              </w:rPr>
            </w:pPr>
            <w:r w:rsidRPr="00EF17A8">
              <w:rPr>
                <w:rFonts w:eastAsia="等线"/>
                <w:szCs w:val="22"/>
              </w:rPr>
              <w:t>0.59±0.52</w:t>
            </w:r>
          </w:p>
        </w:tc>
        <w:tc>
          <w:tcPr>
            <w:tcW w:w="1389" w:type="dxa"/>
          </w:tcPr>
          <w:p w:rsidR="00AB10CD" w:rsidRPr="00EF17A8" w:rsidRDefault="00AB10CD" w:rsidP="00E05F76">
            <w:pPr>
              <w:jc w:val="center"/>
              <w:rPr>
                <w:rFonts w:eastAsia="等线"/>
                <w:szCs w:val="22"/>
              </w:rPr>
            </w:pPr>
            <w:r w:rsidRPr="00EF17A8">
              <w:rPr>
                <w:rFonts w:eastAsia="等线"/>
                <w:szCs w:val="22"/>
              </w:rPr>
              <w:t>0.49±0.18</w:t>
            </w:r>
          </w:p>
        </w:tc>
        <w:tc>
          <w:tcPr>
            <w:tcW w:w="1510" w:type="dxa"/>
            <w:gridSpan w:val="2"/>
          </w:tcPr>
          <w:p w:rsidR="00AB10CD" w:rsidRPr="00EF17A8" w:rsidRDefault="00AB10CD" w:rsidP="00E05F76">
            <w:pPr>
              <w:jc w:val="center"/>
              <w:rPr>
                <w:rFonts w:eastAsia="等线"/>
                <w:szCs w:val="22"/>
              </w:rPr>
            </w:pPr>
            <w:r w:rsidRPr="00EF17A8">
              <w:rPr>
                <w:rFonts w:eastAsia="等线"/>
                <w:szCs w:val="22"/>
              </w:rPr>
              <w:t>0.45±0.13</w:t>
            </w:r>
          </w:p>
        </w:tc>
      </w:tr>
      <w:tr w:rsidR="00AB10CD" w:rsidRPr="00EF17A8" w:rsidTr="003308C3">
        <w:tc>
          <w:tcPr>
            <w:tcW w:w="3232" w:type="dxa"/>
          </w:tcPr>
          <w:p w:rsidR="00AB10CD" w:rsidRPr="00EF17A8" w:rsidRDefault="00AB10CD" w:rsidP="003308C3">
            <w:pPr>
              <w:jc w:val="center"/>
              <w:rPr>
                <w:rFonts w:eastAsia="等线"/>
                <w:sz w:val="20"/>
                <w:szCs w:val="21"/>
              </w:rPr>
            </w:pPr>
            <w:r w:rsidRPr="00EF17A8">
              <w:rPr>
                <w:rFonts w:eastAsia="等线"/>
                <w:sz w:val="20"/>
                <w:szCs w:val="21"/>
              </w:rPr>
              <w:t xml:space="preserve">Linoleic acid </w:t>
            </w:r>
            <w:r w:rsidR="003308C3">
              <w:rPr>
                <w:rFonts w:eastAsia="等线" w:hint="eastAsia"/>
                <w:sz w:val="20"/>
                <w:szCs w:val="21"/>
              </w:rPr>
              <w:t>(</w:t>
            </w:r>
            <w:r w:rsidRPr="00EF17A8">
              <w:rPr>
                <w:rFonts w:eastAsia="等线"/>
                <w:sz w:val="20"/>
                <w:szCs w:val="21"/>
              </w:rPr>
              <w:t>C18:2</w:t>
            </w:r>
            <w:r w:rsidR="003308C3">
              <w:rPr>
                <w:rFonts w:eastAsia="等线" w:hint="eastAsia"/>
                <w:sz w:val="20"/>
                <w:szCs w:val="21"/>
              </w:rPr>
              <w:t>)</w:t>
            </w:r>
          </w:p>
        </w:tc>
        <w:tc>
          <w:tcPr>
            <w:tcW w:w="1544" w:type="dxa"/>
          </w:tcPr>
          <w:p w:rsidR="00AB10CD" w:rsidRPr="00EF17A8" w:rsidRDefault="00AB10CD" w:rsidP="00E05F76">
            <w:pPr>
              <w:jc w:val="center"/>
              <w:rPr>
                <w:rFonts w:eastAsia="等线"/>
                <w:szCs w:val="22"/>
              </w:rPr>
            </w:pPr>
            <w:r w:rsidRPr="00EF17A8">
              <w:rPr>
                <w:rFonts w:eastAsia="等线"/>
                <w:szCs w:val="22"/>
              </w:rPr>
              <w:t>0.3±0.21</w:t>
            </w:r>
          </w:p>
        </w:tc>
        <w:tc>
          <w:tcPr>
            <w:tcW w:w="1389" w:type="dxa"/>
          </w:tcPr>
          <w:p w:rsidR="00AB10CD" w:rsidRPr="00EF17A8" w:rsidRDefault="00AB10CD" w:rsidP="00E05F76">
            <w:pPr>
              <w:jc w:val="center"/>
              <w:rPr>
                <w:rFonts w:eastAsia="等线"/>
                <w:szCs w:val="22"/>
              </w:rPr>
            </w:pPr>
            <w:r w:rsidRPr="00EF17A8">
              <w:rPr>
                <w:rFonts w:eastAsia="等线"/>
                <w:szCs w:val="22"/>
              </w:rPr>
              <w:t>0.13±0.01</w:t>
            </w:r>
          </w:p>
        </w:tc>
        <w:tc>
          <w:tcPr>
            <w:tcW w:w="1551" w:type="dxa"/>
          </w:tcPr>
          <w:p w:rsidR="00AB10CD" w:rsidRPr="00EF17A8" w:rsidRDefault="00AB10CD" w:rsidP="00E05F76">
            <w:pPr>
              <w:jc w:val="center"/>
              <w:rPr>
                <w:rFonts w:eastAsia="等线"/>
                <w:szCs w:val="22"/>
              </w:rPr>
            </w:pPr>
            <w:r w:rsidRPr="00EF17A8">
              <w:rPr>
                <w:rFonts w:eastAsia="等线"/>
                <w:szCs w:val="22"/>
              </w:rPr>
              <w:t>0.24±0.04</w:t>
            </w:r>
          </w:p>
        </w:tc>
        <w:tc>
          <w:tcPr>
            <w:tcW w:w="1487" w:type="dxa"/>
          </w:tcPr>
          <w:p w:rsidR="00AB10CD" w:rsidRPr="00EF17A8" w:rsidRDefault="00AB10CD" w:rsidP="00E05F76">
            <w:pPr>
              <w:jc w:val="center"/>
              <w:rPr>
                <w:rFonts w:eastAsia="等线"/>
                <w:szCs w:val="22"/>
              </w:rPr>
            </w:pPr>
            <w:r w:rsidRPr="00EF17A8">
              <w:rPr>
                <w:rFonts w:eastAsia="等线" w:hint="eastAsia"/>
                <w:szCs w:val="22"/>
              </w:rPr>
              <w:t>N</w:t>
            </w:r>
            <w:r w:rsidRPr="00EF17A8">
              <w:rPr>
                <w:rFonts w:eastAsia="等线"/>
                <w:szCs w:val="22"/>
              </w:rPr>
              <w:t>D</w:t>
            </w:r>
          </w:p>
        </w:tc>
        <w:tc>
          <w:tcPr>
            <w:tcW w:w="1389" w:type="dxa"/>
          </w:tcPr>
          <w:p w:rsidR="00AB10CD" w:rsidRPr="00EF17A8" w:rsidRDefault="00AB10CD" w:rsidP="00E05F76">
            <w:pPr>
              <w:jc w:val="center"/>
              <w:rPr>
                <w:rFonts w:eastAsia="等线"/>
                <w:szCs w:val="22"/>
              </w:rPr>
            </w:pPr>
            <w:r w:rsidRPr="00EF17A8">
              <w:rPr>
                <w:rFonts w:eastAsia="等线"/>
                <w:szCs w:val="22"/>
              </w:rPr>
              <w:t>0.15±0.03</w:t>
            </w:r>
          </w:p>
        </w:tc>
        <w:tc>
          <w:tcPr>
            <w:tcW w:w="1510" w:type="dxa"/>
            <w:gridSpan w:val="2"/>
          </w:tcPr>
          <w:p w:rsidR="00AB10CD" w:rsidRPr="00EF17A8" w:rsidRDefault="00AB10CD" w:rsidP="00E05F76">
            <w:pPr>
              <w:jc w:val="center"/>
              <w:rPr>
                <w:rFonts w:eastAsia="等线"/>
                <w:szCs w:val="22"/>
              </w:rPr>
            </w:pPr>
            <w:r w:rsidRPr="00EF17A8">
              <w:rPr>
                <w:rFonts w:eastAsia="等线"/>
                <w:szCs w:val="22"/>
              </w:rPr>
              <w:t>0.46±0.47</w:t>
            </w:r>
          </w:p>
        </w:tc>
      </w:tr>
      <w:tr w:rsidR="00AB10CD" w:rsidRPr="00EF17A8" w:rsidTr="003308C3">
        <w:tc>
          <w:tcPr>
            <w:tcW w:w="3232" w:type="dxa"/>
          </w:tcPr>
          <w:p w:rsidR="00AB10CD" w:rsidRPr="00EF17A8" w:rsidRDefault="00AB10CD" w:rsidP="00E05F76">
            <w:pPr>
              <w:jc w:val="center"/>
              <w:rPr>
                <w:rFonts w:eastAsia="等线"/>
                <w:sz w:val="20"/>
                <w:szCs w:val="21"/>
              </w:rPr>
            </w:pPr>
            <w:r w:rsidRPr="00EF17A8">
              <w:rPr>
                <w:rFonts w:eastAsia="等线"/>
                <w:sz w:val="20"/>
                <w:szCs w:val="21"/>
              </w:rPr>
              <w:lastRenderedPageBreak/>
              <w:t>cis-4,7,10,13,16,19-Docosahexaenoic</w:t>
            </w:r>
          </w:p>
          <w:p w:rsidR="00AB10CD" w:rsidRPr="00EF17A8" w:rsidRDefault="00AB10CD" w:rsidP="003308C3">
            <w:pPr>
              <w:jc w:val="center"/>
              <w:rPr>
                <w:rFonts w:eastAsia="等线"/>
                <w:sz w:val="20"/>
                <w:szCs w:val="21"/>
              </w:rPr>
            </w:pPr>
            <w:r w:rsidRPr="00EF17A8">
              <w:rPr>
                <w:rFonts w:eastAsia="等线"/>
                <w:sz w:val="20"/>
                <w:szCs w:val="21"/>
              </w:rPr>
              <w:t>acid</w:t>
            </w:r>
            <w:r w:rsidR="003308C3">
              <w:rPr>
                <w:rFonts w:eastAsia="等线" w:hint="eastAsia"/>
                <w:sz w:val="20"/>
                <w:szCs w:val="21"/>
              </w:rPr>
              <w:t xml:space="preserve"> (</w:t>
            </w:r>
            <w:r w:rsidRPr="00EF17A8">
              <w:rPr>
                <w:rFonts w:eastAsia="等线"/>
                <w:sz w:val="20"/>
                <w:szCs w:val="21"/>
              </w:rPr>
              <w:t>C22:6</w:t>
            </w:r>
            <w:r w:rsidR="003308C3">
              <w:rPr>
                <w:rFonts w:eastAsia="等线" w:hint="eastAsia"/>
                <w:sz w:val="20"/>
                <w:szCs w:val="21"/>
              </w:rPr>
              <w:t>)</w:t>
            </w:r>
          </w:p>
        </w:tc>
        <w:tc>
          <w:tcPr>
            <w:tcW w:w="1544" w:type="dxa"/>
            <w:vAlign w:val="center"/>
          </w:tcPr>
          <w:p w:rsidR="00AB10CD" w:rsidRPr="00EF17A8" w:rsidRDefault="00AB10CD" w:rsidP="00E05F76">
            <w:pPr>
              <w:jc w:val="center"/>
              <w:rPr>
                <w:rFonts w:eastAsia="等线"/>
                <w:szCs w:val="22"/>
              </w:rPr>
            </w:pPr>
            <w:r w:rsidRPr="00EF17A8">
              <w:rPr>
                <w:rFonts w:eastAsia="等线"/>
                <w:szCs w:val="22"/>
              </w:rPr>
              <w:t>1.1±0.05</w:t>
            </w:r>
          </w:p>
        </w:tc>
        <w:tc>
          <w:tcPr>
            <w:tcW w:w="1389" w:type="dxa"/>
            <w:vAlign w:val="center"/>
          </w:tcPr>
          <w:p w:rsidR="00AB10CD" w:rsidRPr="00EF17A8" w:rsidRDefault="00AB10CD" w:rsidP="00E05F76">
            <w:pPr>
              <w:jc w:val="center"/>
              <w:rPr>
                <w:rFonts w:eastAsia="等线"/>
                <w:szCs w:val="22"/>
              </w:rPr>
            </w:pPr>
            <w:r w:rsidRPr="00EF17A8">
              <w:rPr>
                <w:rFonts w:eastAsia="等线"/>
                <w:szCs w:val="22"/>
              </w:rPr>
              <w:t>0.78±0.02</w:t>
            </w:r>
          </w:p>
        </w:tc>
        <w:tc>
          <w:tcPr>
            <w:tcW w:w="1551" w:type="dxa"/>
            <w:vAlign w:val="center"/>
          </w:tcPr>
          <w:p w:rsidR="00AB10CD" w:rsidRPr="00EF17A8" w:rsidRDefault="00AB10CD" w:rsidP="00E05F76">
            <w:pPr>
              <w:jc w:val="center"/>
              <w:rPr>
                <w:rFonts w:eastAsia="等线"/>
                <w:szCs w:val="22"/>
              </w:rPr>
            </w:pPr>
            <w:r w:rsidRPr="00EF17A8">
              <w:rPr>
                <w:rFonts w:eastAsia="等线"/>
                <w:szCs w:val="22"/>
              </w:rPr>
              <w:t>1.07±0.23</w:t>
            </w:r>
          </w:p>
        </w:tc>
        <w:tc>
          <w:tcPr>
            <w:tcW w:w="1487" w:type="dxa"/>
            <w:vAlign w:val="center"/>
          </w:tcPr>
          <w:p w:rsidR="00AB10CD" w:rsidRPr="00EF17A8" w:rsidRDefault="00AB10CD" w:rsidP="00E05F76">
            <w:pPr>
              <w:jc w:val="center"/>
              <w:rPr>
                <w:rFonts w:eastAsia="等线"/>
                <w:szCs w:val="22"/>
              </w:rPr>
            </w:pPr>
            <w:r w:rsidRPr="00EF17A8">
              <w:rPr>
                <w:rFonts w:eastAsia="等线"/>
                <w:szCs w:val="22"/>
              </w:rPr>
              <w:t>0.22±0.31</w:t>
            </w:r>
          </w:p>
        </w:tc>
        <w:tc>
          <w:tcPr>
            <w:tcW w:w="1389" w:type="dxa"/>
            <w:vAlign w:val="center"/>
          </w:tcPr>
          <w:p w:rsidR="00AB10CD" w:rsidRPr="00EF17A8" w:rsidRDefault="00AB10CD" w:rsidP="00E05F76">
            <w:pPr>
              <w:jc w:val="center"/>
              <w:rPr>
                <w:rFonts w:eastAsia="等线"/>
                <w:szCs w:val="22"/>
              </w:rPr>
            </w:pPr>
            <w:r w:rsidRPr="00EF17A8">
              <w:rPr>
                <w:rFonts w:eastAsia="等线"/>
                <w:szCs w:val="22"/>
              </w:rPr>
              <w:t>0.81±0.21</w:t>
            </w:r>
          </w:p>
        </w:tc>
        <w:tc>
          <w:tcPr>
            <w:tcW w:w="1510" w:type="dxa"/>
            <w:gridSpan w:val="2"/>
            <w:vAlign w:val="center"/>
          </w:tcPr>
          <w:p w:rsidR="00AB10CD" w:rsidRPr="00EF17A8" w:rsidRDefault="00AB10CD" w:rsidP="00E05F76">
            <w:pPr>
              <w:jc w:val="center"/>
              <w:rPr>
                <w:rFonts w:eastAsia="等线"/>
                <w:szCs w:val="22"/>
              </w:rPr>
            </w:pPr>
            <w:r w:rsidRPr="00EF17A8">
              <w:rPr>
                <w:rFonts w:eastAsia="等线"/>
                <w:szCs w:val="22"/>
              </w:rPr>
              <w:t>0.95±0.01</w:t>
            </w:r>
          </w:p>
        </w:tc>
      </w:tr>
    </w:tbl>
    <w:bookmarkEnd w:id="0"/>
    <w:p w:rsidR="00EF17A8" w:rsidRPr="003308C3" w:rsidRDefault="00EF17A8" w:rsidP="0075629B">
      <w:pPr>
        <w:rPr>
          <w:rFonts w:eastAsia="等线"/>
          <w:sz w:val="20"/>
        </w:rPr>
      </w:pPr>
      <w:r w:rsidRPr="003308C3">
        <w:rPr>
          <w:rFonts w:eastAsia="等线"/>
          <w:sz w:val="20"/>
        </w:rPr>
        <w:t>The data represent three independent experiments</w:t>
      </w:r>
      <w:r w:rsidR="0075629B" w:rsidRPr="003308C3">
        <w:rPr>
          <w:rFonts w:eastAsia="等线"/>
          <w:sz w:val="20"/>
        </w:rPr>
        <w:t xml:space="preserve"> and </w:t>
      </w:r>
      <w:r w:rsidRPr="003308C3">
        <w:rPr>
          <w:rFonts w:eastAsia="等线"/>
          <w:sz w:val="20"/>
        </w:rPr>
        <w:t>ND means no detected in this sample.</w:t>
      </w:r>
      <w:r w:rsidR="0075629B" w:rsidRPr="003308C3">
        <w:rPr>
          <w:rFonts w:eastAsia="等线"/>
          <w:sz w:val="20"/>
        </w:rPr>
        <w:t xml:space="preserve"> In addition</w:t>
      </w:r>
      <w:r w:rsidR="003B6CB1" w:rsidRPr="003308C3">
        <w:rPr>
          <w:rFonts w:eastAsia="等线"/>
          <w:sz w:val="20"/>
        </w:rPr>
        <w:t xml:space="preserve">, a, b, c represents </w:t>
      </w:r>
      <w:r w:rsidR="003B6CB1" w:rsidRPr="003308C3">
        <w:rPr>
          <w:rFonts w:eastAsia="等线"/>
          <w:b/>
          <w:bCs/>
          <w:i/>
          <w:iCs/>
          <w:sz w:val="20"/>
        </w:rPr>
        <w:t>p</w:t>
      </w:r>
      <w:r w:rsidR="00F2639F" w:rsidRPr="003308C3">
        <w:rPr>
          <w:rFonts w:eastAsia="等线"/>
          <w:sz w:val="20"/>
        </w:rPr>
        <w:t>≤0.05</w:t>
      </w:r>
      <w:r w:rsidR="00F2639F" w:rsidRPr="003308C3">
        <w:rPr>
          <w:rFonts w:eastAsia="等线"/>
          <w:sz w:val="20"/>
        </w:rPr>
        <w:t>，</w:t>
      </w:r>
      <w:r w:rsidR="003A6E47" w:rsidRPr="003308C3">
        <w:rPr>
          <w:rFonts w:eastAsia="等线"/>
          <w:b/>
          <w:bCs/>
          <w:i/>
          <w:iCs/>
          <w:sz w:val="20"/>
        </w:rPr>
        <w:t>p</w:t>
      </w:r>
      <w:r w:rsidR="003A6E47" w:rsidRPr="003308C3">
        <w:rPr>
          <w:rFonts w:eastAsia="等线"/>
          <w:sz w:val="20"/>
        </w:rPr>
        <w:t>≤</w:t>
      </w:r>
      <w:r w:rsidR="00F2639F" w:rsidRPr="003308C3">
        <w:rPr>
          <w:rFonts w:eastAsia="等线"/>
          <w:sz w:val="20"/>
        </w:rPr>
        <w:t>0.01</w:t>
      </w:r>
      <w:r w:rsidR="00F2639F" w:rsidRPr="003308C3">
        <w:rPr>
          <w:rFonts w:eastAsia="等线"/>
          <w:sz w:val="20"/>
        </w:rPr>
        <w:t>，</w:t>
      </w:r>
      <w:r w:rsidR="003A6E47" w:rsidRPr="003308C3">
        <w:rPr>
          <w:rFonts w:eastAsia="等线"/>
          <w:b/>
          <w:bCs/>
          <w:i/>
          <w:iCs/>
          <w:sz w:val="20"/>
        </w:rPr>
        <w:t>p</w:t>
      </w:r>
      <w:r w:rsidR="003A6E47" w:rsidRPr="003308C3">
        <w:rPr>
          <w:rFonts w:eastAsia="等线"/>
          <w:sz w:val="20"/>
        </w:rPr>
        <w:t>≤</w:t>
      </w:r>
      <w:r w:rsidR="00F2639F" w:rsidRPr="003308C3">
        <w:rPr>
          <w:rFonts w:eastAsia="等线"/>
          <w:sz w:val="20"/>
        </w:rPr>
        <w:t xml:space="preserve"> 0.001 respectively</w:t>
      </w:r>
      <w:r w:rsidR="001D1FF9" w:rsidRPr="003308C3">
        <w:rPr>
          <w:rFonts w:eastAsia="等线"/>
          <w:sz w:val="20"/>
        </w:rPr>
        <w:t xml:space="preserve"> </w:t>
      </w:r>
      <w:r w:rsidR="001D1FF9" w:rsidRPr="003308C3">
        <w:rPr>
          <w:bCs/>
          <w:sz w:val="20"/>
        </w:rPr>
        <w:t>determined by the t test</w:t>
      </w:r>
      <w:r w:rsidR="003A6E47" w:rsidRPr="003308C3">
        <w:rPr>
          <w:rFonts w:eastAsia="等线"/>
          <w:sz w:val="20"/>
        </w:rPr>
        <w:t>.</w:t>
      </w:r>
    </w:p>
    <w:p w:rsidR="007D42F4" w:rsidRDefault="007D42F4" w:rsidP="0075629B">
      <w:pPr>
        <w:rPr>
          <w:rFonts w:eastAsia="等线"/>
          <w:szCs w:val="22"/>
        </w:rPr>
      </w:pPr>
    </w:p>
    <w:p w:rsidR="00311AEE" w:rsidRDefault="00311AEE" w:rsidP="0075629B">
      <w:pPr>
        <w:rPr>
          <w:rFonts w:eastAsia="等线"/>
          <w:szCs w:val="22"/>
        </w:rPr>
      </w:pPr>
    </w:p>
    <w:p w:rsidR="001B3C75" w:rsidRDefault="001B3C75" w:rsidP="0075629B">
      <w:pPr>
        <w:rPr>
          <w:rFonts w:eastAsia="等线"/>
          <w:szCs w:val="22"/>
        </w:rPr>
      </w:pPr>
    </w:p>
    <w:p w:rsidR="001B3C75" w:rsidRDefault="001B3C75" w:rsidP="0075629B">
      <w:pPr>
        <w:rPr>
          <w:rFonts w:eastAsia="等线"/>
          <w:szCs w:val="22"/>
        </w:rPr>
      </w:pPr>
    </w:p>
    <w:p w:rsidR="001B3C75" w:rsidRDefault="001B3C75" w:rsidP="0075629B">
      <w:pPr>
        <w:rPr>
          <w:rFonts w:eastAsia="等线"/>
          <w:szCs w:val="22"/>
        </w:rPr>
      </w:pPr>
    </w:p>
    <w:p w:rsidR="001B3C75" w:rsidRDefault="001B3C75" w:rsidP="0075629B">
      <w:pPr>
        <w:rPr>
          <w:rFonts w:eastAsia="等线"/>
          <w:szCs w:val="22"/>
        </w:rPr>
      </w:pPr>
    </w:p>
    <w:p w:rsidR="001B3C75" w:rsidRDefault="001B3C75" w:rsidP="0075629B">
      <w:pPr>
        <w:rPr>
          <w:rFonts w:eastAsia="等线"/>
          <w:szCs w:val="22"/>
        </w:rPr>
      </w:pPr>
    </w:p>
    <w:p w:rsidR="001B3C75" w:rsidRDefault="001B3C75" w:rsidP="0075629B">
      <w:pPr>
        <w:rPr>
          <w:rFonts w:eastAsia="等线"/>
          <w:szCs w:val="22"/>
        </w:rPr>
      </w:pPr>
    </w:p>
    <w:p w:rsidR="001B3C75" w:rsidRDefault="001B3C75" w:rsidP="0075629B">
      <w:pPr>
        <w:rPr>
          <w:rFonts w:eastAsia="等线"/>
          <w:szCs w:val="22"/>
        </w:rPr>
      </w:pPr>
    </w:p>
    <w:p w:rsidR="001B3C75" w:rsidRDefault="001B3C75" w:rsidP="0075629B">
      <w:pPr>
        <w:rPr>
          <w:rFonts w:eastAsia="等线"/>
          <w:szCs w:val="22"/>
        </w:rPr>
      </w:pPr>
    </w:p>
    <w:p w:rsidR="001B3C75" w:rsidRDefault="001B3C75" w:rsidP="0075629B">
      <w:pPr>
        <w:rPr>
          <w:rFonts w:eastAsia="等线"/>
          <w:szCs w:val="22"/>
        </w:rPr>
      </w:pPr>
    </w:p>
    <w:p w:rsidR="001B3C75" w:rsidRDefault="001B3C75" w:rsidP="0075629B">
      <w:pPr>
        <w:rPr>
          <w:rFonts w:eastAsia="等线"/>
          <w:szCs w:val="22"/>
        </w:rPr>
      </w:pPr>
    </w:p>
    <w:p w:rsidR="001B3C75" w:rsidRDefault="001B3C75" w:rsidP="0075629B">
      <w:pPr>
        <w:rPr>
          <w:rFonts w:eastAsia="等线"/>
          <w:szCs w:val="22"/>
        </w:rPr>
      </w:pPr>
    </w:p>
    <w:p w:rsidR="001B3C75" w:rsidRDefault="001B3C75" w:rsidP="0075629B">
      <w:pPr>
        <w:rPr>
          <w:rFonts w:eastAsia="等线"/>
          <w:szCs w:val="22"/>
        </w:rPr>
      </w:pPr>
    </w:p>
    <w:p w:rsidR="001B3C75" w:rsidRDefault="001B3C75" w:rsidP="0075629B">
      <w:pPr>
        <w:rPr>
          <w:rFonts w:eastAsia="等线"/>
          <w:szCs w:val="22"/>
        </w:rPr>
      </w:pPr>
    </w:p>
    <w:p w:rsidR="001B3C75" w:rsidRDefault="001B3C75" w:rsidP="0075629B">
      <w:pPr>
        <w:rPr>
          <w:rFonts w:eastAsia="等线"/>
          <w:szCs w:val="22"/>
        </w:rPr>
      </w:pPr>
    </w:p>
    <w:p w:rsidR="001B3C75" w:rsidRDefault="001B3C75" w:rsidP="0075629B">
      <w:pPr>
        <w:rPr>
          <w:rFonts w:eastAsia="等线"/>
          <w:szCs w:val="22"/>
        </w:rPr>
      </w:pPr>
    </w:p>
    <w:p w:rsidR="001B3C75" w:rsidRDefault="001B3C75" w:rsidP="0075629B">
      <w:pPr>
        <w:rPr>
          <w:rFonts w:eastAsia="等线"/>
          <w:szCs w:val="22"/>
        </w:rPr>
      </w:pPr>
    </w:p>
    <w:p w:rsidR="001B3C75" w:rsidRDefault="001B3C75" w:rsidP="0075629B">
      <w:pPr>
        <w:rPr>
          <w:rFonts w:eastAsia="等线"/>
          <w:szCs w:val="22"/>
        </w:rPr>
      </w:pPr>
    </w:p>
    <w:p w:rsidR="001B3C75" w:rsidRDefault="001B3C75" w:rsidP="0075629B">
      <w:pPr>
        <w:rPr>
          <w:rFonts w:eastAsia="等线"/>
          <w:szCs w:val="22"/>
        </w:rPr>
      </w:pPr>
    </w:p>
    <w:p w:rsidR="001B3C75" w:rsidRDefault="001B3C75" w:rsidP="0075629B">
      <w:pPr>
        <w:rPr>
          <w:rFonts w:eastAsia="等线"/>
          <w:szCs w:val="22"/>
        </w:rPr>
      </w:pPr>
    </w:p>
    <w:p w:rsidR="00671AA5" w:rsidRPr="00311AEE" w:rsidRDefault="00671AA5" w:rsidP="0075629B">
      <w:pPr>
        <w:rPr>
          <w:rFonts w:eastAsia="等线"/>
          <w:szCs w:val="22"/>
        </w:rPr>
      </w:pPr>
    </w:p>
    <w:p w:rsidR="00311AEE" w:rsidRPr="00824F6E" w:rsidRDefault="00311AEE" w:rsidP="00311AEE">
      <w:pPr>
        <w:rPr>
          <w:bCs/>
          <w:sz w:val="20"/>
        </w:rPr>
      </w:pPr>
      <w:r w:rsidRPr="00682696">
        <w:rPr>
          <w:b/>
          <w:bCs/>
        </w:rPr>
        <w:t xml:space="preserve">Table </w:t>
      </w:r>
      <w:r>
        <w:rPr>
          <w:rFonts w:hint="eastAsia"/>
          <w:b/>
          <w:bCs/>
        </w:rPr>
        <w:t>S2</w:t>
      </w:r>
      <w:r w:rsidRPr="00682696">
        <w:rPr>
          <w:b/>
          <w:bCs/>
        </w:rPr>
        <w:t>.</w:t>
      </w:r>
      <w:r w:rsidRPr="00682696">
        <w:t xml:space="preserve"> </w:t>
      </w:r>
      <w:r w:rsidRPr="000F589C">
        <w:t>Sterol</w:t>
      </w:r>
      <w:r>
        <w:rPr>
          <w:rFonts w:hint="eastAsia"/>
        </w:rPr>
        <w:t>s</w:t>
      </w:r>
      <w:r w:rsidRPr="00682696">
        <w:t xml:space="preserve"> content in cell membrane.</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3455"/>
        <w:gridCol w:w="1277"/>
        <w:gridCol w:w="1382"/>
        <w:gridCol w:w="1469"/>
        <w:gridCol w:w="1830"/>
        <w:gridCol w:w="1468"/>
        <w:gridCol w:w="1409"/>
        <w:gridCol w:w="111"/>
      </w:tblGrid>
      <w:tr w:rsidR="00311AEE" w:rsidRPr="005B6F12" w:rsidTr="00311AEE">
        <w:trPr>
          <w:trHeight w:val="254"/>
        </w:trPr>
        <w:tc>
          <w:tcPr>
            <w:tcW w:w="3455" w:type="dxa"/>
          </w:tcPr>
          <w:p w:rsidR="00311AEE" w:rsidRPr="005B6F12" w:rsidRDefault="00311AEE" w:rsidP="00311AEE">
            <w:pPr>
              <w:widowControl/>
              <w:jc w:val="left"/>
            </w:pPr>
          </w:p>
        </w:tc>
        <w:tc>
          <w:tcPr>
            <w:tcW w:w="8946" w:type="dxa"/>
            <w:gridSpan w:val="7"/>
            <w:tcBorders>
              <w:top w:val="single" w:sz="4" w:space="0" w:color="auto"/>
              <w:bottom w:val="nil"/>
            </w:tcBorders>
          </w:tcPr>
          <w:p w:rsidR="00311AEE" w:rsidRPr="003308C3" w:rsidRDefault="00311AEE" w:rsidP="00311AEE">
            <w:pPr>
              <w:widowControl/>
              <w:jc w:val="center"/>
            </w:pPr>
            <w:r w:rsidRPr="003308C3">
              <w:t>Content</w:t>
            </w:r>
            <w:r>
              <w:rPr>
                <w:rFonts w:hint="eastAsia"/>
              </w:rPr>
              <w:t xml:space="preserve"> </w:t>
            </w:r>
            <w:r w:rsidRPr="003308C3">
              <w:t>(μg/g)</w:t>
            </w:r>
          </w:p>
        </w:tc>
      </w:tr>
      <w:tr w:rsidR="00311AEE" w:rsidRPr="005B6F12" w:rsidTr="00311AEE">
        <w:trPr>
          <w:trHeight w:val="254"/>
        </w:trPr>
        <w:tc>
          <w:tcPr>
            <w:tcW w:w="3455" w:type="dxa"/>
          </w:tcPr>
          <w:p w:rsidR="00311AEE" w:rsidRPr="005B6F12" w:rsidRDefault="00311AEE" w:rsidP="00311AEE">
            <w:pPr>
              <w:widowControl/>
              <w:jc w:val="left"/>
            </w:pPr>
          </w:p>
        </w:tc>
        <w:tc>
          <w:tcPr>
            <w:tcW w:w="4128" w:type="dxa"/>
            <w:gridSpan w:val="3"/>
            <w:tcBorders>
              <w:top w:val="nil"/>
              <w:bottom w:val="nil"/>
            </w:tcBorders>
          </w:tcPr>
          <w:p w:rsidR="00311AEE" w:rsidRPr="005B6F12" w:rsidRDefault="00311AEE" w:rsidP="00311AEE">
            <w:pPr>
              <w:widowControl/>
              <w:jc w:val="center"/>
            </w:pPr>
            <w:r w:rsidRPr="00C57A9A">
              <w:t>Control</w:t>
            </w:r>
          </w:p>
        </w:tc>
        <w:tc>
          <w:tcPr>
            <w:tcW w:w="4818" w:type="dxa"/>
            <w:gridSpan w:val="4"/>
            <w:tcBorders>
              <w:top w:val="nil"/>
              <w:bottom w:val="nil"/>
            </w:tcBorders>
          </w:tcPr>
          <w:p w:rsidR="00311AEE" w:rsidRPr="005B6F12" w:rsidRDefault="00311AEE" w:rsidP="00311AEE">
            <w:pPr>
              <w:widowControl/>
              <w:jc w:val="center"/>
            </w:pPr>
            <w:r w:rsidRPr="005B6F12">
              <w:t>150 mM Ac</w:t>
            </w:r>
          </w:p>
        </w:tc>
      </w:tr>
      <w:tr w:rsidR="00311AEE" w:rsidRPr="005B6F12" w:rsidTr="00311AEE">
        <w:trPr>
          <w:gridAfter w:val="1"/>
          <w:wAfter w:w="111" w:type="dxa"/>
        </w:trPr>
        <w:tc>
          <w:tcPr>
            <w:tcW w:w="3455" w:type="dxa"/>
          </w:tcPr>
          <w:p w:rsidR="00311AEE" w:rsidRDefault="00311AEE" w:rsidP="00311AEE">
            <w:pPr>
              <w:widowControl/>
              <w:jc w:val="center"/>
            </w:pPr>
            <w:r>
              <w:t>S</w:t>
            </w:r>
            <w:r w:rsidRPr="000F589C">
              <w:t>terol</w:t>
            </w:r>
            <w:r w:rsidRPr="005B6F12">
              <w:t xml:space="preserve"> name</w:t>
            </w:r>
          </w:p>
          <w:p w:rsidR="00311AEE" w:rsidRPr="005B6F12" w:rsidRDefault="00311AEE" w:rsidP="00311AEE">
            <w:pPr>
              <w:widowControl/>
              <w:jc w:val="center"/>
            </w:pPr>
          </w:p>
        </w:tc>
        <w:tc>
          <w:tcPr>
            <w:tcW w:w="1277" w:type="dxa"/>
            <w:tcBorders>
              <w:top w:val="single" w:sz="4" w:space="0" w:color="auto"/>
              <w:bottom w:val="single" w:sz="4" w:space="0" w:color="auto"/>
            </w:tcBorders>
          </w:tcPr>
          <w:p w:rsidR="00311AEE" w:rsidRPr="005B6F12" w:rsidRDefault="00311AEE" w:rsidP="00311AEE">
            <w:pPr>
              <w:widowControl/>
              <w:jc w:val="center"/>
            </w:pPr>
            <w:r w:rsidRPr="005B6F12">
              <w:t>BY4742-</w:t>
            </w:r>
          </w:p>
          <w:p w:rsidR="00311AEE" w:rsidRPr="005B6F12" w:rsidRDefault="00311AEE" w:rsidP="00311AEE">
            <w:pPr>
              <w:widowControl/>
              <w:jc w:val="center"/>
            </w:pPr>
            <w:r w:rsidRPr="005B6F12">
              <w:t>pESC-ura</w:t>
            </w:r>
          </w:p>
        </w:tc>
        <w:tc>
          <w:tcPr>
            <w:tcW w:w="1382" w:type="dxa"/>
            <w:tcBorders>
              <w:top w:val="single" w:sz="4" w:space="0" w:color="auto"/>
              <w:bottom w:val="single" w:sz="4" w:space="0" w:color="auto"/>
            </w:tcBorders>
          </w:tcPr>
          <w:p w:rsidR="00311AEE" w:rsidRPr="005B6F12" w:rsidRDefault="00311AEE" w:rsidP="00311AEE">
            <w:pPr>
              <w:widowControl/>
              <w:jc w:val="center"/>
            </w:pPr>
            <w:r w:rsidRPr="005B6F12">
              <w:t>Atg22Δ-</w:t>
            </w:r>
          </w:p>
          <w:p w:rsidR="00311AEE" w:rsidRPr="005B6F12" w:rsidRDefault="00311AEE" w:rsidP="00311AEE">
            <w:pPr>
              <w:widowControl/>
              <w:jc w:val="center"/>
            </w:pPr>
            <w:r w:rsidRPr="005B6F12">
              <w:t>pESC-ura</w:t>
            </w:r>
          </w:p>
        </w:tc>
        <w:tc>
          <w:tcPr>
            <w:tcW w:w="1469" w:type="dxa"/>
            <w:tcBorders>
              <w:top w:val="single" w:sz="4" w:space="0" w:color="auto"/>
              <w:bottom w:val="single" w:sz="4" w:space="0" w:color="auto"/>
            </w:tcBorders>
          </w:tcPr>
          <w:p w:rsidR="00311AEE" w:rsidRPr="005B6F12" w:rsidRDefault="00311AEE" w:rsidP="00311AEE">
            <w:pPr>
              <w:widowControl/>
              <w:jc w:val="center"/>
            </w:pPr>
            <w:r w:rsidRPr="005B6F12">
              <w:t>BY4742-</w:t>
            </w:r>
          </w:p>
          <w:p w:rsidR="00311AEE" w:rsidRPr="005B6F12" w:rsidRDefault="00311AEE" w:rsidP="00311AEE">
            <w:pPr>
              <w:widowControl/>
              <w:jc w:val="center"/>
            </w:pPr>
            <w:r w:rsidRPr="005B6F12">
              <w:t>pESC-Atg22</w:t>
            </w:r>
          </w:p>
        </w:tc>
        <w:tc>
          <w:tcPr>
            <w:tcW w:w="1830" w:type="dxa"/>
            <w:tcBorders>
              <w:top w:val="single" w:sz="4" w:space="0" w:color="auto"/>
              <w:bottom w:val="single" w:sz="4" w:space="0" w:color="auto"/>
            </w:tcBorders>
          </w:tcPr>
          <w:p w:rsidR="00311AEE" w:rsidRPr="005B6F12" w:rsidRDefault="00311AEE" w:rsidP="00311AEE">
            <w:pPr>
              <w:widowControl/>
              <w:jc w:val="center"/>
            </w:pPr>
            <w:r w:rsidRPr="005B6F12">
              <w:t>BY4742-</w:t>
            </w:r>
          </w:p>
          <w:p w:rsidR="00311AEE" w:rsidRPr="005B6F12" w:rsidRDefault="00311AEE" w:rsidP="00311AEE">
            <w:pPr>
              <w:widowControl/>
              <w:jc w:val="center"/>
            </w:pPr>
            <w:r w:rsidRPr="005B6F12">
              <w:t>pESC-ura</w:t>
            </w:r>
          </w:p>
        </w:tc>
        <w:tc>
          <w:tcPr>
            <w:tcW w:w="1468" w:type="dxa"/>
            <w:tcBorders>
              <w:top w:val="single" w:sz="4" w:space="0" w:color="auto"/>
              <w:bottom w:val="single" w:sz="4" w:space="0" w:color="auto"/>
            </w:tcBorders>
          </w:tcPr>
          <w:p w:rsidR="00311AEE" w:rsidRPr="005B6F12" w:rsidRDefault="00311AEE" w:rsidP="00311AEE">
            <w:pPr>
              <w:widowControl/>
              <w:jc w:val="center"/>
            </w:pPr>
            <w:r w:rsidRPr="005B6F12">
              <w:t>Atg22Δ-</w:t>
            </w:r>
          </w:p>
          <w:p w:rsidR="00311AEE" w:rsidRPr="005B6F12" w:rsidRDefault="00311AEE" w:rsidP="00311AEE">
            <w:pPr>
              <w:widowControl/>
              <w:jc w:val="center"/>
            </w:pPr>
            <w:r w:rsidRPr="005B6F12">
              <w:t>pESC-ura</w:t>
            </w:r>
          </w:p>
        </w:tc>
        <w:tc>
          <w:tcPr>
            <w:tcW w:w="1409" w:type="dxa"/>
            <w:tcBorders>
              <w:top w:val="single" w:sz="4" w:space="0" w:color="auto"/>
              <w:bottom w:val="single" w:sz="4" w:space="0" w:color="auto"/>
            </w:tcBorders>
          </w:tcPr>
          <w:p w:rsidR="00311AEE" w:rsidRPr="005B6F12" w:rsidRDefault="00311AEE" w:rsidP="00311AEE">
            <w:pPr>
              <w:widowControl/>
              <w:jc w:val="center"/>
            </w:pPr>
            <w:r w:rsidRPr="005B6F12">
              <w:t>BY4742-</w:t>
            </w:r>
          </w:p>
          <w:p w:rsidR="00311AEE" w:rsidRPr="005B6F12" w:rsidRDefault="00311AEE" w:rsidP="00311AEE">
            <w:pPr>
              <w:widowControl/>
              <w:jc w:val="center"/>
            </w:pPr>
            <w:r w:rsidRPr="005B6F12">
              <w:t>pESC-Atg22</w:t>
            </w:r>
          </w:p>
        </w:tc>
      </w:tr>
      <w:tr w:rsidR="00311AEE" w:rsidRPr="005B6F12" w:rsidTr="00311AEE">
        <w:trPr>
          <w:gridAfter w:val="1"/>
          <w:wAfter w:w="111" w:type="dxa"/>
        </w:trPr>
        <w:tc>
          <w:tcPr>
            <w:tcW w:w="3455" w:type="dxa"/>
          </w:tcPr>
          <w:p w:rsidR="00311AEE" w:rsidRPr="005B6F12" w:rsidRDefault="00311AEE" w:rsidP="00311AEE">
            <w:pPr>
              <w:widowControl/>
              <w:jc w:val="center"/>
            </w:pPr>
            <w:r>
              <w:t>S</w:t>
            </w:r>
            <w:r w:rsidRPr="0017610D">
              <w:t>qualene</w:t>
            </w:r>
          </w:p>
        </w:tc>
        <w:tc>
          <w:tcPr>
            <w:tcW w:w="1277" w:type="dxa"/>
            <w:tcBorders>
              <w:top w:val="single" w:sz="4" w:space="0" w:color="auto"/>
            </w:tcBorders>
          </w:tcPr>
          <w:p w:rsidR="00311AEE" w:rsidRPr="00693C67" w:rsidRDefault="00311AEE" w:rsidP="00311AEE">
            <w:pPr>
              <w:jc w:val="center"/>
            </w:pPr>
            <w:r w:rsidRPr="00693C67">
              <w:t>70.09±0.31</w:t>
            </w:r>
          </w:p>
        </w:tc>
        <w:tc>
          <w:tcPr>
            <w:tcW w:w="1382" w:type="dxa"/>
            <w:tcBorders>
              <w:top w:val="single" w:sz="4" w:space="0" w:color="auto"/>
            </w:tcBorders>
          </w:tcPr>
          <w:p w:rsidR="00311AEE" w:rsidRPr="00693C67" w:rsidRDefault="00311AEE" w:rsidP="00311AEE">
            <w:pPr>
              <w:jc w:val="center"/>
            </w:pPr>
            <w:r w:rsidRPr="00693C67">
              <w:t>76.86±0.25</w:t>
            </w:r>
          </w:p>
        </w:tc>
        <w:tc>
          <w:tcPr>
            <w:tcW w:w="1469" w:type="dxa"/>
            <w:tcBorders>
              <w:top w:val="single" w:sz="4" w:space="0" w:color="auto"/>
            </w:tcBorders>
          </w:tcPr>
          <w:p w:rsidR="00311AEE" w:rsidRDefault="00311AEE" w:rsidP="00311AEE">
            <w:pPr>
              <w:jc w:val="center"/>
            </w:pPr>
            <w:r w:rsidRPr="00693C67">
              <w:t>72.43±1.83</w:t>
            </w:r>
          </w:p>
        </w:tc>
        <w:tc>
          <w:tcPr>
            <w:tcW w:w="1830" w:type="dxa"/>
            <w:tcBorders>
              <w:top w:val="single" w:sz="4" w:space="0" w:color="auto"/>
            </w:tcBorders>
          </w:tcPr>
          <w:p w:rsidR="00311AEE" w:rsidRPr="00BA46A5" w:rsidRDefault="00311AEE" w:rsidP="00311AEE">
            <w:pPr>
              <w:jc w:val="center"/>
            </w:pPr>
            <w:r w:rsidRPr="00BA46A5">
              <w:t>75.36±0.66</w:t>
            </w:r>
            <w:r w:rsidRPr="004639D4">
              <w:rPr>
                <w:vertAlign w:val="superscript"/>
              </w:rPr>
              <w:t xml:space="preserve"> c</w:t>
            </w:r>
          </w:p>
        </w:tc>
        <w:tc>
          <w:tcPr>
            <w:tcW w:w="1468" w:type="dxa"/>
            <w:tcBorders>
              <w:top w:val="single" w:sz="4" w:space="0" w:color="auto"/>
            </w:tcBorders>
          </w:tcPr>
          <w:p w:rsidR="00311AEE" w:rsidRPr="00BA46A5" w:rsidRDefault="00311AEE" w:rsidP="00311AEE">
            <w:pPr>
              <w:jc w:val="center"/>
            </w:pPr>
            <w:r w:rsidRPr="00BA46A5">
              <w:t>67.53±1.89</w:t>
            </w:r>
            <w:r w:rsidRPr="004639D4">
              <w:rPr>
                <w:vertAlign w:val="superscript"/>
              </w:rPr>
              <w:t xml:space="preserve"> c</w:t>
            </w:r>
          </w:p>
        </w:tc>
        <w:tc>
          <w:tcPr>
            <w:tcW w:w="1409" w:type="dxa"/>
            <w:tcBorders>
              <w:top w:val="single" w:sz="4" w:space="0" w:color="auto"/>
            </w:tcBorders>
          </w:tcPr>
          <w:p w:rsidR="00311AEE" w:rsidRDefault="00311AEE" w:rsidP="00311AEE">
            <w:pPr>
              <w:jc w:val="center"/>
            </w:pPr>
            <w:r w:rsidRPr="00BA46A5">
              <w:t>80.34±0.8</w:t>
            </w:r>
            <w:r w:rsidRPr="004639D4">
              <w:rPr>
                <w:vertAlign w:val="superscript"/>
              </w:rPr>
              <w:t xml:space="preserve"> </w:t>
            </w:r>
            <w:r>
              <w:rPr>
                <w:vertAlign w:val="superscript"/>
              </w:rPr>
              <w:t>b</w:t>
            </w:r>
          </w:p>
        </w:tc>
      </w:tr>
      <w:tr w:rsidR="00311AEE" w:rsidRPr="005B6F12" w:rsidTr="00311AEE">
        <w:trPr>
          <w:gridAfter w:val="1"/>
          <w:wAfter w:w="111" w:type="dxa"/>
        </w:trPr>
        <w:tc>
          <w:tcPr>
            <w:tcW w:w="3455" w:type="dxa"/>
          </w:tcPr>
          <w:p w:rsidR="00311AEE" w:rsidRPr="005B6F12" w:rsidRDefault="00311AEE" w:rsidP="00311AEE">
            <w:pPr>
              <w:widowControl/>
              <w:jc w:val="center"/>
            </w:pPr>
            <w:r w:rsidRPr="00AD361A">
              <w:rPr>
                <w:caps/>
              </w:rPr>
              <w:t>l</w:t>
            </w:r>
            <w:r w:rsidRPr="00AC55B3">
              <w:t>anosterol</w:t>
            </w:r>
          </w:p>
        </w:tc>
        <w:tc>
          <w:tcPr>
            <w:tcW w:w="1277" w:type="dxa"/>
          </w:tcPr>
          <w:p w:rsidR="00311AEE" w:rsidRPr="003E74C0" w:rsidRDefault="00311AEE" w:rsidP="00311AEE">
            <w:pPr>
              <w:jc w:val="center"/>
            </w:pPr>
            <w:r w:rsidRPr="003E74C0">
              <w:t>89.03±0.52</w:t>
            </w:r>
          </w:p>
        </w:tc>
        <w:tc>
          <w:tcPr>
            <w:tcW w:w="1382" w:type="dxa"/>
          </w:tcPr>
          <w:p w:rsidR="00311AEE" w:rsidRPr="003E74C0" w:rsidRDefault="00311AEE" w:rsidP="00311AEE">
            <w:pPr>
              <w:jc w:val="center"/>
            </w:pPr>
            <w:r w:rsidRPr="003E74C0">
              <w:t>92.14±1.3</w:t>
            </w:r>
          </w:p>
        </w:tc>
        <w:tc>
          <w:tcPr>
            <w:tcW w:w="1469" w:type="dxa"/>
          </w:tcPr>
          <w:p w:rsidR="00311AEE" w:rsidRPr="003E74C0" w:rsidRDefault="00311AEE" w:rsidP="00311AEE">
            <w:pPr>
              <w:jc w:val="center"/>
            </w:pPr>
            <w:r w:rsidRPr="003E74C0">
              <w:t>80.87±4.4</w:t>
            </w:r>
          </w:p>
        </w:tc>
        <w:tc>
          <w:tcPr>
            <w:tcW w:w="1830" w:type="dxa"/>
          </w:tcPr>
          <w:p w:rsidR="00311AEE" w:rsidRPr="003E74C0" w:rsidRDefault="00311AEE" w:rsidP="00311AEE">
            <w:pPr>
              <w:jc w:val="center"/>
            </w:pPr>
            <w:r w:rsidRPr="003E74C0">
              <w:t>90.66±0.35</w:t>
            </w:r>
            <w:r w:rsidRPr="004639D4">
              <w:rPr>
                <w:vertAlign w:val="superscript"/>
              </w:rPr>
              <w:t xml:space="preserve"> </w:t>
            </w:r>
            <w:r>
              <w:rPr>
                <w:vertAlign w:val="superscript"/>
              </w:rPr>
              <w:t>b</w:t>
            </w:r>
          </w:p>
        </w:tc>
        <w:tc>
          <w:tcPr>
            <w:tcW w:w="1468" w:type="dxa"/>
          </w:tcPr>
          <w:p w:rsidR="00311AEE" w:rsidRPr="003E74C0" w:rsidRDefault="00311AEE" w:rsidP="00311AEE">
            <w:pPr>
              <w:jc w:val="center"/>
            </w:pPr>
            <w:r w:rsidRPr="003E74C0">
              <w:t>95.63±1.81</w:t>
            </w:r>
            <w:r w:rsidRPr="004639D4">
              <w:rPr>
                <w:vertAlign w:val="superscript"/>
              </w:rPr>
              <w:t xml:space="preserve"> </w:t>
            </w:r>
            <w:r>
              <w:rPr>
                <w:vertAlign w:val="superscript"/>
              </w:rPr>
              <w:t>a</w:t>
            </w:r>
          </w:p>
        </w:tc>
        <w:tc>
          <w:tcPr>
            <w:tcW w:w="1409" w:type="dxa"/>
          </w:tcPr>
          <w:p w:rsidR="00311AEE" w:rsidRDefault="00311AEE" w:rsidP="00311AEE">
            <w:pPr>
              <w:jc w:val="center"/>
            </w:pPr>
            <w:r w:rsidRPr="003E74C0">
              <w:t>88.42±0.69</w:t>
            </w:r>
            <w:r>
              <w:rPr>
                <w:vertAlign w:val="superscript"/>
              </w:rPr>
              <w:t>a</w:t>
            </w:r>
          </w:p>
        </w:tc>
      </w:tr>
      <w:tr w:rsidR="00311AEE" w:rsidRPr="005B6F12" w:rsidTr="00311AEE">
        <w:trPr>
          <w:gridAfter w:val="1"/>
          <w:wAfter w:w="111" w:type="dxa"/>
        </w:trPr>
        <w:tc>
          <w:tcPr>
            <w:tcW w:w="3455" w:type="dxa"/>
          </w:tcPr>
          <w:p w:rsidR="00311AEE" w:rsidRPr="005B6F12" w:rsidRDefault="00311AEE" w:rsidP="00311AEE">
            <w:pPr>
              <w:widowControl/>
              <w:jc w:val="center"/>
            </w:pPr>
            <w:r w:rsidRPr="00AC55B3">
              <w:t>4,4-Dimethylzymosterol</w:t>
            </w:r>
          </w:p>
        </w:tc>
        <w:tc>
          <w:tcPr>
            <w:tcW w:w="1277" w:type="dxa"/>
          </w:tcPr>
          <w:p w:rsidR="00311AEE" w:rsidRPr="00A61062" w:rsidRDefault="00311AEE" w:rsidP="00311AEE">
            <w:pPr>
              <w:jc w:val="center"/>
            </w:pPr>
            <w:r w:rsidRPr="00A61062">
              <w:t>146.63±3.58</w:t>
            </w:r>
          </w:p>
        </w:tc>
        <w:tc>
          <w:tcPr>
            <w:tcW w:w="1382" w:type="dxa"/>
          </w:tcPr>
          <w:p w:rsidR="00311AEE" w:rsidRPr="00A61062" w:rsidRDefault="00311AEE" w:rsidP="00311AEE">
            <w:pPr>
              <w:jc w:val="center"/>
            </w:pPr>
            <w:r w:rsidRPr="00A61062">
              <w:t>154.08±1.4</w:t>
            </w:r>
          </w:p>
        </w:tc>
        <w:tc>
          <w:tcPr>
            <w:tcW w:w="1469" w:type="dxa"/>
          </w:tcPr>
          <w:p w:rsidR="00311AEE" w:rsidRPr="00A61062" w:rsidRDefault="00311AEE" w:rsidP="00311AEE">
            <w:pPr>
              <w:jc w:val="center"/>
            </w:pPr>
            <w:r w:rsidRPr="00A61062">
              <w:t>138.3±9.43</w:t>
            </w:r>
          </w:p>
        </w:tc>
        <w:tc>
          <w:tcPr>
            <w:tcW w:w="1830" w:type="dxa"/>
          </w:tcPr>
          <w:p w:rsidR="00311AEE" w:rsidRPr="00A61062" w:rsidRDefault="00311AEE" w:rsidP="00311AEE">
            <w:pPr>
              <w:jc w:val="center"/>
            </w:pPr>
            <w:r w:rsidRPr="00A61062">
              <w:t>156.63±2.63</w:t>
            </w:r>
            <w:r w:rsidRPr="004639D4">
              <w:rPr>
                <w:vertAlign w:val="superscript"/>
              </w:rPr>
              <w:t xml:space="preserve"> </w:t>
            </w:r>
            <w:r>
              <w:rPr>
                <w:vertAlign w:val="superscript"/>
              </w:rPr>
              <w:t>b</w:t>
            </w:r>
          </w:p>
        </w:tc>
        <w:tc>
          <w:tcPr>
            <w:tcW w:w="1468" w:type="dxa"/>
          </w:tcPr>
          <w:p w:rsidR="00311AEE" w:rsidRPr="00A61062" w:rsidRDefault="00311AEE" w:rsidP="00311AEE">
            <w:pPr>
              <w:jc w:val="center"/>
            </w:pPr>
            <w:r w:rsidRPr="00A61062">
              <w:t>153.87±1.34</w:t>
            </w:r>
          </w:p>
        </w:tc>
        <w:tc>
          <w:tcPr>
            <w:tcW w:w="1409" w:type="dxa"/>
          </w:tcPr>
          <w:p w:rsidR="00311AEE" w:rsidRPr="00A61062" w:rsidRDefault="00311AEE" w:rsidP="00311AEE">
            <w:pPr>
              <w:jc w:val="center"/>
            </w:pPr>
            <w:r w:rsidRPr="00A61062">
              <w:t>166.78±1.73</w:t>
            </w:r>
            <w:r w:rsidRPr="004639D4">
              <w:rPr>
                <w:vertAlign w:val="superscript"/>
              </w:rPr>
              <w:t xml:space="preserve"> </w:t>
            </w:r>
            <w:r>
              <w:rPr>
                <w:vertAlign w:val="superscript"/>
              </w:rPr>
              <w:t>b</w:t>
            </w:r>
          </w:p>
        </w:tc>
      </w:tr>
      <w:tr w:rsidR="00311AEE" w:rsidRPr="005B6F12" w:rsidTr="00311AEE">
        <w:trPr>
          <w:gridAfter w:val="1"/>
          <w:wAfter w:w="111" w:type="dxa"/>
        </w:trPr>
        <w:tc>
          <w:tcPr>
            <w:tcW w:w="3455" w:type="dxa"/>
          </w:tcPr>
          <w:p w:rsidR="00311AEE" w:rsidRPr="005B6F12" w:rsidRDefault="00311AEE" w:rsidP="00311AEE">
            <w:pPr>
              <w:widowControl/>
              <w:jc w:val="center"/>
            </w:pPr>
            <w:r w:rsidRPr="00AC55B3">
              <w:t>Zymosterol</w:t>
            </w:r>
          </w:p>
        </w:tc>
        <w:tc>
          <w:tcPr>
            <w:tcW w:w="1277" w:type="dxa"/>
          </w:tcPr>
          <w:p w:rsidR="00311AEE" w:rsidRPr="00CE65F6" w:rsidRDefault="00311AEE" w:rsidP="00311AEE">
            <w:pPr>
              <w:jc w:val="center"/>
            </w:pPr>
            <w:r w:rsidRPr="00CE65F6">
              <w:t>134.85±1.03</w:t>
            </w:r>
          </w:p>
        </w:tc>
        <w:tc>
          <w:tcPr>
            <w:tcW w:w="1382" w:type="dxa"/>
          </w:tcPr>
          <w:p w:rsidR="00311AEE" w:rsidRPr="00CE65F6" w:rsidRDefault="00311AEE" w:rsidP="00311AEE">
            <w:pPr>
              <w:jc w:val="center"/>
            </w:pPr>
            <w:r w:rsidRPr="00CE65F6">
              <w:t>137.58±5.92</w:t>
            </w:r>
          </w:p>
        </w:tc>
        <w:tc>
          <w:tcPr>
            <w:tcW w:w="1469" w:type="dxa"/>
          </w:tcPr>
          <w:p w:rsidR="00311AEE" w:rsidRPr="00CE65F6" w:rsidRDefault="00311AEE" w:rsidP="00311AEE">
            <w:pPr>
              <w:jc w:val="center"/>
            </w:pPr>
            <w:r w:rsidRPr="00CE65F6">
              <w:t>133.27±1.51</w:t>
            </w:r>
          </w:p>
        </w:tc>
        <w:tc>
          <w:tcPr>
            <w:tcW w:w="1830" w:type="dxa"/>
          </w:tcPr>
          <w:p w:rsidR="00311AEE" w:rsidRPr="00CE65F6" w:rsidRDefault="00311AEE" w:rsidP="00311AEE">
            <w:pPr>
              <w:jc w:val="center"/>
            </w:pPr>
            <w:r w:rsidRPr="00CE65F6">
              <w:t>129.73±0.73</w:t>
            </w:r>
            <w:r w:rsidRPr="004639D4">
              <w:rPr>
                <w:vertAlign w:val="superscript"/>
              </w:rPr>
              <w:t xml:space="preserve"> </w:t>
            </w:r>
            <w:r>
              <w:rPr>
                <w:vertAlign w:val="superscript"/>
              </w:rPr>
              <w:t>b</w:t>
            </w:r>
          </w:p>
        </w:tc>
        <w:tc>
          <w:tcPr>
            <w:tcW w:w="1468" w:type="dxa"/>
          </w:tcPr>
          <w:p w:rsidR="00311AEE" w:rsidRPr="00CE65F6" w:rsidRDefault="00311AEE" w:rsidP="00311AEE">
            <w:pPr>
              <w:jc w:val="center"/>
            </w:pPr>
            <w:r w:rsidRPr="00CE65F6">
              <w:t>126.92±2.05</w:t>
            </w:r>
            <w:r w:rsidRPr="004639D4">
              <w:rPr>
                <w:vertAlign w:val="superscript"/>
              </w:rPr>
              <w:t xml:space="preserve"> </w:t>
            </w:r>
            <w:r>
              <w:rPr>
                <w:vertAlign w:val="superscript"/>
              </w:rPr>
              <w:t>a</w:t>
            </w:r>
          </w:p>
        </w:tc>
        <w:tc>
          <w:tcPr>
            <w:tcW w:w="1409" w:type="dxa"/>
          </w:tcPr>
          <w:p w:rsidR="00311AEE" w:rsidRDefault="00311AEE" w:rsidP="00311AEE">
            <w:pPr>
              <w:jc w:val="center"/>
            </w:pPr>
            <w:r w:rsidRPr="00CE65F6">
              <w:t>142±0.26</w:t>
            </w:r>
            <w:r w:rsidRPr="004639D4">
              <w:rPr>
                <w:vertAlign w:val="superscript"/>
              </w:rPr>
              <w:t xml:space="preserve"> </w:t>
            </w:r>
            <w:r>
              <w:rPr>
                <w:vertAlign w:val="superscript"/>
              </w:rPr>
              <w:t>c</w:t>
            </w:r>
          </w:p>
        </w:tc>
      </w:tr>
      <w:tr w:rsidR="00311AEE" w:rsidRPr="005B6F12" w:rsidTr="00311AEE">
        <w:trPr>
          <w:gridAfter w:val="1"/>
          <w:wAfter w:w="111" w:type="dxa"/>
        </w:trPr>
        <w:tc>
          <w:tcPr>
            <w:tcW w:w="3455" w:type="dxa"/>
          </w:tcPr>
          <w:p w:rsidR="00311AEE" w:rsidRPr="005B6F12" w:rsidRDefault="00311AEE" w:rsidP="00311AEE">
            <w:pPr>
              <w:widowControl/>
              <w:jc w:val="center"/>
            </w:pPr>
            <w:r w:rsidRPr="00AC55B3">
              <w:t>Fecosterol</w:t>
            </w:r>
          </w:p>
        </w:tc>
        <w:tc>
          <w:tcPr>
            <w:tcW w:w="1277" w:type="dxa"/>
          </w:tcPr>
          <w:p w:rsidR="00311AEE" w:rsidRPr="00E37A80" w:rsidRDefault="00311AEE" w:rsidP="00311AEE">
            <w:pPr>
              <w:jc w:val="center"/>
            </w:pPr>
            <w:r w:rsidRPr="00E37A80">
              <w:t>48.07±2.36</w:t>
            </w:r>
          </w:p>
        </w:tc>
        <w:tc>
          <w:tcPr>
            <w:tcW w:w="1382" w:type="dxa"/>
          </w:tcPr>
          <w:p w:rsidR="00311AEE" w:rsidRPr="00E37A80" w:rsidRDefault="00311AEE" w:rsidP="00311AEE">
            <w:pPr>
              <w:jc w:val="center"/>
            </w:pPr>
            <w:r w:rsidRPr="00E37A80">
              <w:t>48.87±1.01</w:t>
            </w:r>
          </w:p>
        </w:tc>
        <w:tc>
          <w:tcPr>
            <w:tcW w:w="1469" w:type="dxa"/>
          </w:tcPr>
          <w:p w:rsidR="00311AEE" w:rsidRPr="00E37A80" w:rsidRDefault="00311AEE" w:rsidP="00311AEE">
            <w:pPr>
              <w:jc w:val="center"/>
            </w:pPr>
            <w:r w:rsidRPr="00E37A80">
              <w:t>45.76±1.01</w:t>
            </w:r>
          </w:p>
        </w:tc>
        <w:tc>
          <w:tcPr>
            <w:tcW w:w="1830" w:type="dxa"/>
          </w:tcPr>
          <w:p w:rsidR="00311AEE" w:rsidRPr="00E37A80" w:rsidRDefault="00311AEE" w:rsidP="00311AEE">
            <w:pPr>
              <w:jc w:val="center"/>
            </w:pPr>
            <w:r w:rsidRPr="00E37A80">
              <w:t>48.38±0.96</w:t>
            </w:r>
          </w:p>
        </w:tc>
        <w:tc>
          <w:tcPr>
            <w:tcW w:w="1468" w:type="dxa"/>
          </w:tcPr>
          <w:p w:rsidR="00311AEE" w:rsidRPr="00E37A80" w:rsidRDefault="00311AEE" w:rsidP="00311AEE">
            <w:pPr>
              <w:jc w:val="center"/>
            </w:pPr>
            <w:r w:rsidRPr="00E37A80">
              <w:t>50.87±1.34</w:t>
            </w:r>
          </w:p>
        </w:tc>
        <w:tc>
          <w:tcPr>
            <w:tcW w:w="1409" w:type="dxa"/>
          </w:tcPr>
          <w:p w:rsidR="00311AEE" w:rsidRDefault="00311AEE" w:rsidP="00311AEE">
            <w:pPr>
              <w:jc w:val="center"/>
            </w:pPr>
            <w:r w:rsidRPr="00E37A80">
              <w:t>53.86±1.42</w:t>
            </w:r>
            <w:r w:rsidRPr="004639D4">
              <w:rPr>
                <w:vertAlign w:val="superscript"/>
              </w:rPr>
              <w:t xml:space="preserve"> </w:t>
            </w:r>
            <w:r>
              <w:rPr>
                <w:vertAlign w:val="superscript"/>
              </w:rPr>
              <w:t>b</w:t>
            </w:r>
          </w:p>
        </w:tc>
      </w:tr>
      <w:tr w:rsidR="00311AEE" w:rsidRPr="005B6F12" w:rsidTr="00311AEE">
        <w:trPr>
          <w:gridAfter w:val="1"/>
          <w:wAfter w:w="111" w:type="dxa"/>
        </w:trPr>
        <w:tc>
          <w:tcPr>
            <w:tcW w:w="3455" w:type="dxa"/>
          </w:tcPr>
          <w:p w:rsidR="00311AEE" w:rsidRPr="005B6F12" w:rsidRDefault="00311AEE" w:rsidP="00311AEE">
            <w:pPr>
              <w:widowControl/>
              <w:jc w:val="center"/>
            </w:pPr>
            <w:r w:rsidRPr="0003066B">
              <w:t>Ergosterol</w:t>
            </w:r>
          </w:p>
        </w:tc>
        <w:tc>
          <w:tcPr>
            <w:tcW w:w="1277" w:type="dxa"/>
          </w:tcPr>
          <w:p w:rsidR="00311AEE" w:rsidRPr="002C2715" w:rsidRDefault="00311AEE" w:rsidP="00311AEE">
            <w:pPr>
              <w:jc w:val="center"/>
            </w:pPr>
            <w:r w:rsidRPr="002C2715">
              <w:t>601.92±2.36</w:t>
            </w:r>
          </w:p>
        </w:tc>
        <w:tc>
          <w:tcPr>
            <w:tcW w:w="1382" w:type="dxa"/>
          </w:tcPr>
          <w:p w:rsidR="00311AEE" w:rsidRPr="002C2715" w:rsidRDefault="00311AEE" w:rsidP="00311AEE">
            <w:pPr>
              <w:jc w:val="center"/>
            </w:pPr>
            <w:r w:rsidRPr="002C2715">
              <w:t>592.98±16.92</w:t>
            </w:r>
          </w:p>
        </w:tc>
        <w:tc>
          <w:tcPr>
            <w:tcW w:w="1469" w:type="dxa"/>
          </w:tcPr>
          <w:p w:rsidR="00311AEE" w:rsidRPr="002C2715" w:rsidRDefault="00311AEE" w:rsidP="00311AEE">
            <w:pPr>
              <w:jc w:val="center"/>
            </w:pPr>
            <w:r w:rsidRPr="002C2715">
              <w:t>604.53±9.2</w:t>
            </w:r>
          </w:p>
        </w:tc>
        <w:tc>
          <w:tcPr>
            <w:tcW w:w="1830" w:type="dxa"/>
          </w:tcPr>
          <w:p w:rsidR="00311AEE" w:rsidRPr="002C2715" w:rsidRDefault="00311AEE" w:rsidP="00311AEE">
            <w:pPr>
              <w:jc w:val="center"/>
            </w:pPr>
            <w:r w:rsidRPr="002C2715">
              <w:t>615.54±7.7</w:t>
            </w:r>
            <w:r w:rsidRPr="004639D4">
              <w:rPr>
                <w:vertAlign w:val="superscript"/>
              </w:rPr>
              <w:t xml:space="preserve"> </w:t>
            </w:r>
            <w:r>
              <w:rPr>
                <w:vertAlign w:val="superscript"/>
              </w:rPr>
              <w:t>a</w:t>
            </w:r>
          </w:p>
        </w:tc>
        <w:tc>
          <w:tcPr>
            <w:tcW w:w="1468" w:type="dxa"/>
          </w:tcPr>
          <w:p w:rsidR="00311AEE" w:rsidRPr="002C2715" w:rsidRDefault="00311AEE" w:rsidP="00311AEE">
            <w:pPr>
              <w:jc w:val="center"/>
            </w:pPr>
            <w:r w:rsidRPr="002C2715">
              <w:t>636.2±10.42</w:t>
            </w:r>
            <w:r w:rsidRPr="004639D4">
              <w:rPr>
                <w:vertAlign w:val="superscript"/>
              </w:rPr>
              <w:t xml:space="preserve"> </w:t>
            </w:r>
            <w:r>
              <w:rPr>
                <w:vertAlign w:val="superscript"/>
              </w:rPr>
              <w:t>a</w:t>
            </w:r>
          </w:p>
        </w:tc>
        <w:tc>
          <w:tcPr>
            <w:tcW w:w="1409" w:type="dxa"/>
          </w:tcPr>
          <w:p w:rsidR="00311AEE" w:rsidRDefault="00311AEE" w:rsidP="00311AEE">
            <w:pPr>
              <w:jc w:val="center"/>
            </w:pPr>
            <w:r w:rsidRPr="002C2715">
              <w:t>597.68±8.01</w:t>
            </w:r>
          </w:p>
        </w:tc>
      </w:tr>
    </w:tbl>
    <w:p w:rsidR="00311AEE" w:rsidRPr="003308C3" w:rsidRDefault="00311AEE" w:rsidP="00311AEE">
      <w:pPr>
        <w:rPr>
          <w:bCs/>
          <w:sz w:val="20"/>
        </w:rPr>
      </w:pPr>
      <w:r w:rsidRPr="003308C3">
        <w:rPr>
          <w:rFonts w:eastAsia="等线"/>
          <w:sz w:val="20"/>
        </w:rPr>
        <w:t>The data represent three independent experiments</w:t>
      </w:r>
      <w:r>
        <w:rPr>
          <w:rFonts w:asciiTheme="minorEastAsia" w:eastAsiaTheme="minorEastAsia" w:hAnsiTheme="minorEastAsia" w:hint="eastAsia"/>
          <w:sz w:val="20"/>
        </w:rPr>
        <w:t>,</w:t>
      </w:r>
      <w:r w:rsidRPr="003308C3">
        <w:rPr>
          <w:rFonts w:eastAsia="等线"/>
          <w:sz w:val="20"/>
        </w:rPr>
        <w:t xml:space="preserve"> and ND means no detected in this sample. In addition, a, b, c represents </w:t>
      </w:r>
      <w:r w:rsidRPr="003308C3">
        <w:rPr>
          <w:rFonts w:eastAsia="等线"/>
          <w:b/>
          <w:bCs/>
          <w:i/>
          <w:iCs/>
          <w:sz w:val="20"/>
        </w:rPr>
        <w:t>p</w:t>
      </w:r>
      <w:r w:rsidRPr="003308C3">
        <w:rPr>
          <w:rFonts w:eastAsia="等线"/>
          <w:sz w:val="20"/>
        </w:rPr>
        <w:t>≤0.05</w:t>
      </w:r>
      <w:r w:rsidR="005079AF">
        <w:rPr>
          <w:rFonts w:eastAsia="等线" w:hint="eastAsia"/>
          <w:sz w:val="20"/>
        </w:rPr>
        <w:t xml:space="preserve">, </w:t>
      </w:r>
      <w:r w:rsidRPr="003308C3">
        <w:rPr>
          <w:rFonts w:eastAsia="等线"/>
          <w:b/>
          <w:bCs/>
          <w:i/>
          <w:iCs/>
          <w:sz w:val="20"/>
        </w:rPr>
        <w:t>p</w:t>
      </w:r>
      <w:r w:rsidRPr="003308C3">
        <w:rPr>
          <w:rFonts w:eastAsia="等线"/>
          <w:sz w:val="20"/>
        </w:rPr>
        <w:t>≤0.01</w:t>
      </w:r>
      <w:r w:rsidR="005079AF">
        <w:rPr>
          <w:rFonts w:eastAsia="等线" w:hint="eastAsia"/>
          <w:sz w:val="20"/>
        </w:rPr>
        <w:t xml:space="preserve">, </w:t>
      </w:r>
      <w:r w:rsidRPr="003308C3">
        <w:rPr>
          <w:rFonts w:eastAsia="等线"/>
          <w:b/>
          <w:bCs/>
          <w:i/>
          <w:iCs/>
          <w:sz w:val="20"/>
        </w:rPr>
        <w:t>p</w:t>
      </w:r>
      <w:r w:rsidRPr="003308C3">
        <w:rPr>
          <w:rFonts w:eastAsia="等线"/>
          <w:sz w:val="20"/>
        </w:rPr>
        <w:t xml:space="preserve">≤ 0.001 respectively </w:t>
      </w:r>
      <w:r w:rsidRPr="003308C3">
        <w:rPr>
          <w:bCs/>
          <w:sz w:val="20"/>
        </w:rPr>
        <w:t>determined by the t test.</w:t>
      </w:r>
    </w:p>
    <w:p w:rsidR="00311AEE" w:rsidRPr="005079AF" w:rsidRDefault="00311AEE" w:rsidP="00311AEE">
      <w:pPr>
        <w:rPr>
          <w:bCs/>
          <w:sz w:val="20"/>
        </w:rPr>
      </w:pPr>
    </w:p>
    <w:p w:rsidR="00311AEE" w:rsidRDefault="00311AEE" w:rsidP="00311AEE">
      <w:pPr>
        <w:rPr>
          <w:bCs/>
          <w:sz w:val="20"/>
        </w:rPr>
      </w:pPr>
    </w:p>
    <w:p w:rsidR="00311AEE" w:rsidRDefault="00311AEE" w:rsidP="00311AEE">
      <w:pPr>
        <w:rPr>
          <w:bCs/>
          <w:sz w:val="20"/>
        </w:rPr>
      </w:pPr>
    </w:p>
    <w:p w:rsidR="00311AEE" w:rsidRDefault="00311AEE" w:rsidP="00311AEE">
      <w:pPr>
        <w:rPr>
          <w:bCs/>
          <w:sz w:val="20"/>
        </w:rPr>
      </w:pPr>
    </w:p>
    <w:p w:rsidR="00311AEE" w:rsidRDefault="00311AEE" w:rsidP="00311AEE">
      <w:pPr>
        <w:rPr>
          <w:bCs/>
          <w:sz w:val="20"/>
        </w:rPr>
      </w:pPr>
    </w:p>
    <w:p w:rsidR="00311AEE" w:rsidRDefault="00311AEE" w:rsidP="00311AEE">
      <w:pPr>
        <w:rPr>
          <w:bCs/>
          <w:sz w:val="20"/>
        </w:rPr>
      </w:pPr>
    </w:p>
    <w:p w:rsidR="00311AEE" w:rsidRDefault="00311AEE" w:rsidP="00311AEE">
      <w:pPr>
        <w:rPr>
          <w:bCs/>
          <w:sz w:val="20"/>
        </w:rPr>
      </w:pPr>
    </w:p>
    <w:p w:rsidR="00311AEE" w:rsidRDefault="00311AEE" w:rsidP="00311AEE">
      <w:pPr>
        <w:rPr>
          <w:bCs/>
          <w:sz w:val="20"/>
        </w:rPr>
      </w:pPr>
    </w:p>
    <w:p w:rsidR="00311AEE" w:rsidRDefault="00311AEE" w:rsidP="00311AEE">
      <w:pPr>
        <w:rPr>
          <w:bCs/>
          <w:sz w:val="20"/>
        </w:rPr>
      </w:pPr>
    </w:p>
    <w:p w:rsidR="003308C3" w:rsidRDefault="003308C3" w:rsidP="0075629B">
      <w:pPr>
        <w:rPr>
          <w:rFonts w:eastAsia="等线"/>
          <w:szCs w:val="22"/>
        </w:rPr>
      </w:pPr>
    </w:p>
    <w:p w:rsidR="001B3C75" w:rsidRDefault="001B3C75" w:rsidP="0075629B">
      <w:pPr>
        <w:rPr>
          <w:b/>
          <w:bCs/>
        </w:rPr>
      </w:pPr>
    </w:p>
    <w:p w:rsidR="00671AA5" w:rsidRDefault="00671AA5" w:rsidP="0075629B">
      <w:pPr>
        <w:rPr>
          <w:b/>
          <w:bCs/>
        </w:rPr>
      </w:pPr>
    </w:p>
    <w:p w:rsidR="00671AA5" w:rsidRDefault="00671AA5" w:rsidP="0075629B">
      <w:pPr>
        <w:rPr>
          <w:b/>
          <w:bCs/>
        </w:rPr>
      </w:pPr>
    </w:p>
    <w:p w:rsidR="007D42F4" w:rsidRDefault="007D42F4" w:rsidP="0075629B">
      <w:r w:rsidRPr="00682696">
        <w:rPr>
          <w:b/>
          <w:bCs/>
        </w:rPr>
        <w:t xml:space="preserve">Table </w:t>
      </w:r>
      <w:r w:rsidR="00084744">
        <w:rPr>
          <w:rFonts w:hint="eastAsia"/>
          <w:b/>
          <w:bCs/>
        </w:rPr>
        <w:t>S</w:t>
      </w:r>
      <w:r w:rsidR="00311AEE">
        <w:rPr>
          <w:rFonts w:hint="eastAsia"/>
          <w:b/>
          <w:bCs/>
        </w:rPr>
        <w:t>3</w:t>
      </w:r>
      <w:r w:rsidRPr="00682696">
        <w:rPr>
          <w:b/>
          <w:bCs/>
        </w:rPr>
        <w:t>.</w:t>
      </w:r>
      <w:r w:rsidRPr="00682696">
        <w:t xml:space="preserve"> </w:t>
      </w:r>
      <w:r>
        <w:t>P</w:t>
      </w:r>
      <w:r w:rsidRPr="000B52D0">
        <w:t>hospholipid</w:t>
      </w:r>
      <w:r>
        <w:t>s</w:t>
      </w:r>
      <w:r w:rsidRPr="00682696">
        <w:t xml:space="preserve"> content in cell membrane.</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tblPr>
      <w:tblGrid>
        <w:gridCol w:w="2235"/>
        <w:gridCol w:w="1767"/>
        <w:gridCol w:w="1487"/>
        <w:gridCol w:w="1647"/>
        <w:gridCol w:w="1619"/>
        <w:gridCol w:w="142"/>
        <w:gridCol w:w="1559"/>
        <w:gridCol w:w="1701"/>
      </w:tblGrid>
      <w:tr w:rsidR="007D42F4" w:rsidRPr="005B6F12" w:rsidTr="004C7E97">
        <w:trPr>
          <w:trHeight w:val="254"/>
        </w:trPr>
        <w:tc>
          <w:tcPr>
            <w:tcW w:w="2235" w:type="dxa"/>
          </w:tcPr>
          <w:p w:rsidR="007D42F4" w:rsidRPr="005B6F12" w:rsidRDefault="007D42F4" w:rsidP="00655E80">
            <w:pPr>
              <w:widowControl/>
              <w:jc w:val="center"/>
            </w:pPr>
            <w:bookmarkStart w:id="1" w:name="_Hlk12088885"/>
          </w:p>
        </w:tc>
        <w:tc>
          <w:tcPr>
            <w:tcW w:w="9922" w:type="dxa"/>
            <w:gridSpan w:val="7"/>
            <w:tcBorders>
              <w:bottom w:val="single" w:sz="4" w:space="0" w:color="auto"/>
            </w:tcBorders>
          </w:tcPr>
          <w:p w:rsidR="007D42F4" w:rsidRPr="003308C3" w:rsidRDefault="007D42F4" w:rsidP="003308C3">
            <w:pPr>
              <w:widowControl/>
              <w:jc w:val="center"/>
            </w:pPr>
            <w:r w:rsidRPr="003308C3">
              <w:t>Content</w:t>
            </w:r>
            <w:r w:rsidR="003308C3">
              <w:rPr>
                <w:rFonts w:hint="eastAsia"/>
              </w:rPr>
              <w:t xml:space="preserve"> </w:t>
            </w:r>
            <w:r w:rsidR="003308C3" w:rsidRPr="003308C3">
              <w:t>(</w:t>
            </w:r>
            <w:r w:rsidRPr="003308C3">
              <w:t>μg/g</w:t>
            </w:r>
            <w:r w:rsidR="003308C3" w:rsidRPr="003308C3">
              <w:t>)</w:t>
            </w:r>
          </w:p>
        </w:tc>
      </w:tr>
      <w:tr w:rsidR="007D42F4" w:rsidRPr="005B6F12" w:rsidTr="004C7E97">
        <w:trPr>
          <w:trHeight w:val="254"/>
        </w:trPr>
        <w:tc>
          <w:tcPr>
            <w:tcW w:w="2235" w:type="dxa"/>
          </w:tcPr>
          <w:p w:rsidR="007D42F4" w:rsidRPr="005B6F12" w:rsidRDefault="007D42F4" w:rsidP="00655E80">
            <w:pPr>
              <w:widowControl/>
              <w:jc w:val="center"/>
            </w:pPr>
          </w:p>
        </w:tc>
        <w:tc>
          <w:tcPr>
            <w:tcW w:w="4901" w:type="dxa"/>
            <w:gridSpan w:val="3"/>
            <w:tcBorders>
              <w:bottom w:val="single" w:sz="4" w:space="0" w:color="auto"/>
            </w:tcBorders>
          </w:tcPr>
          <w:p w:rsidR="007D42F4" w:rsidRPr="005B6F12" w:rsidRDefault="007D42F4" w:rsidP="00655E80">
            <w:pPr>
              <w:widowControl/>
              <w:jc w:val="center"/>
            </w:pPr>
            <w:r w:rsidRPr="005B6F12">
              <w:t>Control</w:t>
            </w:r>
          </w:p>
        </w:tc>
        <w:tc>
          <w:tcPr>
            <w:tcW w:w="5021" w:type="dxa"/>
            <w:gridSpan w:val="4"/>
            <w:tcBorders>
              <w:bottom w:val="single" w:sz="4" w:space="0" w:color="auto"/>
            </w:tcBorders>
          </w:tcPr>
          <w:p w:rsidR="007D42F4" w:rsidRPr="005B6F12" w:rsidRDefault="007D42F4" w:rsidP="00655E80">
            <w:pPr>
              <w:widowControl/>
              <w:jc w:val="center"/>
            </w:pPr>
            <w:r w:rsidRPr="001523A7">
              <w:t>150 mM Ac</w:t>
            </w:r>
          </w:p>
        </w:tc>
      </w:tr>
      <w:tr w:rsidR="007D42F4" w:rsidRPr="005B6F12" w:rsidTr="004C7E97">
        <w:tc>
          <w:tcPr>
            <w:tcW w:w="2235" w:type="dxa"/>
            <w:vAlign w:val="center"/>
          </w:tcPr>
          <w:p w:rsidR="007D42F4" w:rsidRDefault="007D42F4" w:rsidP="00655E80">
            <w:pPr>
              <w:widowControl/>
              <w:jc w:val="center"/>
            </w:pPr>
            <w:r>
              <w:t>P</w:t>
            </w:r>
            <w:r w:rsidRPr="000B52D0">
              <w:t>hospholipid</w:t>
            </w:r>
            <w:r>
              <w:t>s</w:t>
            </w:r>
            <w:r w:rsidRPr="005B6F12">
              <w:t xml:space="preserve"> name</w:t>
            </w:r>
          </w:p>
          <w:p w:rsidR="007D42F4" w:rsidRPr="005B6F12" w:rsidRDefault="007D42F4" w:rsidP="00655E80">
            <w:pPr>
              <w:widowControl/>
              <w:jc w:val="center"/>
            </w:pPr>
          </w:p>
        </w:tc>
        <w:tc>
          <w:tcPr>
            <w:tcW w:w="1767" w:type="dxa"/>
            <w:tcBorders>
              <w:top w:val="single" w:sz="4" w:space="0" w:color="auto"/>
              <w:bottom w:val="single" w:sz="4" w:space="0" w:color="auto"/>
            </w:tcBorders>
          </w:tcPr>
          <w:p w:rsidR="007D42F4" w:rsidRPr="005B6F12" w:rsidRDefault="007D42F4" w:rsidP="00655E80">
            <w:pPr>
              <w:widowControl/>
              <w:jc w:val="center"/>
            </w:pPr>
            <w:r w:rsidRPr="005B6F12">
              <w:t>BY4742-</w:t>
            </w:r>
          </w:p>
          <w:p w:rsidR="007D42F4" w:rsidRPr="005B6F12" w:rsidRDefault="007D42F4" w:rsidP="00655E80">
            <w:pPr>
              <w:widowControl/>
              <w:jc w:val="center"/>
            </w:pPr>
            <w:r w:rsidRPr="005B6F12">
              <w:t>pESC-ura</w:t>
            </w:r>
          </w:p>
        </w:tc>
        <w:tc>
          <w:tcPr>
            <w:tcW w:w="1487" w:type="dxa"/>
            <w:tcBorders>
              <w:top w:val="single" w:sz="4" w:space="0" w:color="auto"/>
              <w:bottom w:val="single" w:sz="4" w:space="0" w:color="auto"/>
            </w:tcBorders>
          </w:tcPr>
          <w:p w:rsidR="007D42F4" w:rsidRPr="005B6F12" w:rsidRDefault="007D42F4" w:rsidP="00655E80">
            <w:pPr>
              <w:widowControl/>
              <w:jc w:val="center"/>
            </w:pPr>
            <w:r w:rsidRPr="005B6F12">
              <w:t>Atg22Δ-</w:t>
            </w:r>
          </w:p>
          <w:p w:rsidR="007D42F4" w:rsidRPr="005B6F12" w:rsidRDefault="007D42F4" w:rsidP="00655E80">
            <w:pPr>
              <w:widowControl/>
              <w:jc w:val="center"/>
            </w:pPr>
            <w:r w:rsidRPr="005B6F12">
              <w:t>pESC-ura</w:t>
            </w:r>
          </w:p>
        </w:tc>
        <w:tc>
          <w:tcPr>
            <w:tcW w:w="1647" w:type="dxa"/>
            <w:tcBorders>
              <w:top w:val="single" w:sz="4" w:space="0" w:color="auto"/>
              <w:bottom w:val="single" w:sz="4" w:space="0" w:color="auto"/>
            </w:tcBorders>
          </w:tcPr>
          <w:p w:rsidR="007D42F4" w:rsidRPr="005B6F12" w:rsidRDefault="007D42F4" w:rsidP="00655E80">
            <w:pPr>
              <w:widowControl/>
              <w:jc w:val="center"/>
            </w:pPr>
            <w:r w:rsidRPr="005B6F12">
              <w:t>BY4742-</w:t>
            </w:r>
          </w:p>
          <w:p w:rsidR="007D42F4" w:rsidRPr="005B6F12" w:rsidRDefault="007D42F4" w:rsidP="00655E80">
            <w:pPr>
              <w:widowControl/>
              <w:jc w:val="center"/>
            </w:pPr>
            <w:r w:rsidRPr="005B6F12">
              <w:t>pESC-Atg22</w:t>
            </w:r>
          </w:p>
        </w:tc>
        <w:tc>
          <w:tcPr>
            <w:tcW w:w="1761" w:type="dxa"/>
            <w:gridSpan w:val="2"/>
            <w:tcBorders>
              <w:top w:val="single" w:sz="4" w:space="0" w:color="auto"/>
              <w:bottom w:val="single" w:sz="4" w:space="0" w:color="auto"/>
            </w:tcBorders>
          </w:tcPr>
          <w:p w:rsidR="007D42F4" w:rsidRPr="005B6F12" w:rsidRDefault="007D42F4" w:rsidP="00655E80">
            <w:pPr>
              <w:widowControl/>
              <w:jc w:val="center"/>
            </w:pPr>
            <w:r w:rsidRPr="005B6F12">
              <w:t>BY4742-</w:t>
            </w:r>
          </w:p>
          <w:p w:rsidR="007D42F4" w:rsidRPr="005B6F12" w:rsidRDefault="007D42F4" w:rsidP="00655E80">
            <w:pPr>
              <w:widowControl/>
              <w:jc w:val="center"/>
            </w:pPr>
            <w:r w:rsidRPr="005B6F12">
              <w:t>pESC-ura</w:t>
            </w:r>
          </w:p>
        </w:tc>
        <w:tc>
          <w:tcPr>
            <w:tcW w:w="1559" w:type="dxa"/>
            <w:tcBorders>
              <w:top w:val="single" w:sz="4" w:space="0" w:color="auto"/>
              <w:bottom w:val="single" w:sz="4" w:space="0" w:color="auto"/>
            </w:tcBorders>
          </w:tcPr>
          <w:p w:rsidR="007D42F4" w:rsidRPr="005B6F12" w:rsidRDefault="007D42F4" w:rsidP="00655E80">
            <w:pPr>
              <w:widowControl/>
              <w:jc w:val="center"/>
            </w:pPr>
            <w:r w:rsidRPr="005B6F12">
              <w:t>Atg22Δ-</w:t>
            </w:r>
          </w:p>
          <w:p w:rsidR="007D42F4" w:rsidRPr="005B6F12" w:rsidRDefault="007D42F4" w:rsidP="00655E80">
            <w:pPr>
              <w:widowControl/>
              <w:jc w:val="center"/>
            </w:pPr>
            <w:r w:rsidRPr="005B6F12">
              <w:t>pESC-ura</w:t>
            </w:r>
          </w:p>
        </w:tc>
        <w:tc>
          <w:tcPr>
            <w:tcW w:w="1701" w:type="dxa"/>
            <w:tcBorders>
              <w:top w:val="single" w:sz="4" w:space="0" w:color="auto"/>
              <w:bottom w:val="single" w:sz="4" w:space="0" w:color="auto"/>
            </w:tcBorders>
          </w:tcPr>
          <w:p w:rsidR="007D42F4" w:rsidRPr="005B6F12" w:rsidRDefault="007D42F4" w:rsidP="00655E80">
            <w:pPr>
              <w:widowControl/>
              <w:jc w:val="center"/>
            </w:pPr>
            <w:r w:rsidRPr="005B6F12">
              <w:t>BY4742-</w:t>
            </w:r>
          </w:p>
          <w:p w:rsidR="007D42F4" w:rsidRPr="005B6F12" w:rsidRDefault="007D42F4" w:rsidP="00655E80">
            <w:pPr>
              <w:widowControl/>
              <w:jc w:val="center"/>
            </w:pPr>
            <w:r w:rsidRPr="005B6F12">
              <w:t>pESC-Atg22</w:t>
            </w:r>
          </w:p>
        </w:tc>
      </w:tr>
      <w:tr w:rsidR="007D42F4" w:rsidRPr="005B6F12" w:rsidTr="004C7E97">
        <w:tc>
          <w:tcPr>
            <w:tcW w:w="2235" w:type="dxa"/>
          </w:tcPr>
          <w:p w:rsidR="007D42F4" w:rsidRPr="005B6F12" w:rsidRDefault="007D42F4" w:rsidP="00655E80">
            <w:pPr>
              <w:widowControl/>
              <w:jc w:val="center"/>
            </w:pPr>
            <w:r w:rsidRPr="00F866E9">
              <w:t>PA</w:t>
            </w:r>
          </w:p>
        </w:tc>
        <w:tc>
          <w:tcPr>
            <w:tcW w:w="1767" w:type="dxa"/>
            <w:tcBorders>
              <w:top w:val="single" w:sz="4" w:space="0" w:color="auto"/>
            </w:tcBorders>
          </w:tcPr>
          <w:p w:rsidR="007D42F4" w:rsidRPr="008B5A0C" w:rsidRDefault="007D42F4" w:rsidP="00655E80">
            <w:pPr>
              <w:jc w:val="center"/>
            </w:pPr>
            <w:r w:rsidRPr="008B5A0C">
              <w:t>2.99±0.26</w:t>
            </w:r>
          </w:p>
        </w:tc>
        <w:tc>
          <w:tcPr>
            <w:tcW w:w="1487" w:type="dxa"/>
            <w:tcBorders>
              <w:top w:val="single" w:sz="4" w:space="0" w:color="auto"/>
            </w:tcBorders>
          </w:tcPr>
          <w:p w:rsidR="007D42F4" w:rsidRPr="008B5A0C" w:rsidRDefault="007D42F4" w:rsidP="00655E80">
            <w:pPr>
              <w:jc w:val="center"/>
            </w:pPr>
            <w:r w:rsidRPr="008B5A0C">
              <w:t>13.18±0.24</w:t>
            </w:r>
          </w:p>
        </w:tc>
        <w:tc>
          <w:tcPr>
            <w:tcW w:w="1647" w:type="dxa"/>
            <w:tcBorders>
              <w:top w:val="single" w:sz="4" w:space="0" w:color="auto"/>
            </w:tcBorders>
          </w:tcPr>
          <w:p w:rsidR="007D42F4" w:rsidRDefault="007D42F4" w:rsidP="00655E80">
            <w:pPr>
              <w:jc w:val="center"/>
            </w:pPr>
            <w:r w:rsidRPr="008B5A0C">
              <w:t>2.733±0.09</w:t>
            </w:r>
          </w:p>
        </w:tc>
        <w:tc>
          <w:tcPr>
            <w:tcW w:w="1619" w:type="dxa"/>
            <w:tcBorders>
              <w:top w:val="single" w:sz="4" w:space="0" w:color="auto"/>
            </w:tcBorders>
          </w:tcPr>
          <w:p w:rsidR="007D42F4" w:rsidRPr="00673227" w:rsidRDefault="007D42F4" w:rsidP="00655E80">
            <w:pPr>
              <w:jc w:val="center"/>
            </w:pPr>
            <w:r w:rsidRPr="00673227">
              <w:t>7.88±0.37</w:t>
            </w:r>
            <w:r w:rsidRPr="004639D4">
              <w:rPr>
                <w:vertAlign w:val="superscript"/>
              </w:rPr>
              <w:t>c</w:t>
            </w:r>
          </w:p>
        </w:tc>
        <w:tc>
          <w:tcPr>
            <w:tcW w:w="1701" w:type="dxa"/>
            <w:gridSpan w:val="2"/>
            <w:tcBorders>
              <w:top w:val="single" w:sz="4" w:space="0" w:color="auto"/>
            </w:tcBorders>
          </w:tcPr>
          <w:p w:rsidR="007D42F4" w:rsidRPr="00673227" w:rsidRDefault="007D42F4" w:rsidP="00655E80">
            <w:pPr>
              <w:jc w:val="center"/>
            </w:pPr>
            <w:r w:rsidRPr="00673227">
              <w:t>9.09±0.14</w:t>
            </w:r>
            <w:r w:rsidRPr="004639D4">
              <w:rPr>
                <w:vertAlign w:val="superscript"/>
              </w:rPr>
              <w:t xml:space="preserve"> c</w:t>
            </w:r>
          </w:p>
        </w:tc>
        <w:tc>
          <w:tcPr>
            <w:tcW w:w="1701" w:type="dxa"/>
            <w:tcBorders>
              <w:top w:val="single" w:sz="4" w:space="0" w:color="auto"/>
            </w:tcBorders>
          </w:tcPr>
          <w:p w:rsidR="007D42F4" w:rsidRDefault="007D42F4" w:rsidP="00655E80">
            <w:pPr>
              <w:jc w:val="center"/>
            </w:pPr>
            <w:r w:rsidRPr="00673227">
              <w:t>3.34±0.05</w:t>
            </w:r>
            <w:r w:rsidRPr="004639D4">
              <w:rPr>
                <w:vertAlign w:val="superscript"/>
              </w:rPr>
              <w:t xml:space="preserve"> c</w:t>
            </w:r>
          </w:p>
        </w:tc>
      </w:tr>
      <w:tr w:rsidR="007D42F4" w:rsidRPr="005B6F12" w:rsidTr="004C7E97">
        <w:tc>
          <w:tcPr>
            <w:tcW w:w="2235" w:type="dxa"/>
          </w:tcPr>
          <w:p w:rsidR="007D42F4" w:rsidRPr="005B6F12" w:rsidRDefault="007D42F4" w:rsidP="00655E80">
            <w:pPr>
              <w:widowControl/>
              <w:jc w:val="center"/>
            </w:pPr>
            <w:r w:rsidRPr="00F866E9">
              <w:t>PG</w:t>
            </w:r>
          </w:p>
        </w:tc>
        <w:tc>
          <w:tcPr>
            <w:tcW w:w="1767" w:type="dxa"/>
          </w:tcPr>
          <w:p w:rsidR="007D42F4" w:rsidRPr="00756B5D" w:rsidRDefault="007D42F4" w:rsidP="00655E80">
            <w:pPr>
              <w:jc w:val="center"/>
            </w:pPr>
            <w:r w:rsidRPr="00756B5D">
              <w:t>8.13±0.13</w:t>
            </w:r>
          </w:p>
        </w:tc>
        <w:tc>
          <w:tcPr>
            <w:tcW w:w="1487" w:type="dxa"/>
          </w:tcPr>
          <w:p w:rsidR="007D42F4" w:rsidRPr="00756B5D" w:rsidRDefault="007D42F4" w:rsidP="00655E80">
            <w:pPr>
              <w:jc w:val="center"/>
            </w:pPr>
            <w:r w:rsidRPr="00756B5D">
              <w:t>3.98±0.12</w:t>
            </w:r>
          </w:p>
        </w:tc>
        <w:tc>
          <w:tcPr>
            <w:tcW w:w="1647" w:type="dxa"/>
          </w:tcPr>
          <w:p w:rsidR="007D42F4" w:rsidRDefault="007D42F4" w:rsidP="00655E80">
            <w:pPr>
              <w:jc w:val="center"/>
            </w:pPr>
            <w:r w:rsidRPr="00756B5D">
              <w:t>9.29±0.21</w:t>
            </w:r>
          </w:p>
        </w:tc>
        <w:tc>
          <w:tcPr>
            <w:tcW w:w="1619" w:type="dxa"/>
          </w:tcPr>
          <w:p w:rsidR="007D42F4" w:rsidRPr="00736240" w:rsidRDefault="007D42F4" w:rsidP="00655E80">
            <w:pPr>
              <w:jc w:val="center"/>
            </w:pPr>
            <w:r w:rsidRPr="00736240">
              <w:t>7.08±0.08</w:t>
            </w:r>
            <w:r w:rsidRPr="004639D4">
              <w:rPr>
                <w:vertAlign w:val="superscript"/>
              </w:rPr>
              <w:t xml:space="preserve"> c</w:t>
            </w:r>
          </w:p>
        </w:tc>
        <w:tc>
          <w:tcPr>
            <w:tcW w:w="1701" w:type="dxa"/>
            <w:gridSpan w:val="2"/>
          </w:tcPr>
          <w:p w:rsidR="007D42F4" w:rsidRPr="00736240" w:rsidRDefault="007D42F4" w:rsidP="00655E80">
            <w:pPr>
              <w:jc w:val="center"/>
            </w:pPr>
            <w:r w:rsidRPr="00736240">
              <w:t>16.6±0.9</w:t>
            </w:r>
            <w:r w:rsidRPr="004639D4">
              <w:rPr>
                <w:vertAlign w:val="superscript"/>
              </w:rPr>
              <w:t xml:space="preserve"> c</w:t>
            </w:r>
          </w:p>
        </w:tc>
        <w:tc>
          <w:tcPr>
            <w:tcW w:w="1701" w:type="dxa"/>
          </w:tcPr>
          <w:p w:rsidR="007D42F4" w:rsidRDefault="007D42F4" w:rsidP="00655E80">
            <w:pPr>
              <w:jc w:val="center"/>
            </w:pPr>
            <w:r w:rsidRPr="00736240">
              <w:t>15.2±0.27</w:t>
            </w:r>
            <w:r w:rsidRPr="004639D4">
              <w:rPr>
                <w:vertAlign w:val="superscript"/>
              </w:rPr>
              <w:t xml:space="preserve"> c</w:t>
            </w:r>
          </w:p>
        </w:tc>
      </w:tr>
      <w:tr w:rsidR="007D42F4" w:rsidRPr="005B6F12" w:rsidTr="004C7E97">
        <w:tc>
          <w:tcPr>
            <w:tcW w:w="2235" w:type="dxa"/>
          </w:tcPr>
          <w:p w:rsidR="007D42F4" w:rsidRPr="005B6F12" w:rsidRDefault="007D42F4" w:rsidP="00655E80">
            <w:pPr>
              <w:widowControl/>
              <w:jc w:val="center"/>
            </w:pPr>
            <w:r w:rsidRPr="00F866E9">
              <w:t>PC</w:t>
            </w:r>
          </w:p>
        </w:tc>
        <w:tc>
          <w:tcPr>
            <w:tcW w:w="1767" w:type="dxa"/>
          </w:tcPr>
          <w:p w:rsidR="007D42F4" w:rsidRPr="00892D88" w:rsidRDefault="007D42F4" w:rsidP="00655E80">
            <w:pPr>
              <w:jc w:val="center"/>
            </w:pPr>
            <w:r w:rsidRPr="00892D88">
              <w:t>2984.77±14.31</w:t>
            </w:r>
          </w:p>
        </w:tc>
        <w:tc>
          <w:tcPr>
            <w:tcW w:w="1487" w:type="dxa"/>
          </w:tcPr>
          <w:p w:rsidR="007D42F4" w:rsidRPr="00892D88" w:rsidRDefault="007D42F4" w:rsidP="00655E80">
            <w:pPr>
              <w:jc w:val="center"/>
            </w:pPr>
            <w:r w:rsidRPr="00892D88">
              <w:t>2704.62±33.83</w:t>
            </w:r>
          </w:p>
        </w:tc>
        <w:tc>
          <w:tcPr>
            <w:tcW w:w="1647" w:type="dxa"/>
          </w:tcPr>
          <w:p w:rsidR="007D42F4" w:rsidRDefault="007D42F4" w:rsidP="00655E80">
            <w:pPr>
              <w:jc w:val="center"/>
            </w:pPr>
            <w:r w:rsidRPr="00892D88">
              <w:t>2802.24±85.34</w:t>
            </w:r>
          </w:p>
        </w:tc>
        <w:tc>
          <w:tcPr>
            <w:tcW w:w="1619" w:type="dxa"/>
          </w:tcPr>
          <w:p w:rsidR="007D42F4" w:rsidRPr="00BE05BA" w:rsidRDefault="007D42F4" w:rsidP="00655E80">
            <w:pPr>
              <w:jc w:val="center"/>
            </w:pPr>
            <w:r w:rsidRPr="00BE05BA">
              <w:t>3156.5±49.84</w:t>
            </w:r>
            <w:r w:rsidRPr="004639D4">
              <w:rPr>
                <w:vertAlign w:val="superscript"/>
              </w:rPr>
              <w:t xml:space="preserve"> c</w:t>
            </w:r>
          </w:p>
        </w:tc>
        <w:tc>
          <w:tcPr>
            <w:tcW w:w="1701" w:type="dxa"/>
            <w:gridSpan w:val="2"/>
          </w:tcPr>
          <w:p w:rsidR="007D42F4" w:rsidRPr="00BE05BA" w:rsidRDefault="007D42F4" w:rsidP="00655E80">
            <w:pPr>
              <w:jc w:val="center"/>
            </w:pPr>
            <w:r w:rsidRPr="00BE05BA">
              <w:t>2905.4±33.69</w:t>
            </w:r>
            <w:r w:rsidRPr="004639D4">
              <w:rPr>
                <w:vertAlign w:val="superscript"/>
              </w:rPr>
              <w:t xml:space="preserve"> c</w:t>
            </w:r>
          </w:p>
        </w:tc>
        <w:tc>
          <w:tcPr>
            <w:tcW w:w="1701" w:type="dxa"/>
          </w:tcPr>
          <w:p w:rsidR="007D42F4" w:rsidRDefault="007D42F4" w:rsidP="00655E80">
            <w:pPr>
              <w:jc w:val="center"/>
            </w:pPr>
            <w:r w:rsidRPr="00BE05BA">
              <w:t>3111±101.69</w:t>
            </w:r>
            <w:r w:rsidRPr="004639D4">
              <w:rPr>
                <w:vertAlign w:val="superscript"/>
              </w:rPr>
              <w:t xml:space="preserve"> c</w:t>
            </w:r>
          </w:p>
        </w:tc>
      </w:tr>
      <w:tr w:rsidR="007D42F4" w:rsidRPr="005B6F12" w:rsidTr="004C7E97">
        <w:tc>
          <w:tcPr>
            <w:tcW w:w="2235" w:type="dxa"/>
          </w:tcPr>
          <w:p w:rsidR="007D42F4" w:rsidRPr="005B6F12" w:rsidRDefault="007D42F4" w:rsidP="00655E80">
            <w:pPr>
              <w:widowControl/>
              <w:jc w:val="center"/>
            </w:pPr>
            <w:r w:rsidRPr="00F866E9">
              <w:t>PE</w:t>
            </w:r>
          </w:p>
        </w:tc>
        <w:tc>
          <w:tcPr>
            <w:tcW w:w="1767" w:type="dxa"/>
          </w:tcPr>
          <w:p w:rsidR="007D42F4" w:rsidRPr="003F7670" w:rsidRDefault="007D42F4" w:rsidP="00655E80">
            <w:pPr>
              <w:jc w:val="center"/>
            </w:pPr>
            <w:r w:rsidRPr="003F7670">
              <w:t>694.13±7.41</w:t>
            </w:r>
          </w:p>
        </w:tc>
        <w:tc>
          <w:tcPr>
            <w:tcW w:w="1487" w:type="dxa"/>
          </w:tcPr>
          <w:p w:rsidR="007D42F4" w:rsidRPr="003F7670" w:rsidRDefault="007D42F4" w:rsidP="00655E80">
            <w:pPr>
              <w:jc w:val="center"/>
            </w:pPr>
            <w:r w:rsidRPr="003F7670">
              <w:t>707.09±3.96</w:t>
            </w:r>
          </w:p>
        </w:tc>
        <w:tc>
          <w:tcPr>
            <w:tcW w:w="1647" w:type="dxa"/>
          </w:tcPr>
          <w:p w:rsidR="007D42F4" w:rsidRDefault="007D42F4" w:rsidP="00655E80">
            <w:pPr>
              <w:jc w:val="center"/>
            </w:pPr>
            <w:r w:rsidRPr="003F7670">
              <w:t>636.22±7.99</w:t>
            </w:r>
          </w:p>
        </w:tc>
        <w:tc>
          <w:tcPr>
            <w:tcW w:w="1619" w:type="dxa"/>
          </w:tcPr>
          <w:p w:rsidR="007D42F4" w:rsidRPr="00D65F23" w:rsidRDefault="007D42F4" w:rsidP="00655E80">
            <w:pPr>
              <w:jc w:val="center"/>
            </w:pPr>
            <w:r w:rsidRPr="00D65F23">
              <w:t>1911.24±10.79</w:t>
            </w:r>
            <w:r w:rsidRPr="004639D4">
              <w:rPr>
                <w:vertAlign w:val="superscript"/>
              </w:rPr>
              <w:t xml:space="preserve"> c</w:t>
            </w:r>
          </w:p>
        </w:tc>
        <w:tc>
          <w:tcPr>
            <w:tcW w:w="1701" w:type="dxa"/>
            <w:gridSpan w:val="2"/>
          </w:tcPr>
          <w:p w:rsidR="007D42F4" w:rsidRPr="00D65F23" w:rsidRDefault="007D42F4" w:rsidP="00655E80">
            <w:pPr>
              <w:jc w:val="center"/>
            </w:pPr>
            <w:r w:rsidRPr="00D65F23">
              <w:t>2024.53±17.93</w:t>
            </w:r>
            <w:r w:rsidRPr="004639D4">
              <w:rPr>
                <w:vertAlign w:val="superscript"/>
              </w:rPr>
              <w:t xml:space="preserve"> c</w:t>
            </w:r>
          </w:p>
        </w:tc>
        <w:tc>
          <w:tcPr>
            <w:tcW w:w="1701" w:type="dxa"/>
          </w:tcPr>
          <w:p w:rsidR="007D42F4" w:rsidRDefault="007D42F4" w:rsidP="00655E80">
            <w:pPr>
              <w:jc w:val="center"/>
            </w:pPr>
            <w:r w:rsidRPr="00D65F23">
              <w:t>2251.76±45.35</w:t>
            </w:r>
            <w:r w:rsidRPr="004639D4">
              <w:rPr>
                <w:vertAlign w:val="superscript"/>
              </w:rPr>
              <w:t xml:space="preserve"> c</w:t>
            </w:r>
          </w:p>
        </w:tc>
      </w:tr>
      <w:tr w:rsidR="007D42F4" w:rsidRPr="005B6F12" w:rsidTr="004C7E97">
        <w:tc>
          <w:tcPr>
            <w:tcW w:w="2235" w:type="dxa"/>
          </w:tcPr>
          <w:p w:rsidR="007D42F4" w:rsidRPr="005B6F12" w:rsidRDefault="007D42F4" w:rsidP="00655E80">
            <w:pPr>
              <w:widowControl/>
              <w:jc w:val="center"/>
            </w:pPr>
            <w:r w:rsidRPr="00F866E9">
              <w:t>PI</w:t>
            </w:r>
          </w:p>
        </w:tc>
        <w:tc>
          <w:tcPr>
            <w:tcW w:w="1767" w:type="dxa"/>
          </w:tcPr>
          <w:p w:rsidR="007D42F4" w:rsidRPr="002A38DC" w:rsidRDefault="007D42F4" w:rsidP="00655E80">
            <w:pPr>
              <w:jc w:val="center"/>
            </w:pPr>
            <w:r w:rsidRPr="002A38DC">
              <w:t>142.56±2.83</w:t>
            </w:r>
          </w:p>
        </w:tc>
        <w:tc>
          <w:tcPr>
            <w:tcW w:w="1487" w:type="dxa"/>
          </w:tcPr>
          <w:p w:rsidR="007D42F4" w:rsidRPr="002A38DC" w:rsidRDefault="007D42F4" w:rsidP="00655E80">
            <w:pPr>
              <w:jc w:val="center"/>
            </w:pPr>
            <w:r w:rsidRPr="002A38DC">
              <w:t>123.8±0.83</w:t>
            </w:r>
          </w:p>
        </w:tc>
        <w:tc>
          <w:tcPr>
            <w:tcW w:w="1647" w:type="dxa"/>
          </w:tcPr>
          <w:p w:rsidR="007D42F4" w:rsidRDefault="007D42F4" w:rsidP="00655E80">
            <w:pPr>
              <w:jc w:val="center"/>
            </w:pPr>
            <w:r w:rsidRPr="002A38DC">
              <w:t>120.04±0.88</w:t>
            </w:r>
          </w:p>
        </w:tc>
        <w:tc>
          <w:tcPr>
            <w:tcW w:w="1619" w:type="dxa"/>
          </w:tcPr>
          <w:p w:rsidR="007D42F4" w:rsidRPr="003507A0" w:rsidRDefault="007D42F4" w:rsidP="00655E80">
            <w:pPr>
              <w:jc w:val="center"/>
            </w:pPr>
            <w:r w:rsidRPr="003507A0">
              <w:t>152.29±1.74</w:t>
            </w:r>
            <w:r w:rsidRPr="004639D4">
              <w:rPr>
                <w:vertAlign w:val="superscript"/>
              </w:rPr>
              <w:t xml:space="preserve"> </w:t>
            </w:r>
            <w:r>
              <w:rPr>
                <w:vertAlign w:val="superscript"/>
              </w:rPr>
              <w:t>b</w:t>
            </w:r>
          </w:p>
        </w:tc>
        <w:tc>
          <w:tcPr>
            <w:tcW w:w="1701" w:type="dxa"/>
            <w:gridSpan w:val="2"/>
          </w:tcPr>
          <w:p w:rsidR="007D42F4" w:rsidRPr="003507A0" w:rsidRDefault="007D42F4" w:rsidP="00655E80">
            <w:pPr>
              <w:jc w:val="center"/>
            </w:pPr>
            <w:r w:rsidRPr="003507A0">
              <w:t>144.58±0.57</w:t>
            </w:r>
            <w:r w:rsidRPr="004639D4">
              <w:rPr>
                <w:vertAlign w:val="superscript"/>
              </w:rPr>
              <w:t xml:space="preserve"> c</w:t>
            </w:r>
          </w:p>
        </w:tc>
        <w:tc>
          <w:tcPr>
            <w:tcW w:w="1701" w:type="dxa"/>
          </w:tcPr>
          <w:p w:rsidR="007D42F4" w:rsidRDefault="007D42F4" w:rsidP="00655E80">
            <w:pPr>
              <w:jc w:val="center"/>
            </w:pPr>
            <w:r w:rsidRPr="003507A0">
              <w:t>586.31±11.04</w:t>
            </w:r>
            <w:r w:rsidRPr="004639D4">
              <w:rPr>
                <w:vertAlign w:val="superscript"/>
              </w:rPr>
              <w:t xml:space="preserve"> c</w:t>
            </w:r>
          </w:p>
        </w:tc>
      </w:tr>
      <w:tr w:rsidR="007D42F4" w:rsidRPr="005B6F12" w:rsidTr="004C7E97">
        <w:tc>
          <w:tcPr>
            <w:tcW w:w="2235" w:type="dxa"/>
          </w:tcPr>
          <w:p w:rsidR="007D42F4" w:rsidRPr="005B6F12" w:rsidRDefault="007D42F4" w:rsidP="00655E80">
            <w:pPr>
              <w:widowControl/>
              <w:jc w:val="center"/>
            </w:pPr>
            <w:r w:rsidRPr="00F866E9">
              <w:t>PS</w:t>
            </w:r>
          </w:p>
        </w:tc>
        <w:tc>
          <w:tcPr>
            <w:tcW w:w="1767" w:type="dxa"/>
          </w:tcPr>
          <w:p w:rsidR="007D42F4" w:rsidRPr="00C260C2" w:rsidRDefault="007D42F4" w:rsidP="00655E80">
            <w:pPr>
              <w:jc w:val="center"/>
            </w:pPr>
            <w:r w:rsidRPr="00C260C2">
              <w:t>38.26±0.78</w:t>
            </w:r>
          </w:p>
        </w:tc>
        <w:tc>
          <w:tcPr>
            <w:tcW w:w="1487" w:type="dxa"/>
          </w:tcPr>
          <w:p w:rsidR="007D42F4" w:rsidRPr="00C260C2" w:rsidRDefault="007D42F4" w:rsidP="00655E80">
            <w:pPr>
              <w:jc w:val="center"/>
            </w:pPr>
            <w:r w:rsidRPr="00C260C2">
              <w:t>46.81±0.35</w:t>
            </w:r>
          </w:p>
        </w:tc>
        <w:tc>
          <w:tcPr>
            <w:tcW w:w="1647" w:type="dxa"/>
          </w:tcPr>
          <w:p w:rsidR="007D42F4" w:rsidRDefault="007D42F4" w:rsidP="00655E80">
            <w:pPr>
              <w:jc w:val="center"/>
            </w:pPr>
            <w:r w:rsidRPr="00C260C2">
              <w:t>42.37±0.66</w:t>
            </w:r>
          </w:p>
        </w:tc>
        <w:tc>
          <w:tcPr>
            <w:tcW w:w="1619" w:type="dxa"/>
          </w:tcPr>
          <w:p w:rsidR="007D42F4" w:rsidRPr="00DF1ADE" w:rsidRDefault="007D42F4" w:rsidP="00655E80">
            <w:pPr>
              <w:jc w:val="center"/>
            </w:pPr>
            <w:r w:rsidRPr="00DF1ADE">
              <w:t>40.82±0.19</w:t>
            </w:r>
            <w:r w:rsidRPr="004639D4">
              <w:rPr>
                <w:vertAlign w:val="superscript"/>
              </w:rPr>
              <w:t xml:space="preserve"> </w:t>
            </w:r>
            <w:r>
              <w:rPr>
                <w:vertAlign w:val="superscript"/>
              </w:rPr>
              <w:t>b</w:t>
            </w:r>
          </w:p>
        </w:tc>
        <w:tc>
          <w:tcPr>
            <w:tcW w:w="1701" w:type="dxa"/>
            <w:gridSpan w:val="2"/>
          </w:tcPr>
          <w:p w:rsidR="007D42F4" w:rsidRPr="00DF1ADE" w:rsidRDefault="007D42F4" w:rsidP="00655E80">
            <w:pPr>
              <w:jc w:val="center"/>
            </w:pPr>
            <w:r w:rsidRPr="00DF1ADE">
              <w:t>44.7±0.28</w:t>
            </w:r>
            <w:r w:rsidRPr="004639D4">
              <w:rPr>
                <w:vertAlign w:val="superscript"/>
              </w:rPr>
              <w:t xml:space="preserve"> c</w:t>
            </w:r>
          </w:p>
        </w:tc>
        <w:tc>
          <w:tcPr>
            <w:tcW w:w="1701" w:type="dxa"/>
          </w:tcPr>
          <w:p w:rsidR="007D42F4" w:rsidRDefault="007D42F4" w:rsidP="00655E80">
            <w:pPr>
              <w:jc w:val="center"/>
            </w:pPr>
            <w:r w:rsidRPr="00DF1ADE">
              <w:t>47.14±0.26</w:t>
            </w:r>
            <w:r w:rsidRPr="004639D4">
              <w:rPr>
                <w:vertAlign w:val="superscript"/>
              </w:rPr>
              <w:t xml:space="preserve"> c</w:t>
            </w:r>
          </w:p>
        </w:tc>
      </w:tr>
    </w:tbl>
    <w:bookmarkEnd w:id="1"/>
    <w:p w:rsidR="007D42F4" w:rsidRPr="003308C3" w:rsidRDefault="007D42F4" w:rsidP="007D42F4">
      <w:pPr>
        <w:rPr>
          <w:bCs/>
          <w:sz w:val="20"/>
        </w:rPr>
      </w:pPr>
      <w:r w:rsidRPr="003308C3">
        <w:rPr>
          <w:rFonts w:eastAsia="等线"/>
          <w:sz w:val="20"/>
        </w:rPr>
        <w:t xml:space="preserve">The data represent three independent experiments and ND means no detected in this sample. In addition, a, b, c represents </w:t>
      </w:r>
      <w:r w:rsidRPr="003308C3">
        <w:rPr>
          <w:rFonts w:eastAsia="等线"/>
          <w:b/>
          <w:bCs/>
          <w:i/>
          <w:iCs/>
          <w:sz w:val="20"/>
        </w:rPr>
        <w:t>p</w:t>
      </w:r>
      <w:r w:rsidRPr="003308C3">
        <w:rPr>
          <w:rFonts w:eastAsia="等线"/>
          <w:sz w:val="20"/>
        </w:rPr>
        <w:t>≤0.05</w:t>
      </w:r>
      <w:r w:rsidR="005079AF">
        <w:rPr>
          <w:rFonts w:eastAsia="等线" w:hint="eastAsia"/>
          <w:sz w:val="20"/>
        </w:rPr>
        <w:t xml:space="preserve">, </w:t>
      </w:r>
      <w:r w:rsidRPr="003308C3">
        <w:rPr>
          <w:rFonts w:eastAsia="等线"/>
          <w:b/>
          <w:bCs/>
          <w:i/>
          <w:iCs/>
          <w:sz w:val="20"/>
        </w:rPr>
        <w:t>p</w:t>
      </w:r>
      <w:r w:rsidRPr="003308C3">
        <w:rPr>
          <w:rFonts w:eastAsia="等线"/>
          <w:sz w:val="20"/>
        </w:rPr>
        <w:t>≤0.01</w:t>
      </w:r>
      <w:r w:rsidR="005079AF">
        <w:rPr>
          <w:rFonts w:eastAsia="等线" w:hint="eastAsia"/>
          <w:sz w:val="20"/>
        </w:rPr>
        <w:t xml:space="preserve">, </w:t>
      </w:r>
      <w:r w:rsidRPr="003308C3">
        <w:rPr>
          <w:rFonts w:eastAsia="等线"/>
          <w:b/>
          <w:bCs/>
          <w:i/>
          <w:iCs/>
          <w:sz w:val="20"/>
        </w:rPr>
        <w:t>p</w:t>
      </w:r>
      <w:r w:rsidRPr="003308C3">
        <w:rPr>
          <w:rFonts w:eastAsia="等线"/>
          <w:sz w:val="20"/>
        </w:rPr>
        <w:t xml:space="preserve">≤ 0.001 respectively </w:t>
      </w:r>
      <w:r w:rsidRPr="003308C3">
        <w:rPr>
          <w:bCs/>
          <w:sz w:val="20"/>
        </w:rPr>
        <w:t>determined by the t test</w:t>
      </w:r>
    </w:p>
    <w:p w:rsidR="00824F6E" w:rsidRPr="005079AF" w:rsidRDefault="00824F6E" w:rsidP="00824F6E">
      <w:pPr>
        <w:widowControl/>
        <w:jc w:val="left"/>
      </w:pPr>
    </w:p>
    <w:p w:rsidR="007D42F4" w:rsidRDefault="007D42F4" w:rsidP="007D42F4">
      <w:pPr>
        <w:rPr>
          <w:bCs/>
          <w:sz w:val="20"/>
        </w:rPr>
      </w:pPr>
    </w:p>
    <w:p w:rsidR="007D42F4" w:rsidRDefault="007D42F4" w:rsidP="007D42F4">
      <w:pPr>
        <w:rPr>
          <w:bCs/>
          <w:sz w:val="20"/>
        </w:rPr>
      </w:pPr>
    </w:p>
    <w:p w:rsidR="007D42F4" w:rsidRDefault="007D42F4" w:rsidP="007D42F4">
      <w:pPr>
        <w:rPr>
          <w:bCs/>
          <w:sz w:val="20"/>
        </w:rPr>
      </w:pPr>
    </w:p>
    <w:p w:rsidR="007D42F4" w:rsidRDefault="007D42F4" w:rsidP="007D42F4">
      <w:pPr>
        <w:rPr>
          <w:bCs/>
          <w:sz w:val="20"/>
        </w:rPr>
      </w:pPr>
    </w:p>
    <w:p w:rsidR="007D42F4" w:rsidRDefault="007D42F4" w:rsidP="007D42F4">
      <w:pPr>
        <w:rPr>
          <w:bCs/>
          <w:sz w:val="20"/>
        </w:rPr>
      </w:pPr>
    </w:p>
    <w:p w:rsidR="007D42F4" w:rsidRDefault="007D42F4" w:rsidP="007D42F4">
      <w:pPr>
        <w:rPr>
          <w:bCs/>
          <w:sz w:val="20"/>
        </w:rPr>
      </w:pPr>
    </w:p>
    <w:p w:rsidR="00C86E80" w:rsidRDefault="00C86E80" w:rsidP="007D42F4">
      <w:pPr>
        <w:rPr>
          <w:bCs/>
          <w:sz w:val="20"/>
        </w:rPr>
      </w:pPr>
    </w:p>
    <w:p w:rsidR="00C86E80" w:rsidRDefault="00C86E80" w:rsidP="007D42F4">
      <w:pPr>
        <w:rPr>
          <w:bCs/>
          <w:sz w:val="20"/>
        </w:rPr>
      </w:pPr>
    </w:p>
    <w:p w:rsidR="00C86E80" w:rsidRPr="00C86E80" w:rsidRDefault="00C86E80" w:rsidP="007D42F4">
      <w:pPr>
        <w:rPr>
          <w:bCs/>
          <w:sz w:val="20"/>
        </w:rPr>
      </w:pPr>
    </w:p>
    <w:p w:rsidR="00FE3801" w:rsidRDefault="00FE3801" w:rsidP="00824F6E">
      <w:pPr>
        <w:rPr>
          <w:bCs/>
          <w:sz w:val="20"/>
        </w:rPr>
      </w:pPr>
    </w:p>
    <w:p w:rsidR="000D7D12" w:rsidRDefault="000D7D12" w:rsidP="00824F6E">
      <w:pPr>
        <w:rPr>
          <w:bCs/>
          <w:sz w:val="20"/>
        </w:rPr>
        <w:sectPr w:rsidR="000D7D12" w:rsidSect="00EF17A8">
          <w:headerReference w:type="default" r:id="rId10"/>
          <w:footerReference w:type="default" r:id="rId11"/>
          <w:pgSz w:w="16838" w:h="11906" w:orient="landscape"/>
          <w:pgMar w:top="1800" w:right="1440" w:bottom="1800" w:left="1440" w:header="851" w:footer="992" w:gutter="0"/>
          <w:cols w:space="720"/>
          <w:docGrid w:type="lines" w:linePitch="312"/>
        </w:sectPr>
      </w:pPr>
    </w:p>
    <w:p w:rsidR="001B3C75" w:rsidRPr="000C4D67" w:rsidRDefault="001B3C75" w:rsidP="001B3C75">
      <w:pPr>
        <w:spacing w:line="360" w:lineRule="auto"/>
        <w:outlineLvl w:val="0"/>
        <w:rPr>
          <w:sz w:val="20"/>
        </w:rPr>
      </w:pPr>
      <w:r w:rsidRPr="00694BA2">
        <w:rPr>
          <w:b/>
          <w:sz w:val="20"/>
        </w:rPr>
        <w:lastRenderedPageBreak/>
        <w:t xml:space="preserve">Table </w:t>
      </w:r>
      <w:r w:rsidRPr="00694BA2">
        <w:rPr>
          <w:rFonts w:hint="eastAsia"/>
          <w:b/>
          <w:sz w:val="20"/>
        </w:rPr>
        <w:t>S4</w:t>
      </w:r>
      <w:r w:rsidRPr="000C4D67">
        <w:rPr>
          <w:b/>
          <w:sz w:val="20"/>
        </w:rPr>
        <w:t>.</w:t>
      </w:r>
      <w:r>
        <w:rPr>
          <w:b/>
          <w:sz w:val="20"/>
        </w:rPr>
        <w:t xml:space="preserve"> </w:t>
      </w:r>
      <w:r w:rsidRPr="000C4D67">
        <w:rPr>
          <w:sz w:val="20"/>
        </w:rPr>
        <w:t>Functional categories and comparative expression fold changes of</w:t>
      </w:r>
      <w:r w:rsidRPr="000C4D67">
        <w:rPr>
          <w:rFonts w:hint="eastAsia"/>
          <w:sz w:val="20"/>
        </w:rPr>
        <w:t xml:space="preserve"> </w:t>
      </w:r>
      <w:r w:rsidRPr="000C4D67">
        <w:rPr>
          <w:sz w:val="20"/>
        </w:rPr>
        <w:t>key genes in</w:t>
      </w:r>
      <w:r w:rsidRPr="000C4D67">
        <w:rPr>
          <w:rFonts w:hint="eastAsia"/>
          <w:sz w:val="20"/>
        </w:rPr>
        <w:t xml:space="preserve"> </w:t>
      </w:r>
      <w:r w:rsidRPr="000C4D67">
        <w:rPr>
          <w:i/>
          <w:sz w:val="20"/>
        </w:rPr>
        <w:t>S</w:t>
      </w:r>
      <w:r>
        <w:rPr>
          <w:i/>
          <w:sz w:val="20"/>
        </w:rPr>
        <w:t>.</w:t>
      </w:r>
      <w:r w:rsidRPr="000C4D67">
        <w:rPr>
          <w:i/>
          <w:sz w:val="20"/>
        </w:rPr>
        <w:t xml:space="preserve"> cerevisiae</w:t>
      </w:r>
      <w:r w:rsidRPr="00B109C8">
        <w:rPr>
          <w:sz w:val="20"/>
        </w:rPr>
        <w:t xml:space="preserve"> </w:t>
      </w:r>
      <w:r w:rsidRPr="000C4D67">
        <w:rPr>
          <w:sz w:val="20"/>
        </w:rPr>
        <w:t xml:space="preserve">BY4742 and </w:t>
      </w:r>
      <w:r>
        <w:rPr>
          <w:i/>
          <w:sz w:val="20"/>
        </w:rPr>
        <w:t>A</w:t>
      </w:r>
      <w:r w:rsidRPr="000C4D67">
        <w:rPr>
          <w:i/>
          <w:sz w:val="20"/>
        </w:rPr>
        <w:t>tg22</w:t>
      </w:r>
      <w:r w:rsidRPr="000C4D67">
        <w:rPr>
          <w:sz w:val="20"/>
        </w:rPr>
        <w:t xml:space="preserve">Δ strains after treatment with 150 mM </w:t>
      </w:r>
      <w:r w:rsidR="00447679">
        <w:rPr>
          <w:rFonts w:hint="eastAsia"/>
          <w:sz w:val="20"/>
        </w:rPr>
        <w:t>Ac</w:t>
      </w:r>
      <w:r w:rsidRPr="000C4D67">
        <w:rPr>
          <w:sz w:val="20"/>
        </w:rPr>
        <w:t xml:space="preserve"> for 120 min.</w:t>
      </w:r>
    </w:p>
    <w:tbl>
      <w:tblPr>
        <w:tblW w:w="8897" w:type="dxa"/>
        <w:tblBorders>
          <w:top w:val="single" w:sz="4" w:space="0" w:color="auto"/>
          <w:bottom w:val="single" w:sz="4" w:space="0" w:color="auto"/>
        </w:tblBorders>
        <w:tblLook w:val="04A0"/>
      </w:tblPr>
      <w:tblGrid>
        <w:gridCol w:w="1022"/>
        <w:gridCol w:w="1416"/>
        <w:gridCol w:w="1133"/>
        <w:gridCol w:w="5326"/>
      </w:tblGrid>
      <w:tr w:rsidR="001B3C75" w:rsidRPr="000C4D67" w:rsidTr="00CC2F0E">
        <w:trPr>
          <w:tblHeader/>
        </w:trPr>
        <w:tc>
          <w:tcPr>
            <w:tcW w:w="1022" w:type="dxa"/>
            <w:tcBorders>
              <w:top w:val="single" w:sz="4" w:space="0" w:color="auto"/>
              <w:bottom w:val="single" w:sz="4" w:space="0" w:color="auto"/>
            </w:tcBorders>
            <w:shd w:val="clear" w:color="auto" w:fill="auto"/>
          </w:tcPr>
          <w:p w:rsidR="001B3C75" w:rsidRPr="00B25AD8" w:rsidRDefault="001B3C75" w:rsidP="00CC2F0E">
            <w:pPr>
              <w:jc w:val="left"/>
              <w:rPr>
                <w:sz w:val="20"/>
              </w:rPr>
            </w:pPr>
            <w:r w:rsidRPr="00B25AD8">
              <w:rPr>
                <w:sz w:val="20"/>
              </w:rPr>
              <w:t xml:space="preserve">Gene and </w:t>
            </w:r>
            <w:r w:rsidRPr="00B25AD8">
              <w:rPr>
                <w:rFonts w:hint="eastAsia"/>
                <w:sz w:val="20"/>
              </w:rPr>
              <w:t>c</w:t>
            </w:r>
            <w:r w:rsidRPr="00B25AD8">
              <w:rPr>
                <w:sz w:val="20"/>
              </w:rPr>
              <w:t>ategory</w:t>
            </w:r>
          </w:p>
        </w:tc>
        <w:tc>
          <w:tcPr>
            <w:tcW w:w="1416" w:type="dxa"/>
            <w:tcBorders>
              <w:top w:val="single" w:sz="4" w:space="0" w:color="auto"/>
              <w:bottom w:val="single" w:sz="4" w:space="0" w:color="auto"/>
            </w:tcBorders>
            <w:shd w:val="clear" w:color="auto" w:fill="auto"/>
          </w:tcPr>
          <w:p w:rsidR="001B3C75" w:rsidRPr="00B25AD8" w:rsidRDefault="001B3C75" w:rsidP="00CC2F0E">
            <w:pPr>
              <w:jc w:val="left"/>
              <w:rPr>
                <w:sz w:val="20"/>
              </w:rPr>
            </w:pPr>
            <w:r w:rsidRPr="00B25AD8">
              <w:rPr>
                <w:sz w:val="20"/>
              </w:rPr>
              <w:t>Fold change</w:t>
            </w:r>
          </w:p>
        </w:tc>
        <w:tc>
          <w:tcPr>
            <w:tcW w:w="1133" w:type="dxa"/>
            <w:tcBorders>
              <w:top w:val="single" w:sz="4" w:space="0" w:color="auto"/>
              <w:bottom w:val="single" w:sz="4" w:space="0" w:color="auto"/>
            </w:tcBorders>
            <w:shd w:val="clear" w:color="auto" w:fill="auto"/>
          </w:tcPr>
          <w:p w:rsidR="001B3C75" w:rsidRPr="00B25AD8" w:rsidRDefault="001B3C75" w:rsidP="00CC2F0E">
            <w:pPr>
              <w:jc w:val="left"/>
              <w:rPr>
                <w:sz w:val="20"/>
              </w:rPr>
            </w:pPr>
            <w:r w:rsidRPr="00B25AD8">
              <w:rPr>
                <w:i/>
                <w:sz w:val="20"/>
              </w:rPr>
              <w:t>P</w:t>
            </w:r>
            <w:r w:rsidRPr="00B25AD8">
              <w:rPr>
                <w:sz w:val="20"/>
              </w:rPr>
              <w:t xml:space="preserve"> value</w:t>
            </w:r>
          </w:p>
        </w:tc>
        <w:tc>
          <w:tcPr>
            <w:tcW w:w="5326" w:type="dxa"/>
            <w:tcBorders>
              <w:top w:val="single" w:sz="4" w:space="0" w:color="auto"/>
              <w:bottom w:val="single" w:sz="4" w:space="0" w:color="auto"/>
            </w:tcBorders>
            <w:shd w:val="clear" w:color="auto" w:fill="auto"/>
          </w:tcPr>
          <w:p w:rsidR="001B3C75" w:rsidRPr="00B25AD8" w:rsidRDefault="001B3C75" w:rsidP="00CC2F0E">
            <w:pPr>
              <w:jc w:val="left"/>
              <w:rPr>
                <w:sz w:val="20"/>
              </w:rPr>
            </w:pPr>
            <w:r w:rsidRPr="00B25AD8">
              <w:rPr>
                <w:sz w:val="20"/>
              </w:rPr>
              <w:t>Function description</w:t>
            </w:r>
          </w:p>
        </w:tc>
      </w:tr>
      <w:tr w:rsidR="001B3C75" w:rsidRPr="000C4D67" w:rsidTr="00CC2F0E">
        <w:tc>
          <w:tcPr>
            <w:tcW w:w="8897" w:type="dxa"/>
            <w:gridSpan w:val="4"/>
            <w:tcBorders>
              <w:top w:val="single" w:sz="4" w:space="0" w:color="auto"/>
            </w:tcBorders>
            <w:shd w:val="clear" w:color="auto" w:fill="auto"/>
          </w:tcPr>
          <w:p w:rsidR="001B3C75" w:rsidRPr="00B25AD8" w:rsidRDefault="001B3C75" w:rsidP="00CC2F0E">
            <w:pPr>
              <w:jc w:val="left"/>
              <w:rPr>
                <w:b/>
                <w:sz w:val="20"/>
              </w:rPr>
            </w:pPr>
            <w:r w:rsidRPr="00B25AD8">
              <w:rPr>
                <w:b/>
                <w:sz w:val="20"/>
              </w:rPr>
              <w:t>Heat</w:t>
            </w:r>
            <w:r w:rsidRPr="00B25AD8">
              <w:rPr>
                <w:rFonts w:hint="eastAsia"/>
                <w:b/>
                <w:sz w:val="20"/>
              </w:rPr>
              <w:t xml:space="preserve"> </w:t>
            </w:r>
            <w:r w:rsidRPr="00B25AD8">
              <w:rPr>
                <w:b/>
                <w:sz w:val="20"/>
              </w:rPr>
              <w:t>shock protein family</w:t>
            </w:r>
          </w:p>
        </w:tc>
      </w:tr>
      <w:tr w:rsidR="001B3C75" w:rsidRPr="000C4D67" w:rsidTr="00CC2F0E">
        <w:tc>
          <w:tcPr>
            <w:tcW w:w="1022" w:type="dxa"/>
            <w:shd w:val="clear" w:color="auto" w:fill="auto"/>
          </w:tcPr>
          <w:p w:rsidR="001B3C75" w:rsidRPr="00B25AD8" w:rsidRDefault="00CC2F0E" w:rsidP="00CC2F0E">
            <w:pPr>
              <w:jc w:val="left"/>
              <w:rPr>
                <w:sz w:val="20"/>
              </w:rPr>
            </w:pPr>
            <w:r w:rsidRPr="00B25AD8">
              <w:rPr>
                <w:i/>
                <w:sz w:val="20"/>
              </w:rPr>
              <w:t>ssa3</w:t>
            </w:r>
            <w:r w:rsidRPr="00B25AD8">
              <w:rPr>
                <w:sz w:val="20"/>
              </w:rPr>
              <w:t>*</w:t>
            </w:r>
          </w:p>
        </w:tc>
        <w:tc>
          <w:tcPr>
            <w:tcW w:w="1416" w:type="dxa"/>
            <w:shd w:val="clear" w:color="auto" w:fill="auto"/>
          </w:tcPr>
          <w:p w:rsidR="001B3C75" w:rsidRPr="00B25AD8" w:rsidRDefault="001B3C75" w:rsidP="00CC2F0E">
            <w:pPr>
              <w:jc w:val="left"/>
              <w:rPr>
                <w:sz w:val="20"/>
              </w:rPr>
            </w:pPr>
            <w:r w:rsidRPr="00B25AD8">
              <w:rPr>
                <w:sz w:val="20"/>
              </w:rPr>
              <w:t>3.245±0.085</w:t>
            </w:r>
          </w:p>
        </w:tc>
        <w:tc>
          <w:tcPr>
            <w:tcW w:w="1133" w:type="dxa"/>
            <w:shd w:val="clear" w:color="auto" w:fill="auto"/>
          </w:tcPr>
          <w:p w:rsidR="001B3C75" w:rsidRPr="00B25AD8" w:rsidRDefault="001B3C75" w:rsidP="00CC2F0E">
            <w:pPr>
              <w:jc w:val="left"/>
              <w:rPr>
                <w:sz w:val="20"/>
              </w:rPr>
            </w:pPr>
            <w:r w:rsidRPr="00B25AD8">
              <w:rPr>
                <w:sz w:val="20"/>
              </w:rPr>
              <w:t>0.000007</w:t>
            </w:r>
          </w:p>
        </w:tc>
        <w:tc>
          <w:tcPr>
            <w:tcW w:w="5326" w:type="dxa"/>
            <w:shd w:val="clear" w:color="auto" w:fill="auto"/>
          </w:tcPr>
          <w:p w:rsidR="001B3C75" w:rsidRPr="00B25AD8" w:rsidRDefault="001B3C75" w:rsidP="00CC2F0E">
            <w:pPr>
              <w:jc w:val="left"/>
              <w:rPr>
                <w:sz w:val="20"/>
              </w:rPr>
            </w:pPr>
            <w:r w:rsidRPr="00B25AD8">
              <w:rPr>
                <w:sz w:val="20"/>
              </w:rPr>
              <w:t>Hsp70 chaperone</w:t>
            </w:r>
          </w:p>
        </w:tc>
      </w:tr>
      <w:tr w:rsidR="001B3C75" w:rsidRPr="000C4D67" w:rsidTr="00CC2F0E">
        <w:tc>
          <w:tcPr>
            <w:tcW w:w="1022" w:type="dxa"/>
            <w:shd w:val="clear" w:color="auto" w:fill="auto"/>
          </w:tcPr>
          <w:p w:rsidR="001B3C75" w:rsidRPr="00B25AD8" w:rsidRDefault="00CC2F0E" w:rsidP="00CC2F0E">
            <w:pPr>
              <w:jc w:val="left"/>
              <w:rPr>
                <w:sz w:val="20"/>
              </w:rPr>
            </w:pPr>
            <w:r w:rsidRPr="00B25AD8">
              <w:rPr>
                <w:i/>
                <w:sz w:val="20"/>
              </w:rPr>
              <w:t>fes1</w:t>
            </w:r>
            <w:r w:rsidRPr="00B25AD8">
              <w:rPr>
                <w:sz w:val="20"/>
              </w:rPr>
              <w:t>*</w:t>
            </w:r>
          </w:p>
        </w:tc>
        <w:tc>
          <w:tcPr>
            <w:tcW w:w="1416" w:type="dxa"/>
            <w:shd w:val="clear" w:color="auto" w:fill="auto"/>
          </w:tcPr>
          <w:p w:rsidR="001B3C75" w:rsidRPr="00B25AD8" w:rsidRDefault="001B3C75" w:rsidP="00CC2F0E">
            <w:pPr>
              <w:jc w:val="left"/>
              <w:rPr>
                <w:sz w:val="20"/>
              </w:rPr>
            </w:pPr>
            <w:r w:rsidRPr="00B25AD8">
              <w:rPr>
                <w:sz w:val="20"/>
              </w:rPr>
              <w:t>2.874±0.113</w:t>
            </w:r>
          </w:p>
        </w:tc>
        <w:tc>
          <w:tcPr>
            <w:tcW w:w="1133" w:type="dxa"/>
            <w:shd w:val="clear" w:color="auto" w:fill="auto"/>
          </w:tcPr>
          <w:p w:rsidR="001B3C75" w:rsidRPr="00B25AD8" w:rsidRDefault="001B3C75" w:rsidP="00CC2F0E">
            <w:pPr>
              <w:jc w:val="left"/>
              <w:rPr>
                <w:sz w:val="20"/>
              </w:rPr>
            </w:pPr>
            <w:r w:rsidRPr="00B25AD8">
              <w:rPr>
                <w:sz w:val="20"/>
              </w:rPr>
              <w:t>0.000009</w:t>
            </w:r>
          </w:p>
        </w:tc>
        <w:tc>
          <w:tcPr>
            <w:tcW w:w="5326" w:type="dxa"/>
            <w:shd w:val="clear" w:color="auto" w:fill="auto"/>
          </w:tcPr>
          <w:p w:rsidR="001B3C75" w:rsidRPr="00B25AD8" w:rsidRDefault="001B3C75" w:rsidP="00CC2F0E">
            <w:pPr>
              <w:jc w:val="left"/>
              <w:rPr>
                <w:sz w:val="20"/>
              </w:rPr>
            </w:pPr>
            <w:r w:rsidRPr="00B25AD8">
              <w:rPr>
                <w:sz w:val="20"/>
              </w:rPr>
              <w:t>Hsp70 (Ssa1p) nucleotide exchange factor</w:t>
            </w:r>
          </w:p>
        </w:tc>
      </w:tr>
      <w:tr w:rsidR="001B3C75" w:rsidRPr="000C4D67" w:rsidTr="00CC2F0E">
        <w:tc>
          <w:tcPr>
            <w:tcW w:w="1022" w:type="dxa"/>
            <w:shd w:val="clear" w:color="auto" w:fill="auto"/>
          </w:tcPr>
          <w:p w:rsidR="001B3C75" w:rsidRPr="00B25AD8" w:rsidRDefault="00CC2F0E" w:rsidP="00CC2F0E">
            <w:pPr>
              <w:jc w:val="left"/>
              <w:rPr>
                <w:sz w:val="20"/>
              </w:rPr>
            </w:pPr>
            <w:r w:rsidRPr="00B25AD8">
              <w:rPr>
                <w:i/>
                <w:sz w:val="20"/>
              </w:rPr>
              <w:t>h</w:t>
            </w:r>
            <w:r w:rsidRPr="00A84338">
              <w:rPr>
                <w:i/>
                <w:sz w:val="18"/>
                <w:szCs w:val="18"/>
              </w:rPr>
              <w:t>sp3</w:t>
            </w:r>
            <w:r w:rsidRPr="00B25AD8">
              <w:rPr>
                <w:i/>
                <w:sz w:val="20"/>
              </w:rPr>
              <w:t>0</w:t>
            </w:r>
            <w:r w:rsidRPr="00B25AD8">
              <w:rPr>
                <w:sz w:val="20"/>
              </w:rPr>
              <w:t>*</w:t>
            </w:r>
          </w:p>
        </w:tc>
        <w:tc>
          <w:tcPr>
            <w:tcW w:w="1416" w:type="dxa"/>
            <w:shd w:val="clear" w:color="auto" w:fill="auto"/>
          </w:tcPr>
          <w:p w:rsidR="001B3C75" w:rsidRPr="00B25AD8" w:rsidRDefault="001B3C75" w:rsidP="00CC2F0E">
            <w:pPr>
              <w:jc w:val="left"/>
              <w:rPr>
                <w:sz w:val="20"/>
              </w:rPr>
            </w:pPr>
            <w:r w:rsidRPr="00B25AD8">
              <w:rPr>
                <w:sz w:val="20"/>
              </w:rPr>
              <w:t>2.332±0.146</w:t>
            </w:r>
          </w:p>
        </w:tc>
        <w:tc>
          <w:tcPr>
            <w:tcW w:w="1133" w:type="dxa"/>
            <w:shd w:val="clear" w:color="auto" w:fill="auto"/>
          </w:tcPr>
          <w:p w:rsidR="001B3C75" w:rsidRPr="00B25AD8" w:rsidRDefault="001B3C75" w:rsidP="00CC2F0E">
            <w:pPr>
              <w:jc w:val="left"/>
              <w:rPr>
                <w:sz w:val="20"/>
              </w:rPr>
            </w:pPr>
            <w:r w:rsidRPr="00B25AD8">
              <w:rPr>
                <w:sz w:val="20"/>
              </w:rPr>
              <w:t>0.000105</w:t>
            </w:r>
          </w:p>
        </w:tc>
        <w:tc>
          <w:tcPr>
            <w:tcW w:w="5326" w:type="dxa"/>
            <w:shd w:val="clear" w:color="auto" w:fill="auto"/>
          </w:tcPr>
          <w:p w:rsidR="001B3C75" w:rsidRPr="00B25AD8" w:rsidRDefault="001B3C75" w:rsidP="00CC2F0E">
            <w:pPr>
              <w:jc w:val="left"/>
              <w:rPr>
                <w:sz w:val="20"/>
              </w:rPr>
            </w:pPr>
            <w:r w:rsidRPr="00B25AD8">
              <w:rPr>
                <w:sz w:val="20"/>
              </w:rPr>
              <w:t>Heat shock protein 30</w:t>
            </w:r>
          </w:p>
        </w:tc>
      </w:tr>
      <w:tr w:rsidR="001B3C75" w:rsidRPr="000C4D67" w:rsidTr="00CC2F0E">
        <w:tc>
          <w:tcPr>
            <w:tcW w:w="1022" w:type="dxa"/>
            <w:shd w:val="clear" w:color="auto" w:fill="auto"/>
          </w:tcPr>
          <w:p w:rsidR="001B3C75" w:rsidRPr="00B25AD8" w:rsidRDefault="00CC2F0E" w:rsidP="00CC2F0E">
            <w:pPr>
              <w:jc w:val="left"/>
              <w:rPr>
                <w:sz w:val="20"/>
              </w:rPr>
            </w:pPr>
            <w:r w:rsidRPr="00B25AD8">
              <w:rPr>
                <w:i/>
                <w:sz w:val="20"/>
              </w:rPr>
              <w:t>ssa4</w:t>
            </w:r>
            <w:r w:rsidRPr="00B25AD8">
              <w:rPr>
                <w:sz w:val="20"/>
              </w:rPr>
              <w:t>*</w:t>
            </w:r>
          </w:p>
        </w:tc>
        <w:tc>
          <w:tcPr>
            <w:tcW w:w="1416" w:type="dxa"/>
            <w:shd w:val="clear" w:color="auto" w:fill="auto"/>
          </w:tcPr>
          <w:p w:rsidR="001B3C75" w:rsidRPr="00B25AD8" w:rsidRDefault="001B3C75" w:rsidP="00CC2F0E">
            <w:pPr>
              <w:jc w:val="left"/>
              <w:rPr>
                <w:sz w:val="20"/>
              </w:rPr>
            </w:pPr>
            <w:r w:rsidRPr="00B25AD8">
              <w:rPr>
                <w:sz w:val="20"/>
              </w:rPr>
              <w:t>2.037±0.088</w:t>
            </w:r>
          </w:p>
        </w:tc>
        <w:tc>
          <w:tcPr>
            <w:tcW w:w="1133" w:type="dxa"/>
            <w:shd w:val="clear" w:color="auto" w:fill="auto"/>
          </w:tcPr>
          <w:p w:rsidR="001B3C75" w:rsidRPr="00B25AD8" w:rsidRDefault="001B3C75" w:rsidP="00CC2F0E">
            <w:pPr>
              <w:jc w:val="left"/>
              <w:rPr>
                <w:sz w:val="20"/>
              </w:rPr>
            </w:pPr>
            <w:r w:rsidRPr="00B25AD8">
              <w:rPr>
                <w:sz w:val="20"/>
              </w:rPr>
              <w:t>0.000035</w:t>
            </w:r>
          </w:p>
        </w:tc>
        <w:tc>
          <w:tcPr>
            <w:tcW w:w="5326" w:type="dxa"/>
            <w:shd w:val="clear" w:color="auto" w:fill="auto"/>
          </w:tcPr>
          <w:p w:rsidR="001B3C75" w:rsidRPr="00B25AD8" w:rsidRDefault="001B3C75" w:rsidP="00CC2F0E">
            <w:pPr>
              <w:jc w:val="left"/>
              <w:rPr>
                <w:sz w:val="20"/>
              </w:rPr>
            </w:pPr>
            <w:r w:rsidRPr="00B25AD8">
              <w:rPr>
                <w:sz w:val="20"/>
              </w:rPr>
              <w:t>H</w:t>
            </w:r>
            <w:r w:rsidRPr="00B25AD8">
              <w:rPr>
                <w:rFonts w:hint="eastAsia"/>
                <w:sz w:val="20"/>
              </w:rPr>
              <w:t>sp</w:t>
            </w:r>
            <w:r w:rsidRPr="00B25AD8">
              <w:rPr>
                <w:sz w:val="20"/>
              </w:rPr>
              <w:t>70 chaperone</w:t>
            </w:r>
          </w:p>
        </w:tc>
      </w:tr>
      <w:tr w:rsidR="001B3C75" w:rsidRPr="000C4D67" w:rsidTr="00CC2F0E">
        <w:tc>
          <w:tcPr>
            <w:tcW w:w="1022" w:type="dxa"/>
            <w:shd w:val="clear" w:color="auto" w:fill="auto"/>
          </w:tcPr>
          <w:p w:rsidR="001B3C75" w:rsidRPr="00B25AD8" w:rsidRDefault="00CC2F0E" w:rsidP="00CC2F0E">
            <w:pPr>
              <w:jc w:val="left"/>
              <w:rPr>
                <w:sz w:val="20"/>
              </w:rPr>
            </w:pPr>
            <w:r w:rsidRPr="00B25AD8">
              <w:rPr>
                <w:i/>
                <w:sz w:val="20"/>
              </w:rPr>
              <w:t>hsp82</w:t>
            </w:r>
            <w:r w:rsidRPr="00B25AD8">
              <w:rPr>
                <w:sz w:val="20"/>
              </w:rPr>
              <w:t>*</w:t>
            </w:r>
          </w:p>
        </w:tc>
        <w:tc>
          <w:tcPr>
            <w:tcW w:w="1416" w:type="dxa"/>
            <w:shd w:val="clear" w:color="auto" w:fill="auto"/>
          </w:tcPr>
          <w:p w:rsidR="001B3C75" w:rsidRPr="00B25AD8" w:rsidRDefault="001B3C75" w:rsidP="00CC2F0E">
            <w:pPr>
              <w:jc w:val="left"/>
              <w:rPr>
                <w:sz w:val="20"/>
              </w:rPr>
            </w:pPr>
            <w:r w:rsidRPr="00B25AD8">
              <w:rPr>
                <w:sz w:val="20"/>
              </w:rPr>
              <w:t>1.983±0.089</w:t>
            </w:r>
          </w:p>
        </w:tc>
        <w:tc>
          <w:tcPr>
            <w:tcW w:w="1133" w:type="dxa"/>
            <w:shd w:val="clear" w:color="auto" w:fill="auto"/>
          </w:tcPr>
          <w:p w:rsidR="001B3C75" w:rsidRPr="00B25AD8" w:rsidRDefault="001B3C75" w:rsidP="00CC2F0E">
            <w:pPr>
              <w:jc w:val="left"/>
              <w:rPr>
                <w:sz w:val="20"/>
              </w:rPr>
            </w:pPr>
            <w:r w:rsidRPr="00B25AD8">
              <w:rPr>
                <w:sz w:val="20"/>
              </w:rPr>
              <w:t>0.000083</w:t>
            </w:r>
          </w:p>
        </w:tc>
        <w:tc>
          <w:tcPr>
            <w:tcW w:w="5326" w:type="dxa"/>
            <w:shd w:val="clear" w:color="auto" w:fill="auto"/>
          </w:tcPr>
          <w:p w:rsidR="001B3C75" w:rsidRPr="00B25AD8" w:rsidRDefault="001B3C75" w:rsidP="00CC2F0E">
            <w:pPr>
              <w:jc w:val="left"/>
              <w:rPr>
                <w:sz w:val="20"/>
              </w:rPr>
            </w:pPr>
            <w:r w:rsidRPr="00B25AD8">
              <w:rPr>
                <w:sz w:val="20"/>
              </w:rPr>
              <w:t>Hsp90 chaperone</w:t>
            </w:r>
          </w:p>
        </w:tc>
      </w:tr>
      <w:tr w:rsidR="001B3C75" w:rsidRPr="000C4D67" w:rsidTr="00CC2F0E">
        <w:tc>
          <w:tcPr>
            <w:tcW w:w="1022" w:type="dxa"/>
            <w:shd w:val="clear" w:color="auto" w:fill="auto"/>
          </w:tcPr>
          <w:p w:rsidR="001B3C75" w:rsidRPr="00B25AD8" w:rsidRDefault="00CC2F0E" w:rsidP="00CC2F0E">
            <w:pPr>
              <w:jc w:val="left"/>
              <w:rPr>
                <w:sz w:val="20"/>
              </w:rPr>
            </w:pPr>
            <w:r w:rsidRPr="00B25AD8">
              <w:rPr>
                <w:i/>
                <w:sz w:val="20"/>
              </w:rPr>
              <w:t>hsp104</w:t>
            </w:r>
            <w:r w:rsidRPr="00B25AD8">
              <w:rPr>
                <w:sz w:val="20"/>
              </w:rPr>
              <w:t>*</w:t>
            </w:r>
          </w:p>
        </w:tc>
        <w:tc>
          <w:tcPr>
            <w:tcW w:w="1416" w:type="dxa"/>
            <w:shd w:val="clear" w:color="auto" w:fill="auto"/>
          </w:tcPr>
          <w:p w:rsidR="001B3C75" w:rsidRPr="00B25AD8" w:rsidRDefault="001B3C75" w:rsidP="00CC2F0E">
            <w:pPr>
              <w:jc w:val="left"/>
              <w:rPr>
                <w:sz w:val="20"/>
              </w:rPr>
            </w:pPr>
            <w:r w:rsidRPr="00B25AD8">
              <w:rPr>
                <w:sz w:val="20"/>
              </w:rPr>
              <w:t>1.876±0.099</w:t>
            </w:r>
          </w:p>
        </w:tc>
        <w:tc>
          <w:tcPr>
            <w:tcW w:w="1133" w:type="dxa"/>
            <w:shd w:val="clear" w:color="auto" w:fill="auto"/>
          </w:tcPr>
          <w:p w:rsidR="001B3C75" w:rsidRPr="00B25AD8" w:rsidRDefault="001B3C75" w:rsidP="00CC2F0E">
            <w:pPr>
              <w:jc w:val="left"/>
              <w:rPr>
                <w:sz w:val="20"/>
              </w:rPr>
            </w:pPr>
            <w:r w:rsidRPr="00B25AD8">
              <w:rPr>
                <w:sz w:val="20"/>
              </w:rPr>
              <w:t>0.000267</w:t>
            </w:r>
          </w:p>
        </w:tc>
        <w:tc>
          <w:tcPr>
            <w:tcW w:w="5326" w:type="dxa"/>
            <w:shd w:val="clear" w:color="auto" w:fill="auto"/>
          </w:tcPr>
          <w:p w:rsidR="001B3C75" w:rsidRPr="00B25AD8" w:rsidRDefault="001B3C75" w:rsidP="00CC2F0E">
            <w:pPr>
              <w:jc w:val="left"/>
              <w:rPr>
                <w:sz w:val="20"/>
              </w:rPr>
            </w:pPr>
            <w:r w:rsidRPr="00B25AD8">
              <w:rPr>
                <w:sz w:val="20"/>
              </w:rPr>
              <w:t>Heat shock protein 104</w:t>
            </w:r>
          </w:p>
        </w:tc>
      </w:tr>
      <w:tr w:rsidR="001B3C75" w:rsidRPr="000C4D67" w:rsidTr="00CC2F0E">
        <w:tc>
          <w:tcPr>
            <w:tcW w:w="1022" w:type="dxa"/>
            <w:shd w:val="clear" w:color="auto" w:fill="auto"/>
          </w:tcPr>
          <w:p w:rsidR="001B3C75" w:rsidRPr="00B25AD8" w:rsidRDefault="00CC2F0E" w:rsidP="00CC2F0E">
            <w:pPr>
              <w:jc w:val="left"/>
              <w:rPr>
                <w:sz w:val="20"/>
              </w:rPr>
            </w:pPr>
            <w:r w:rsidRPr="00B25AD8">
              <w:rPr>
                <w:i/>
                <w:sz w:val="20"/>
              </w:rPr>
              <w:t>cpr6</w:t>
            </w:r>
            <w:r w:rsidRPr="00B25AD8">
              <w:rPr>
                <w:sz w:val="20"/>
              </w:rPr>
              <w:t>*</w:t>
            </w:r>
          </w:p>
        </w:tc>
        <w:tc>
          <w:tcPr>
            <w:tcW w:w="1416" w:type="dxa"/>
            <w:shd w:val="clear" w:color="auto" w:fill="auto"/>
          </w:tcPr>
          <w:p w:rsidR="001B3C75" w:rsidRPr="00B25AD8" w:rsidRDefault="001B3C75" w:rsidP="00CC2F0E">
            <w:pPr>
              <w:jc w:val="left"/>
              <w:rPr>
                <w:sz w:val="20"/>
              </w:rPr>
            </w:pPr>
            <w:r w:rsidRPr="00B25AD8">
              <w:rPr>
                <w:sz w:val="20"/>
              </w:rPr>
              <w:t>1.619±0.083</w:t>
            </w:r>
          </w:p>
        </w:tc>
        <w:tc>
          <w:tcPr>
            <w:tcW w:w="1133" w:type="dxa"/>
            <w:shd w:val="clear" w:color="auto" w:fill="auto"/>
          </w:tcPr>
          <w:p w:rsidR="001B3C75" w:rsidRPr="00B25AD8" w:rsidRDefault="001B3C75" w:rsidP="00CC2F0E">
            <w:pPr>
              <w:jc w:val="left"/>
              <w:rPr>
                <w:sz w:val="20"/>
              </w:rPr>
            </w:pPr>
            <w:r w:rsidRPr="00B25AD8">
              <w:rPr>
                <w:sz w:val="20"/>
              </w:rPr>
              <w:t>0.000341</w:t>
            </w:r>
          </w:p>
        </w:tc>
        <w:tc>
          <w:tcPr>
            <w:tcW w:w="5326" w:type="dxa"/>
            <w:shd w:val="clear" w:color="auto" w:fill="auto"/>
          </w:tcPr>
          <w:p w:rsidR="001B3C75" w:rsidRPr="00B25AD8" w:rsidRDefault="001B3C75" w:rsidP="00CC2F0E">
            <w:pPr>
              <w:jc w:val="left"/>
              <w:rPr>
                <w:sz w:val="20"/>
              </w:rPr>
            </w:pPr>
            <w:r w:rsidRPr="00B25AD8">
              <w:rPr>
                <w:sz w:val="20"/>
              </w:rPr>
              <w:t>Hsp90 cochaperone</w:t>
            </w:r>
          </w:p>
        </w:tc>
      </w:tr>
      <w:tr w:rsidR="001B3C75" w:rsidRPr="000C4D67" w:rsidTr="00CC2F0E">
        <w:tc>
          <w:tcPr>
            <w:tcW w:w="1022" w:type="dxa"/>
            <w:shd w:val="clear" w:color="auto" w:fill="auto"/>
          </w:tcPr>
          <w:p w:rsidR="001B3C75" w:rsidRPr="00B25AD8" w:rsidRDefault="00CC2F0E" w:rsidP="00CC2F0E">
            <w:pPr>
              <w:jc w:val="left"/>
              <w:rPr>
                <w:sz w:val="20"/>
              </w:rPr>
            </w:pPr>
            <w:bookmarkStart w:id="2" w:name="_Hlk21551113"/>
            <w:r w:rsidRPr="00B25AD8">
              <w:rPr>
                <w:i/>
                <w:sz w:val="20"/>
              </w:rPr>
              <w:t>hsc82</w:t>
            </w:r>
            <w:bookmarkEnd w:id="2"/>
            <w:r w:rsidRPr="00B25AD8">
              <w:rPr>
                <w:sz w:val="20"/>
              </w:rPr>
              <w:t>*</w:t>
            </w:r>
          </w:p>
        </w:tc>
        <w:tc>
          <w:tcPr>
            <w:tcW w:w="1416" w:type="dxa"/>
            <w:shd w:val="clear" w:color="auto" w:fill="auto"/>
          </w:tcPr>
          <w:p w:rsidR="001B3C75" w:rsidRPr="00B25AD8" w:rsidRDefault="001B3C75" w:rsidP="00CC2F0E">
            <w:pPr>
              <w:jc w:val="left"/>
              <w:rPr>
                <w:sz w:val="20"/>
              </w:rPr>
            </w:pPr>
            <w:r w:rsidRPr="00B25AD8">
              <w:rPr>
                <w:sz w:val="20"/>
              </w:rPr>
              <w:t>1.543±0.064</w:t>
            </w:r>
          </w:p>
        </w:tc>
        <w:tc>
          <w:tcPr>
            <w:tcW w:w="1133" w:type="dxa"/>
            <w:shd w:val="clear" w:color="auto" w:fill="auto"/>
          </w:tcPr>
          <w:p w:rsidR="001B3C75" w:rsidRPr="00B25AD8" w:rsidRDefault="001B3C75" w:rsidP="00CC2F0E">
            <w:pPr>
              <w:jc w:val="left"/>
              <w:rPr>
                <w:sz w:val="20"/>
              </w:rPr>
            </w:pPr>
            <w:r w:rsidRPr="00B25AD8">
              <w:rPr>
                <w:sz w:val="20"/>
              </w:rPr>
              <w:t>0.000234</w:t>
            </w:r>
          </w:p>
        </w:tc>
        <w:tc>
          <w:tcPr>
            <w:tcW w:w="5326" w:type="dxa"/>
            <w:shd w:val="clear" w:color="auto" w:fill="auto"/>
          </w:tcPr>
          <w:p w:rsidR="001B3C75" w:rsidRPr="00B25AD8" w:rsidRDefault="001B3C75" w:rsidP="00CC2F0E">
            <w:pPr>
              <w:jc w:val="left"/>
              <w:rPr>
                <w:sz w:val="20"/>
              </w:rPr>
            </w:pPr>
            <w:r w:rsidRPr="00B25AD8">
              <w:rPr>
                <w:sz w:val="20"/>
              </w:rPr>
              <w:t>Hsp90 chaperone</w:t>
            </w:r>
          </w:p>
        </w:tc>
      </w:tr>
      <w:tr w:rsidR="001B3C75" w:rsidRPr="000C4D67" w:rsidTr="00CC2F0E">
        <w:tc>
          <w:tcPr>
            <w:tcW w:w="1022" w:type="dxa"/>
            <w:shd w:val="clear" w:color="auto" w:fill="auto"/>
          </w:tcPr>
          <w:p w:rsidR="001B3C75" w:rsidRPr="00B25AD8" w:rsidRDefault="00CC2F0E" w:rsidP="00CC2F0E">
            <w:pPr>
              <w:jc w:val="left"/>
              <w:rPr>
                <w:sz w:val="20"/>
              </w:rPr>
            </w:pPr>
            <w:r w:rsidRPr="00B25AD8">
              <w:rPr>
                <w:i/>
                <w:sz w:val="20"/>
              </w:rPr>
              <w:t>sti1</w:t>
            </w:r>
            <w:r w:rsidRPr="00B25AD8">
              <w:rPr>
                <w:sz w:val="20"/>
              </w:rPr>
              <w:t>*</w:t>
            </w:r>
          </w:p>
        </w:tc>
        <w:tc>
          <w:tcPr>
            <w:tcW w:w="1416" w:type="dxa"/>
            <w:shd w:val="clear" w:color="auto" w:fill="auto"/>
          </w:tcPr>
          <w:p w:rsidR="001B3C75" w:rsidRPr="00B25AD8" w:rsidRDefault="001B3C75" w:rsidP="00CC2F0E">
            <w:pPr>
              <w:jc w:val="left"/>
              <w:rPr>
                <w:sz w:val="20"/>
              </w:rPr>
            </w:pPr>
            <w:r w:rsidRPr="00B25AD8">
              <w:rPr>
                <w:sz w:val="20"/>
              </w:rPr>
              <w:t>1.502±0.148</w:t>
            </w:r>
          </w:p>
        </w:tc>
        <w:tc>
          <w:tcPr>
            <w:tcW w:w="1133" w:type="dxa"/>
            <w:shd w:val="clear" w:color="auto" w:fill="auto"/>
          </w:tcPr>
          <w:p w:rsidR="001B3C75" w:rsidRPr="00B25AD8" w:rsidRDefault="001B3C75" w:rsidP="00CC2F0E">
            <w:pPr>
              <w:jc w:val="left"/>
              <w:rPr>
                <w:sz w:val="20"/>
              </w:rPr>
            </w:pPr>
            <w:r w:rsidRPr="00B25AD8">
              <w:rPr>
                <w:sz w:val="20"/>
              </w:rPr>
              <w:t>0.004655</w:t>
            </w:r>
          </w:p>
        </w:tc>
        <w:tc>
          <w:tcPr>
            <w:tcW w:w="5326" w:type="dxa"/>
            <w:shd w:val="clear" w:color="auto" w:fill="auto"/>
          </w:tcPr>
          <w:p w:rsidR="001B3C75" w:rsidRPr="00B25AD8" w:rsidRDefault="001B3C75" w:rsidP="00CC2F0E">
            <w:pPr>
              <w:jc w:val="left"/>
              <w:rPr>
                <w:sz w:val="20"/>
              </w:rPr>
            </w:pPr>
            <w:r w:rsidRPr="00B25AD8">
              <w:rPr>
                <w:sz w:val="20"/>
              </w:rPr>
              <w:t>Hsp70/90 cochaperone</w:t>
            </w:r>
          </w:p>
        </w:tc>
      </w:tr>
      <w:tr w:rsidR="001B3C75" w:rsidRPr="000C4D67" w:rsidTr="00CC2F0E">
        <w:tc>
          <w:tcPr>
            <w:tcW w:w="8897" w:type="dxa"/>
            <w:gridSpan w:val="4"/>
            <w:tcBorders>
              <w:top w:val="single" w:sz="4" w:space="0" w:color="auto"/>
            </w:tcBorders>
            <w:shd w:val="clear" w:color="auto" w:fill="auto"/>
          </w:tcPr>
          <w:p w:rsidR="001B3C75" w:rsidRPr="00B25AD8" w:rsidRDefault="001B3C75" w:rsidP="00CC2F0E">
            <w:pPr>
              <w:jc w:val="left"/>
              <w:rPr>
                <w:b/>
                <w:sz w:val="20"/>
              </w:rPr>
            </w:pPr>
            <w:r w:rsidRPr="00B25AD8">
              <w:rPr>
                <w:b/>
                <w:sz w:val="20"/>
              </w:rPr>
              <w:t>Cell wall integrity pathway</w:t>
            </w:r>
          </w:p>
        </w:tc>
      </w:tr>
      <w:tr w:rsidR="001B3C75" w:rsidRPr="000C4D67" w:rsidTr="00CC2F0E">
        <w:tc>
          <w:tcPr>
            <w:tcW w:w="1022" w:type="dxa"/>
            <w:shd w:val="clear" w:color="auto" w:fill="auto"/>
          </w:tcPr>
          <w:p w:rsidR="001B3C75" w:rsidRPr="00B25AD8" w:rsidRDefault="00CC2F0E" w:rsidP="00CC2F0E">
            <w:pPr>
              <w:jc w:val="left"/>
              <w:rPr>
                <w:sz w:val="20"/>
              </w:rPr>
            </w:pPr>
            <w:r w:rsidRPr="00B25AD8">
              <w:rPr>
                <w:i/>
                <w:sz w:val="20"/>
              </w:rPr>
              <w:t>slt2</w:t>
            </w:r>
            <w:r w:rsidRPr="00B25AD8">
              <w:rPr>
                <w:sz w:val="20"/>
              </w:rPr>
              <w:t>*</w:t>
            </w:r>
          </w:p>
        </w:tc>
        <w:tc>
          <w:tcPr>
            <w:tcW w:w="1416" w:type="dxa"/>
            <w:shd w:val="clear" w:color="auto" w:fill="auto"/>
          </w:tcPr>
          <w:p w:rsidR="001B3C75" w:rsidRPr="00B25AD8" w:rsidRDefault="001B3C75" w:rsidP="00CC2F0E">
            <w:pPr>
              <w:jc w:val="left"/>
              <w:rPr>
                <w:sz w:val="20"/>
              </w:rPr>
            </w:pPr>
            <w:r w:rsidRPr="00B25AD8">
              <w:rPr>
                <w:sz w:val="20"/>
              </w:rPr>
              <w:t>2.190±0.235</w:t>
            </w:r>
          </w:p>
        </w:tc>
        <w:tc>
          <w:tcPr>
            <w:tcW w:w="1133" w:type="dxa"/>
            <w:shd w:val="clear" w:color="auto" w:fill="auto"/>
          </w:tcPr>
          <w:p w:rsidR="001B3C75" w:rsidRPr="00B25AD8" w:rsidRDefault="001B3C75" w:rsidP="00CC2F0E">
            <w:pPr>
              <w:jc w:val="left"/>
              <w:rPr>
                <w:sz w:val="20"/>
              </w:rPr>
            </w:pPr>
            <w:r w:rsidRPr="00B25AD8">
              <w:rPr>
                <w:sz w:val="20"/>
              </w:rPr>
              <w:t xml:space="preserve">0.001113 </w:t>
            </w:r>
          </w:p>
        </w:tc>
        <w:tc>
          <w:tcPr>
            <w:tcW w:w="5326" w:type="dxa"/>
            <w:shd w:val="clear" w:color="auto" w:fill="auto"/>
          </w:tcPr>
          <w:p w:rsidR="001B3C75" w:rsidRPr="00B25AD8" w:rsidRDefault="001B3C75" w:rsidP="00CC2F0E">
            <w:pPr>
              <w:jc w:val="left"/>
              <w:rPr>
                <w:sz w:val="20"/>
              </w:rPr>
            </w:pPr>
            <w:r w:rsidRPr="00B25AD8">
              <w:rPr>
                <w:sz w:val="20"/>
              </w:rPr>
              <w:t>Serine/threonine MAP kinase</w:t>
            </w:r>
          </w:p>
        </w:tc>
      </w:tr>
      <w:tr w:rsidR="001B3C75" w:rsidRPr="000C4D67" w:rsidTr="00CC2F0E">
        <w:tc>
          <w:tcPr>
            <w:tcW w:w="1022" w:type="dxa"/>
            <w:shd w:val="clear" w:color="auto" w:fill="auto"/>
          </w:tcPr>
          <w:p w:rsidR="001B3C75" w:rsidRPr="00B25AD8" w:rsidRDefault="00CC2F0E" w:rsidP="00CC2F0E">
            <w:pPr>
              <w:jc w:val="left"/>
              <w:rPr>
                <w:sz w:val="20"/>
              </w:rPr>
            </w:pPr>
            <w:r w:rsidRPr="00B25AD8">
              <w:rPr>
                <w:i/>
                <w:sz w:val="20"/>
              </w:rPr>
              <w:t>gsc2</w:t>
            </w:r>
            <w:r w:rsidRPr="00B25AD8">
              <w:rPr>
                <w:sz w:val="20"/>
              </w:rPr>
              <w:t>*</w:t>
            </w:r>
          </w:p>
        </w:tc>
        <w:tc>
          <w:tcPr>
            <w:tcW w:w="1416" w:type="dxa"/>
            <w:shd w:val="clear" w:color="auto" w:fill="auto"/>
          </w:tcPr>
          <w:p w:rsidR="001B3C75" w:rsidRPr="00B25AD8" w:rsidRDefault="001B3C75" w:rsidP="00CC2F0E">
            <w:pPr>
              <w:jc w:val="left"/>
              <w:rPr>
                <w:sz w:val="20"/>
              </w:rPr>
            </w:pPr>
            <w:r w:rsidRPr="00B25AD8">
              <w:rPr>
                <w:sz w:val="20"/>
              </w:rPr>
              <w:t>2.168±0.073</w:t>
            </w:r>
          </w:p>
        </w:tc>
        <w:tc>
          <w:tcPr>
            <w:tcW w:w="1133" w:type="dxa"/>
            <w:shd w:val="clear" w:color="auto" w:fill="auto"/>
          </w:tcPr>
          <w:p w:rsidR="001B3C75" w:rsidRPr="00B25AD8" w:rsidRDefault="001B3C75" w:rsidP="00CC2F0E">
            <w:pPr>
              <w:jc w:val="left"/>
              <w:rPr>
                <w:sz w:val="20"/>
              </w:rPr>
            </w:pPr>
            <w:r w:rsidRPr="00B25AD8">
              <w:rPr>
                <w:sz w:val="20"/>
              </w:rPr>
              <w:t xml:space="preserve">0.000013 </w:t>
            </w:r>
          </w:p>
        </w:tc>
        <w:tc>
          <w:tcPr>
            <w:tcW w:w="5326" w:type="dxa"/>
            <w:shd w:val="clear" w:color="auto" w:fill="auto"/>
          </w:tcPr>
          <w:p w:rsidR="001B3C75" w:rsidRPr="00B25AD8" w:rsidRDefault="001B3C75" w:rsidP="00CC2F0E">
            <w:pPr>
              <w:jc w:val="left"/>
              <w:rPr>
                <w:sz w:val="20"/>
              </w:rPr>
            </w:pPr>
            <w:r w:rsidRPr="00B25AD8">
              <w:rPr>
                <w:sz w:val="20"/>
              </w:rPr>
              <w:t>Catalytic subunit of 1,3-beta-glucan synthase</w:t>
            </w:r>
          </w:p>
        </w:tc>
      </w:tr>
      <w:tr w:rsidR="001B3C75" w:rsidRPr="000C4D67" w:rsidTr="00CC2F0E">
        <w:tc>
          <w:tcPr>
            <w:tcW w:w="1022" w:type="dxa"/>
            <w:shd w:val="clear" w:color="auto" w:fill="auto"/>
          </w:tcPr>
          <w:p w:rsidR="001B3C75" w:rsidRPr="00B25AD8" w:rsidRDefault="00CC2F0E" w:rsidP="00CC2F0E">
            <w:pPr>
              <w:jc w:val="left"/>
              <w:rPr>
                <w:sz w:val="20"/>
              </w:rPr>
            </w:pPr>
            <w:r w:rsidRPr="00B25AD8">
              <w:rPr>
                <w:i/>
                <w:sz w:val="20"/>
              </w:rPr>
              <w:t>pkc1</w:t>
            </w:r>
            <w:r w:rsidRPr="00B25AD8">
              <w:rPr>
                <w:sz w:val="20"/>
              </w:rPr>
              <w:t>*</w:t>
            </w:r>
          </w:p>
        </w:tc>
        <w:tc>
          <w:tcPr>
            <w:tcW w:w="1416" w:type="dxa"/>
            <w:shd w:val="clear" w:color="auto" w:fill="auto"/>
          </w:tcPr>
          <w:p w:rsidR="001B3C75" w:rsidRPr="00B25AD8" w:rsidRDefault="001B3C75" w:rsidP="00CC2F0E">
            <w:pPr>
              <w:jc w:val="left"/>
              <w:rPr>
                <w:sz w:val="20"/>
              </w:rPr>
            </w:pPr>
            <w:r w:rsidRPr="00B25AD8">
              <w:rPr>
                <w:sz w:val="20"/>
              </w:rPr>
              <w:t>2.068±0.105</w:t>
            </w:r>
          </w:p>
        </w:tc>
        <w:tc>
          <w:tcPr>
            <w:tcW w:w="1133" w:type="dxa"/>
            <w:shd w:val="clear" w:color="auto" w:fill="auto"/>
          </w:tcPr>
          <w:p w:rsidR="001B3C75" w:rsidRPr="00B25AD8" w:rsidRDefault="001B3C75" w:rsidP="00CC2F0E">
            <w:pPr>
              <w:jc w:val="left"/>
              <w:rPr>
                <w:sz w:val="20"/>
              </w:rPr>
            </w:pPr>
            <w:r w:rsidRPr="00B25AD8">
              <w:rPr>
                <w:sz w:val="20"/>
              </w:rPr>
              <w:t xml:space="preserve">0.000690 </w:t>
            </w:r>
          </w:p>
        </w:tc>
        <w:tc>
          <w:tcPr>
            <w:tcW w:w="5326" w:type="dxa"/>
            <w:shd w:val="clear" w:color="auto" w:fill="auto"/>
          </w:tcPr>
          <w:p w:rsidR="001B3C75" w:rsidRPr="00B25AD8" w:rsidRDefault="001B3C75" w:rsidP="00CC2F0E">
            <w:pPr>
              <w:jc w:val="left"/>
              <w:rPr>
                <w:sz w:val="20"/>
              </w:rPr>
            </w:pPr>
            <w:r w:rsidRPr="00B25AD8">
              <w:rPr>
                <w:sz w:val="20"/>
              </w:rPr>
              <w:t>Protein serine/threonine kinase</w:t>
            </w:r>
          </w:p>
        </w:tc>
      </w:tr>
      <w:tr w:rsidR="001B3C75" w:rsidRPr="000C4D67" w:rsidTr="00CC2F0E">
        <w:tc>
          <w:tcPr>
            <w:tcW w:w="1022" w:type="dxa"/>
            <w:shd w:val="clear" w:color="auto" w:fill="auto"/>
          </w:tcPr>
          <w:p w:rsidR="001B3C75" w:rsidRPr="00B25AD8" w:rsidRDefault="00CC2F0E" w:rsidP="00CC2F0E">
            <w:pPr>
              <w:jc w:val="left"/>
              <w:rPr>
                <w:sz w:val="20"/>
              </w:rPr>
            </w:pPr>
            <w:r w:rsidRPr="00B25AD8">
              <w:rPr>
                <w:i/>
                <w:sz w:val="20"/>
              </w:rPr>
              <w:t>tip1</w:t>
            </w:r>
            <w:r w:rsidRPr="00B25AD8">
              <w:rPr>
                <w:sz w:val="20"/>
              </w:rPr>
              <w:t>*</w:t>
            </w:r>
          </w:p>
        </w:tc>
        <w:tc>
          <w:tcPr>
            <w:tcW w:w="1416" w:type="dxa"/>
            <w:shd w:val="clear" w:color="auto" w:fill="auto"/>
          </w:tcPr>
          <w:p w:rsidR="001B3C75" w:rsidRPr="00B25AD8" w:rsidRDefault="001B3C75" w:rsidP="00CC2F0E">
            <w:pPr>
              <w:jc w:val="left"/>
              <w:rPr>
                <w:sz w:val="20"/>
              </w:rPr>
            </w:pPr>
            <w:r w:rsidRPr="00B25AD8">
              <w:rPr>
                <w:sz w:val="20"/>
              </w:rPr>
              <w:t>1.626±0.057</w:t>
            </w:r>
          </w:p>
        </w:tc>
        <w:tc>
          <w:tcPr>
            <w:tcW w:w="1133" w:type="dxa"/>
            <w:shd w:val="clear" w:color="auto" w:fill="auto"/>
          </w:tcPr>
          <w:p w:rsidR="001B3C75" w:rsidRPr="00B25AD8" w:rsidRDefault="001B3C75" w:rsidP="00CC2F0E">
            <w:pPr>
              <w:jc w:val="left"/>
              <w:rPr>
                <w:sz w:val="20"/>
              </w:rPr>
            </w:pPr>
            <w:r w:rsidRPr="00B25AD8">
              <w:rPr>
                <w:sz w:val="20"/>
              </w:rPr>
              <w:t xml:space="preserve">0.000102 </w:t>
            </w:r>
          </w:p>
        </w:tc>
        <w:tc>
          <w:tcPr>
            <w:tcW w:w="5326" w:type="dxa"/>
            <w:shd w:val="clear" w:color="auto" w:fill="auto"/>
          </w:tcPr>
          <w:p w:rsidR="001B3C75" w:rsidRPr="00B25AD8" w:rsidRDefault="001B3C75" w:rsidP="00CC2F0E">
            <w:pPr>
              <w:jc w:val="left"/>
              <w:rPr>
                <w:sz w:val="20"/>
              </w:rPr>
            </w:pPr>
            <w:r w:rsidRPr="00B25AD8">
              <w:rPr>
                <w:sz w:val="20"/>
              </w:rPr>
              <w:t>Major cell wall mannoprotein with possible lipase activity</w:t>
            </w:r>
          </w:p>
        </w:tc>
      </w:tr>
      <w:tr w:rsidR="001B3C75" w:rsidRPr="000C4D67" w:rsidTr="00CC2F0E">
        <w:tc>
          <w:tcPr>
            <w:tcW w:w="1022" w:type="dxa"/>
            <w:shd w:val="clear" w:color="auto" w:fill="auto"/>
          </w:tcPr>
          <w:p w:rsidR="001B3C75" w:rsidRPr="00B25AD8" w:rsidRDefault="00CC2F0E" w:rsidP="00CC2F0E">
            <w:pPr>
              <w:jc w:val="left"/>
              <w:rPr>
                <w:sz w:val="20"/>
              </w:rPr>
            </w:pPr>
            <w:r w:rsidRPr="00B25AD8">
              <w:rPr>
                <w:i/>
                <w:sz w:val="20"/>
              </w:rPr>
              <w:t>rlm1</w:t>
            </w:r>
            <w:r w:rsidRPr="00B25AD8">
              <w:rPr>
                <w:sz w:val="20"/>
              </w:rPr>
              <w:t>*</w:t>
            </w:r>
          </w:p>
        </w:tc>
        <w:tc>
          <w:tcPr>
            <w:tcW w:w="1416" w:type="dxa"/>
            <w:shd w:val="clear" w:color="auto" w:fill="auto"/>
          </w:tcPr>
          <w:p w:rsidR="001B3C75" w:rsidRPr="00B25AD8" w:rsidRDefault="001B3C75" w:rsidP="00CC2F0E">
            <w:pPr>
              <w:jc w:val="left"/>
              <w:rPr>
                <w:sz w:val="20"/>
              </w:rPr>
            </w:pPr>
            <w:r w:rsidRPr="00B25AD8">
              <w:rPr>
                <w:sz w:val="20"/>
              </w:rPr>
              <w:t>1.532±0.113</w:t>
            </w:r>
          </w:p>
        </w:tc>
        <w:tc>
          <w:tcPr>
            <w:tcW w:w="1133" w:type="dxa"/>
            <w:shd w:val="clear" w:color="auto" w:fill="auto"/>
          </w:tcPr>
          <w:p w:rsidR="001B3C75" w:rsidRPr="00B25AD8" w:rsidRDefault="001B3C75" w:rsidP="00CC2F0E">
            <w:pPr>
              <w:jc w:val="left"/>
              <w:rPr>
                <w:sz w:val="20"/>
              </w:rPr>
            </w:pPr>
            <w:r w:rsidRPr="00B25AD8">
              <w:rPr>
                <w:sz w:val="20"/>
              </w:rPr>
              <w:t xml:space="preserve">0.006070 </w:t>
            </w:r>
          </w:p>
        </w:tc>
        <w:tc>
          <w:tcPr>
            <w:tcW w:w="5326" w:type="dxa"/>
            <w:shd w:val="clear" w:color="auto" w:fill="auto"/>
          </w:tcPr>
          <w:p w:rsidR="001B3C75" w:rsidRPr="00B25AD8" w:rsidRDefault="001B3C75" w:rsidP="00CC2F0E">
            <w:pPr>
              <w:jc w:val="left"/>
              <w:rPr>
                <w:sz w:val="20"/>
              </w:rPr>
            </w:pPr>
            <w:r w:rsidRPr="00B25AD8">
              <w:rPr>
                <w:sz w:val="20"/>
              </w:rPr>
              <w:t>MADS-box transcription factor</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rho1</w:t>
            </w:r>
          </w:p>
        </w:tc>
        <w:tc>
          <w:tcPr>
            <w:tcW w:w="1416" w:type="dxa"/>
            <w:shd w:val="clear" w:color="auto" w:fill="auto"/>
          </w:tcPr>
          <w:p w:rsidR="001B3C75" w:rsidRPr="00B25AD8" w:rsidRDefault="001B3C75" w:rsidP="00CC2F0E">
            <w:pPr>
              <w:jc w:val="left"/>
              <w:rPr>
                <w:sz w:val="20"/>
              </w:rPr>
            </w:pPr>
            <w:r w:rsidRPr="00B25AD8">
              <w:rPr>
                <w:sz w:val="20"/>
              </w:rPr>
              <w:t>1.351±0.069</w:t>
            </w:r>
          </w:p>
        </w:tc>
        <w:tc>
          <w:tcPr>
            <w:tcW w:w="1133" w:type="dxa"/>
            <w:shd w:val="clear" w:color="auto" w:fill="auto"/>
          </w:tcPr>
          <w:p w:rsidR="001B3C75" w:rsidRPr="00B25AD8" w:rsidRDefault="001B3C75" w:rsidP="00CC2F0E">
            <w:pPr>
              <w:jc w:val="left"/>
              <w:rPr>
                <w:sz w:val="20"/>
              </w:rPr>
            </w:pPr>
            <w:r w:rsidRPr="00B25AD8">
              <w:rPr>
                <w:sz w:val="20"/>
              </w:rPr>
              <w:t xml:space="preserve">0.042904 </w:t>
            </w:r>
          </w:p>
        </w:tc>
        <w:tc>
          <w:tcPr>
            <w:tcW w:w="5326" w:type="dxa"/>
            <w:shd w:val="clear" w:color="auto" w:fill="auto"/>
          </w:tcPr>
          <w:p w:rsidR="001B3C75" w:rsidRPr="00B25AD8" w:rsidRDefault="001B3C75" w:rsidP="00CC2F0E">
            <w:pPr>
              <w:jc w:val="left"/>
              <w:rPr>
                <w:sz w:val="20"/>
              </w:rPr>
            </w:pPr>
            <w:r w:rsidRPr="00B25AD8">
              <w:rPr>
                <w:sz w:val="20"/>
              </w:rPr>
              <w:t>GTP-binding protein of the rho subfamily of Ras-like proteins</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ptp2</w:t>
            </w:r>
          </w:p>
        </w:tc>
        <w:tc>
          <w:tcPr>
            <w:tcW w:w="1416" w:type="dxa"/>
            <w:shd w:val="clear" w:color="auto" w:fill="auto"/>
          </w:tcPr>
          <w:p w:rsidR="001B3C75" w:rsidRPr="00B25AD8" w:rsidRDefault="001B3C75" w:rsidP="00CC2F0E">
            <w:pPr>
              <w:jc w:val="left"/>
              <w:rPr>
                <w:sz w:val="20"/>
              </w:rPr>
            </w:pPr>
            <w:r w:rsidRPr="00B25AD8">
              <w:rPr>
                <w:sz w:val="20"/>
              </w:rPr>
              <w:t>1.347±0.066</w:t>
            </w:r>
          </w:p>
        </w:tc>
        <w:tc>
          <w:tcPr>
            <w:tcW w:w="1133" w:type="dxa"/>
            <w:shd w:val="clear" w:color="auto" w:fill="auto"/>
          </w:tcPr>
          <w:p w:rsidR="001B3C75" w:rsidRPr="00B25AD8" w:rsidRDefault="001B3C75" w:rsidP="00CC2F0E">
            <w:pPr>
              <w:jc w:val="left"/>
              <w:rPr>
                <w:sz w:val="20"/>
              </w:rPr>
            </w:pPr>
            <w:r w:rsidRPr="00B25AD8">
              <w:rPr>
                <w:sz w:val="20"/>
              </w:rPr>
              <w:t xml:space="preserve">0.001224 </w:t>
            </w:r>
          </w:p>
        </w:tc>
        <w:tc>
          <w:tcPr>
            <w:tcW w:w="5326" w:type="dxa"/>
            <w:shd w:val="clear" w:color="auto" w:fill="auto"/>
          </w:tcPr>
          <w:p w:rsidR="001B3C75" w:rsidRPr="00B25AD8" w:rsidRDefault="001B3C75" w:rsidP="00CC2F0E">
            <w:pPr>
              <w:jc w:val="left"/>
              <w:rPr>
                <w:sz w:val="20"/>
              </w:rPr>
            </w:pPr>
            <w:r w:rsidRPr="00B25AD8">
              <w:rPr>
                <w:sz w:val="20"/>
              </w:rPr>
              <w:t>Nuclear phosphotyrosine-specific phosphatase</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mkk2</w:t>
            </w:r>
          </w:p>
        </w:tc>
        <w:tc>
          <w:tcPr>
            <w:tcW w:w="1416" w:type="dxa"/>
            <w:shd w:val="clear" w:color="auto" w:fill="auto"/>
          </w:tcPr>
          <w:p w:rsidR="001B3C75" w:rsidRPr="00B25AD8" w:rsidRDefault="001B3C75" w:rsidP="00CC2F0E">
            <w:pPr>
              <w:jc w:val="left"/>
              <w:rPr>
                <w:sz w:val="20"/>
              </w:rPr>
            </w:pPr>
            <w:r w:rsidRPr="00B25AD8">
              <w:rPr>
                <w:sz w:val="20"/>
              </w:rPr>
              <w:t>1.324±0.064</w:t>
            </w:r>
          </w:p>
        </w:tc>
        <w:tc>
          <w:tcPr>
            <w:tcW w:w="1133" w:type="dxa"/>
            <w:shd w:val="clear" w:color="auto" w:fill="auto"/>
          </w:tcPr>
          <w:p w:rsidR="001B3C75" w:rsidRPr="00B25AD8" w:rsidRDefault="001B3C75" w:rsidP="00CC2F0E">
            <w:pPr>
              <w:jc w:val="left"/>
              <w:rPr>
                <w:sz w:val="20"/>
              </w:rPr>
            </w:pPr>
            <w:r w:rsidRPr="00B25AD8">
              <w:rPr>
                <w:sz w:val="20"/>
              </w:rPr>
              <w:t xml:space="preserve">0.013174 </w:t>
            </w:r>
          </w:p>
        </w:tc>
        <w:tc>
          <w:tcPr>
            <w:tcW w:w="5326" w:type="dxa"/>
            <w:shd w:val="clear" w:color="auto" w:fill="auto"/>
          </w:tcPr>
          <w:p w:rsidR="001B3C75" w:rsidRPr="00B25AD8" w:rsidRDefault="001B3C75" w:rsidP="00CC2F0E">
            <w:pPr>
              <w:jc w:val="left"/>
              <w:rPr>
                <w:sz w:val="20"/>
              </w:rPr>
            </w:pPr>
            <w:r w:rsidRPr="00B25AD8">
              <w:rPr>
                <w:sz w:val="20"/>
              </w:rPr>
              <w:t>MAPKK involved in the protein kinase C signaling pathway</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zeo1</w:t>
            </w:r>
          </w:p>
        </w:tc>
        <w:tc>
          <w:tcPr>
            <w:tcW w:w="1416" w:type="dxa"/>
            <w:shd w:val="clear" w:color="auto" w:fill="auto"/>
          </w:tcPr>
          <w:p w:rsidR="001B3C75" w:rsidRPr="00B25AD8" w:rsidRDefault="001B3C75" w:rsidP="00CC2F0E">
            <w:pPr>
              <w:jc w:val="left"/>
              <w:rPr>
                <w:sz w:val="20"/>
              </w:rPr>
            </w:pPr>
            <w:r w:rsidRPr="00B25AD8">
              <w:rPr>
                <w:sz w:val="20"/>
              </w:rPr>
              <w:t>1.152±0.040</w:t>
            </w:r>
          </w:p>
        </w:tc>
        <w:tc>
          <w:tcPr>
            <w:tcW w:w="1133" w:type="dxa"/>
            <w:shd w:val="clear" w:color="auto" w:fill="auto"/>
          </w:tcPr>
          <w:p w:rsidR="001B3C75" w:rsidRPr="00B25AD8" w:rsidRDefault="001B3C75" w:rsidP="00CC2F0E">
            <w:pPr>
              <w:jc w:val="left"/>
              <w:rPr>
                <w:sz w:val="20"/>
              </w:rPr>
            </w:pPr>
            <w:r w:rsidRPr="00B25AD8">
              <w:rPr>
                <w:sz w:val="20"/>
              </w:rPr>
              <w:t xml:space="preserve">0.002794 </w:t>
            </w:r>
          </w:p>
        </w:tc>
        <w:tc>
          <w:tcPr>
            <w:tcW w:w="5326" w:type="dxa"/>
            <w:shd w:val="clear" w:color="auto" w:fill="auto"/>
          </w:tcPr>
          <w:p w:rsidR="001B3C75" w:rsidRPr="00B25AD8" w:rsidRDefault="001B3C75" w:rsidP="00CC2F0E">
            <w:pPr>
              <w:jc w:val="left"/>
              <w:rPr>
                <w:sz w:val="20"/>
              </w:rPr>
            </w:pPr>
            <w:r w:rsidRPr="00B25AD8">
              <w:rPr>
                <w:sz w:val="20"/>
              </w:rPr>
              <w:t>Peripheral membrane protein of the plasma membrane</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bck1</w:t>
            </w:r>
          </w:p>
        </w:tc>
        <w:tc>
          <w:tcPr>
            <w:tcW w:w="1416" w:type="dxa"/>
            <w:shd w:val="clear" w:color="auto" w:fill="auto"/>
          </w:tcPr>
          <w:p w:rsidR="001B3C75" w:rsidRPr="00B25AD8" w:rsidRDefault="001B3C75" w:rsidP="00CC2F0E">
            <w:pPr>
              <w:jc w:val="left"/>
              <w:rPr>
                <w:sz w:val="20"/>
              </w:rPr>
            </w:pPr>
            <w:r w:rsidRPr="00B25AD8">
              <w:rPr>
                <w:sz w:val="20"/>
              </w:rPr>
              <w:t>1.146±0.096</w:t>
            </w:r>
          </w:p>
        </w:tc>
        <w:tc>
          <w:tcPr>
            <w:tcW w:w="1133" w:type="dxa"/>
            <w:shd w:val="clear" w:color="auto" w:fill="auto"/>
          </w:tcPr>
          <w:p w:rsidR="001B3C75" w:rsidRPr="00B25AD8" w:rsidRDefault="001B3C75" w:rsidP="00CC2F0E">
            <w:pPr>
              <w:jc w:val="left"/>
              <w:rPr>
                <w:sz w:val="20"/>
              </w:rPr>
            </w:pPr>
            <w:r w:rsidRPr="00B25AD8">
              <w:rPr>
                <w:sz w:val="20"/>
              </w:rPr>
              <w:t xml:space="preserve">0.228685 </w:t>
            </w:r>
          </w:p>
        </w:tc>
        <w:tc>
          <w:tcPr>
            <w:tcW w:w="5326" w:type="dxa"/>
            <w:shd w:val="clear" w:color="auto" w:fill="auto"/>
          </w:tcPr>
          <w:p w:rsidR="001B3C75" w:rsidRPr="00B25AD8" w:rsidRDefault="001B3C75" w:rsidP="00CC2F0E">
            <w:pPr>
              <w:jc w:val="left"/>
              <w:rPr>
                <w:sz w:val="20"/>
              </w:rPr>
            </w:pPr>
            <w:r w:rsidRPr="00B25AD8">
              <w:rPr>
                <w:sz w:val="20"/>
              </w:rPr>
              <w:t>MAPKKK acting in the protein kinase C signaling pathway</w:t>
            </w:r>
          </w:p>
        </w:tc>
      </w:tr>
      <w:tr w:rsidR="001B3C75" w:rsidRPr="000C4D67" w:rsidTr="00CC2F0E">
        <w:tc>
          <w:tcPr>
            <w:tcW w:w="8897" w:type="dxa"/>
            <w:gridSpan w:val="4"/>
            <w:tcBorders>
              <w:top w:val="single" w:sz="4" w:space="0" w:color="auto"/>
            </w:tcBorders>
            <w:shd w:val="clear" w:color="auto" w:fill="auto"/>
          </w:tcPr>
          <w:p w:rsidR="001B3C75" w:rsidRPr="00B25AD8" w:rsidRDefault="001B3C75" w:rsidP="00CC2F0E">
            <w:pPr>
              <w:jc w:val="left"/>
              <w:rPr>
                <w:b/>
                <w:sz w:val="20"/>
              </w:rPr>
            </w:pPr>
            <w:bookmarkStart w:id="3" w:name="_Hlk21549316"/>
            <w:r w:rsidRPr="00B25AD8">
              <w:rPr>
                <w:b/>
                <w:sz w:val="20"/>
              </w:rPr>
              <w:t>Autophagy</w:t>
            </w:r>
            <w:bookmarkEnd w:id="3"/>
          </w:p>
        </w:tc>
      </w:tr>
      <w:tr w:rsidR="001B3C75" w:rsidRPr="000C4D67" w:rsidTr="00CC2F0E">
        <w:tc>
          <w:tcPr>
            <w:tcW w:w="1022" w:type="dxa"/>
            <w:shd w:val="clear" w:color="auto" w:fill="auto"/>
          </w:tcPr>
          <w:p w:rsidR="001B3C75" w:rsidRPr="00B25AD8" w:rsidRDefault="00CC2F0E" w:rsidP="00CC2F0E">
            <w:pPr>
              <w:jc w:val="left"/>
              <w:rPr>
                <w:sz w:val="20"/>
              </w:rPr>
            </w:pPr>
            <w:r w:rsidRPr="00B25AD8">
              <w:rPr>
                <w:i/>
                <w:sz w:val="20"/>
              </w:rPr>
              <w:t>atg8</w:t>
            </w:r>
            <w:r w:rsidRPr="00B25AD8">
              <w:rPr>
                <w:sz w:val="20"/>
              </w:rPr>
              <w:t>*</w:t>
            </w:r>
          </w:p>
        </w:tc>
        <w:tc>
          <w:tcPr>
            <w:tcW w:w="1416" w:type="dxa"/>
            <w:shd w:val="clear" w:color="auto" w:fill="auto"/>
          </w:tcPr>
          <w:p w:rsidR="001B3C75" w:rsidRPr="00B25AD8" w:rsidRDefault="001B3C75" w:rsidP="00CC2F0E">
            <w:pPr>
              <w:jc w:val="left"/>
              <w:rPr>
                <w:sz w:val="20"/>
              </w:rPr>
            </w:pPr>
            <w:r w:rsidRPr="00B25AD8">
              <w:rPr>
                <w:sz w:val="20"/>
              </w:rPr>
              <w:t>2.442±0.126</w:t>
            </w:r>
          </w:p>
        </w:tc>
        <w:tc>
          <w:tcPr>
            <w:tcW w:w="1133" w:type="dxa"/>
            <w:shd w:val="clear" w:color="auto" w:fill="auto"/>
          </w:tcPr>
          <w:p w:rsidR="001B3C75" w:rsidRPr="00B25AD8" w:rsidRDefault="001B3C75" w:rsidP="00CC2F0E">
            <w:pPr>
              <w:jc w:val="left"/>
              <w:rPr>
                <w:sz w:val="20"/>
              </w:rPr>
            </w:pPr>
            <w:r w:rsidRPr="00B25AD8">
              <w:rPr>
                <w:sz w:val="20"/>
              </w:rPr>
              <w:t>0.000061</w:t>
            </w:r>
          </w:p>
        </w:tc>
        <w:tc>
          <w:tcPr>
            <w:tcW w:w="5326" w:type="dxa"/>
            <w:shd w:val="clear" w:color="auto" w:fill="auto"/>
          </w:tcPr>
          <w:p w:rsidR="001B3C75" w:rsidRPr="00B25AD8" w:rsidRDefault="001B3C75" w:rsidP="00CC2F0E">
            <w:pPr>
              <w:jc w:val="left"/>
              <w:rPr>
                <w:sz w:val="20"/>
              </w:rPr>
            </w:pPr>
            <w:r w:rsidRPr="00B25AD8">
              <w:rPr>
                <w:sz w:val="20"/>
              </w:rPr>
              <w:t>Component of autophagosomes and Cvt vesicles</w:t>
            </w:r>
          </w:p>
        </w:tc>
      </w:tr>
      <w:tr w:rsidR="001B3C75" w:rsidRPr="000C4D67" w:rsidTr="00CC2F0E">
        <w:tc>
          <w:tcPr>
            <w:tcW w:w="1022" w:type="dxa"/>
            <w:shd w:val="clear" w:color="auto" w:fill="auto"/>
          </w:tcPr>
          <w:p w:rsidR="001B3C75" w:rsidRPr="00B25AD8" w:rsidRDefault="00CC2F0E" w:rsidP="00CC2F0E">
            <w:pPr>
              <w:jc w:val="left"/>
              <w:rPr>
                <w:sz w:val="20"/>
              </w:rPr>
            </w:pPr>
            <w:r w:rsidRPr="00B25AD8">
              <w:rPr>
                <w:i/>
                <w:sz w:val="20"/>
              </w:rPr>
              <w:t>atg12</w:t>
            </w:r>
            <w:r w:rsidRPr="00B25AD8">
              <w:rPr>
                <w:sz w:val="20"/>
              </w:rPr>
              <w:t>*</w:t>
            </w:r>
          </w:p>
        </w:tc>
        <w:tc>
          <w:tcPr>
            <w:tcW w:w="1416" w:type="dxa"/>
            <w:shd w:val="clear" w:color="auto" w:fill="auto"/>
          </w:tcPr>
          <w:p w:rsidR="001B3C75" w:rsidRPr="00B25AD8" w:rsidRDefault="001B3C75" w:rsidP="00CC2F0E">
            <w:pPr>
              <w:jc w:val="left"/>
              <w:rPr>
                <w:sz w:val="20"/>
              </w:rPr>
            </w:pPr>
            <w:r w:rsidRPr="00B25AD8">
              <w:rPr>
                <w:sz w:val="20"/>
              </w:rPr>
              <w:t>2.095±0.124</w:t>
            </w:r>
          </w:p>
        </w:tc>
        <w:tc>
          <w:tcPr>
            <w:tcW w:w="1133" w:type="dxa"/>
            <w:shd w:val="clear" w:color="auto" w:fill="auto"/>
          </w:tcPr>
          <w:p w:rsidR="001B3C75" w:rsidRPr="00B25AD8" w:rsidRDefault="001B3C75" w:rsidP="00CC2F0E">
            <w:pPr>
              <w:jc w:val="left"/>
              <w:rPr>
                <w:sz w:val="20"/>
              </w:rPr>
            </w:pPr>
            <w:r w:rsidRPr="00B25AD8">
              <w:rPr>
                <w:sz w:val="20"/>
              </w:rPr>
              <w:t>0.000206</w:t>
            </w:r>
          </w:p>
        </w:tc>
        <w:tc>
          <w:tcPr>
            <w:tcW w:w="5326" w:type="dxa"/>
            <w:shd w:val="clear" w:color="auto" w:fill="auto"/>
          </w:tcPr>
          <w:p w:rsidR="001B3C75" w:rsidRPr="00B25AD8" w:rsidRDefault="001B3C75" w:rsidP="00CC2F0E">
            <w:pPr>
              <w:jc w:val="left"/>
              <w:rPr>
                <w:sz w:val="20"/>
              </w:rPr>
            </w:pPr>
            <w:r w:rsidRPr="00B25AD8">
              <w:rPr>
                <w:sz w:val="20"/>
              </w:rPr>
              <w:t>Ubiquitin-like modifier involved in autophagy and the Cvt pathway</w:t>
            </w:r>
          </w:p>
        </w:tc>
      </w:tr>
      <w:tr w:rsidR="001B3C75" w:rsidRPr="000C4D67" w:rsidTr="00CC2F0E">
        <w:tc>
          <w:tcPr>
            <w:tcW w:w="1022" w:type="dxa"/>
            <w:shd w:val="clear" w:color="auto" w:fill="auto"/>
          </w:tcPr>
          <w:p w:rsidR="001B3C75" w:rsidRPr="00B25AD8" w:rsidRDefault="00CC2F0E" w:rsidP="00CC2F0E">
            <w:pPr>
              <w:jc w:val="left"/>
              <w:rPr>
                <w:sz w:val="20"/>
              </w:rPr>
            </w:pPr>
            <w:r w:rsidRPr="00B25AD8">
              <w:rPr>
                <w:i/>
                <w:sz w:val="20"/>
              </w:rPr>
              <w:t>atg2</w:t>
            </w:r>
            <w:r w:rsidRPr="00B25AD8">
              <w:rPr>
                <w:sz w:val="20"/>
              </w:rPr>
              <w:t>*</w:t>
            </w:r>
          </w:p>
        </w:tc>
        <w:tc>
          <w:tcPr>
            <w:tcW w:w="1416" w:type="dxa"/>
            <w:shd w:val="clear" w:color="auto" w:fill="auto"/>
          </w:tcPr>
          <w:p w:rsidR="001B3C75" w:rsidRPr="00B25AD8" w:rsidRDefault="001B3C75" w:rsidP="00CC2F0E">
            <w:pPr>
              <w:jc w:val="left"/>
              <w:rPr>
                <w:sz w:val="20"/>
              </w:rPr>
            </w:pPr>
            <w:r w:rsidRPr="00B25AD8">
              <w:rPr>
                <w:sz w:val="20"/>
              </w:rPr>
              <w:t>2.039±0.306</w:t>
            </w:r>
          </w:p>
        </w:tc>
        <w:tc>
          <w:tcPr>
            <w:tcW w:w="1133" w:type="dxa"/>
            <w:shd w:val="clear" w:color="auto" w:fill="auto"/>
          </w:tcPr>
          <w:p w:rsidR="001B3C75" w:rsidRPr="00B25AD8" w:rsidRDefault="001B3C75" w:rsidP="00CC2F0E">
            <w:pPr>
              <w:jc w:val="left"/>
              <w:rPr>
                <w:sz w:val="20"/>
              </w:rPr>
            </w:pPr>
            <w:r w:rsidRPr="00B25AD8">
              <w:rPr>
                <w:sz w:val="20"/>
              </w:rPr>
              <w:t>0.004699</w:t>
            </w:r>
          </w:p>
        </w:tc>
        <w:tc>
          <w:tcPr>
            <w:tcW w:w="5326" w:type="dxa"/>
            <w:shd w:val="clear" w:color="auto" w:fill="auto"/>
          </w:tcPr>
          <w:p w:rsidR="001B3C75" w:rsidRPr="00B25AD8" w:rsidRDefault="001B3C75" w:rsidP="00CC2F0E">
            <w:pPr>
              <w:jc w:val="left"/>
              <w:rPr>
                <w:sz w:val="20"/>
              </w:rPr>
            </w:pPr>
            <w:r w:rsidRPr="00B25AD8">
              <w:rPr>
                <w:sz w:val="20"/>
              </w:rPr>
              <w:t>Peripheral membrane protein required for autophagic vesicle formation</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atg11</w:t>
            </w:r>
          </w:p>
        </w:tc>
        <w:tc>
          <w:tcPr>
            <w:tcW w:w="1416" w:type="dxa"/>
            <w:shd w:val="clear" w:color="auto" w:fill="auto"/>
          </w:tcPr>
          <w:p w:rsidR="001B3C75" w:rsidRPr="00B25AD8" w:rsidRDefault="001B3C75" w:rsidP="00CC2F0E">
            <w:pPr>
              <w:jc w:val="left"/>
              <w:rPr>
                <w:sz w:val="20"/>
              </w:rPr>
            </w:pPr>
            <w:r w:rsidRPr="00B25AD8">
              <w:rPr>
                <w:sz w:val="20"/>
              </w:rPr>
              <w:t>1.489±0.083</w:t>
            </w:r>
          </w:p>
        </w:tc>
        <w:tc>
          <w:tcPr>
            <w:tcW w:w="1133" w:type="dxa"/>
            <w:shd w:val="clear" w:color="auto" w:fill="auto"/>
          </w:tcPr>
          <w:p w:rsidR="001B3C75" w:rsidRPr="00B25AD8" w:rsidRDefault="001B3C75" w:rsidP="00CC2F0E">
            <w:pPr>
              <w:jc w:val="left"/>
              <w:rPr>
                <w:sz w:val="20"/>
              </w:rPr>
            </w:pPr>
            <w:r w:rsidRPr="00B25AD8">
              <w:rPr>
                <w:sz w:val="20"/>
              </w:rPr>
              <w:t>0.004972</w:t>
            </w:r>
          </w:p>
        </w:tc>
        <w:tc>
          <w:tcPr>
            <w:tcW w:w="5326" w:type="dxa"/>
            <w:shd w:val="clear" w:color="auto" w:fill="auto"/>
          </w:tcPr>
          <w:p w:rsidR="001B3C75" w:rsidRPr="00B25AD8" w:rsidRDefault="001B3C75" w:rsidP="00CC2F0E">
            <w:pPr>
              <w:jc w:val="left"/>
              <w:rPr>
                <w:sz w:val="20"/>
              </w:rPr>
            </w:pPr>
            <w:r w:rsidRPr="00B25AD8">
              <w:rPr>
                <w:sz w:val="20"/>
              </w:rPr>
              <w:t>Involved in cytoplasm to vacuole transport (Cvt), pexophagy, mitophagy and nucleophagy</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atg1</w:t>
            </w:r>
          </w:p>
        </w:tc>
        <w:tc>
          <w:tcPr>
            <w:tcW w:w="1416" w:type="dxa"/>
            <w:shd w:val="clear" w:color="auto" w:fill="auto"/>
          </w:tcPr>
          <w:p w:rsidR="001B3C75" w:rsidRPr="00B25AD8" w:rsidRDefault="001B3C75" w:rsidP="00CC2F0E">
            <w:pPr>
              <w:jc w:val="left"/>
              <w:rPr>
                <w:sz w:val="20"/>
              </w:rPr>
            </w:pPr>
            <w:r w:rsidRPr="00B25AD8">
              <w:rPr>
                <w:sz w:val="20"/>
              </w:rPr>
              <w:t>1.466±0.085</w:t>
            </w:r>
          </w:p>
        </w:tc>
        <w:tc>
          <w:tcPr>
            <w:tcW w:w="1133" w:type="dxa"/>
            <w:shd w:val="clear" w:color="auto" w:fill="auto"/>
          </w:tcPr>
          <w:p w:rsidR="001B3C75" w:rsidRPr="00B25AD8" w:rsidRDefault="001B3C75" w:rsidP="00CC2F0E">
            <w:pPr>
              <w:jc w:val="left"/>
              <w:rPr>
                <w:sz w:val="20"/>
              </w:rPr>
            </w:pPr>
            <w:r w:rsidRPr="00B25AD8">
              <w:rPr>
                <w:sz w:val="20"/>
              </w:rPr>
              <w:t>0.000984</w:t>
            </w:r>
          </w:p>
        </w:tc>
        <w:tc>
          <w:tcPr>
            <w:tcW w:w="5326" w:type="dxa"/>
            <w:shd w:val="clear" w:color="auto" w:fill="auto"/>
          </w:tcPr>
          <w:p w:rsidR="001B3C75" w:rsidRPr="00B25AD8" w:rsidRDefault="001B3C75" w:rsidP="00CC2F0E">
            <w:pPr>
              <w:jc w:val="left"/>
              <w:rPr>
                <w:sz w:val="20"/>
              </w:rPr>
            </w:pPr>
            <w:r w:rsidRPr="00B25AD8">
              <w:rPr>
                <w:sz w:val="20"/>
              </w:rPr>
              <w:t>Protein serine/threonine kinase</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vps30</w:t>
            </w:r>
          </w:p>
        </w:tc>
        <w:tc>
          <w:tcPr>
            <w:tcW w:w="1416" w:type="dxa"/>
            <w:shd w:val="clear" w:color="auto" w:fill="auto"/>
          </w:tcPr>
          <w:p w:rsidR="001B3C75" w:rsidRPr="00B25AD8" w:rsidRDefault="001B3C75" w:rsidP="00CC2F0E">
            <w:pPr>
              <w:jc w:val="left"/>
              <w:rPr>
                <w:sz w:val="20"/>
              </w:rPr>
            </w:pPr>
            <w:r w:rsidRPr="00B25AD8">
              <w:rPr>
                <w:sz w:val="20"/>
              </w:rPr>
              <w:t>1.455±0.071</w:t>
            </w:r>
          </w:p>
        </w:tc>
        <w:tc>
          <w:tcPr>
            <w:tcW w:w="1133" w:type="dxa"/>
            <w:shd w:val="clear" w:color="auto" w:fill="auto"/>
          </w:tcPr>
          <w:p w:rsidR="001B3C75" w:rsidRPr="00B25AD8" w:rsidRDefault="001B3C75" w:rsidP="00CC2F0E">
            <w:pPr>
              <w:jc w:val="left"/>
              <w:rPr>
                <w:sz w:val="20"/>
              </w:rPr>
            </w:pPr>
            <w:r w:rsidRPr="00B25AD8">
              <w:rPr>
                <w:sz w:val="20"/>
              </w:rPr>
              <w:t>0.000498</w:t>
            </w:r>
          </w:p>
        </w:tc>
        <w:tc>
          <w:tcPr>
            <w:tcW w:w="5326" w:type="dxa"/>
            <w:shd w:val="clear" w:color="auto" w:fill="auto"/>
          </w:tcPr>
          <w:p w:rsidR="001B3C75" w:rsidRPr="00B25AD8" w:rsidRDefault="001B3C75" w:rsidP="00CC2F0E">
            <w:pPr>
              <w:jc w:val="left"/>
              <w:rPr>
                <w:sz w:val="20"/>
              </w:rPr>
            </w:pPr>
            <w:r w:rsidRPr="00B25AD8">
              <w:rPr>
                <w:sz w:val="20"/>
              </w:rPr>
              <w:t>Subunit of phosphatidylinositol (PtdIns) 3-kinase complexes I and II</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atg7</w:t>
            </w:r>
          </w:p>
        </w:tc>
        <w:tc>
          <w:tcPr>
            <w:tcW w:w="1416" w:type="dxa"/>
            <w:shd w:val="clear" w:color="auto" w:fill="auto"/>
          </w:tcPr>
          <w:p w:rsidR="001B3C75" w:rsidRPr="00B25AD8" w:rsidRDefault="001B3C75" w:rsidP="00CC2F0E">
            <w:pPr>
              <w:jc w:val="left"/>
              <w:rPr>
                <w:sz w:val="20"/>
              </w:rPr>
            </w:pPr>
            <w:r w:rsidRPr="00B25AD8">
              <w:rPr>
                <w:sz w:val="20"/>
              </w:rPr>
              <w:t>1.328±0.228</w:t>
            </w:r>
          </w:p>
        </w:tc>
        <w:tc>
          <w:tcPr>
            <w:tcW w:w="1133" w:type="dxa"/>
            <w:shd w:val="clear" w:color="auto" w:fill="auto"/>
          </w:tcPr>
          <w:p w:rsidR="001B3C75" w:rsidRPr="00B25AD8" w:rsidRDefault="001B3C75" w:rsidP="00CC2F0E">
            <w:pPr>
              <w:jc w:val="left"/>
              <w:rPr>
                <w:sz w:val="20"/>
              </w:rPr>
            </w:pPr>
            <w:r w:rsidRPr="00B25AD8">
              <w:rPr>
                <w:sz w:val="20"/>
              </w:rPr>
              <w:t>0.070621</w:t>
            </w:r>
          </w:p>
        </w:tc>
        <w:tc>
          <w:tcPr>
            <w:tcW w:w="5326" w:type="dxa"/>
            <w:shd w:val="clear" w:color="auto" w:fill="auto"/>
          </w:tcPr>
          <w:p w:rsidR="001B3C75" w:rsidRPr="00B25AD8" w:rsidRDefault="001B3C75" w:rsidP="00CC2F0E">
            <w:pPr>
              <w:jc w:val="left"/>
              <w:rPr>
                <w:sz w:val="20"/>
              </w:rPr>
            </w:pPr>
            <w:r w:rsidRPr="00B25AD8">
              <w:rPr>
                <w:sz w:val="20"/>
              </w:rPr>
              <w:t>Autophagy-related protein and dual specificity member of the E1 family</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atg32</w:t>
            </w:r>
          </w:p>
        </w:tc>
        <w:tc>
          <w:tcPr>
            <w:tcW w:w="1416" w:type="dxa"/>
            <w:shd w:val="clear" w:color="auto" w:fill="auto"/>
          </w:tcPr>
          <w:p w:rsidR="001B3C75" w:rsidRPr="00B25AD8" w:rsidRDefault="001B3C75" w:rsidP="00CC2F0E">
            <w:pPr>
              <w:jc w:val="left"/>
              <w:rPr>
                <w:sz w:val="20"/>
              </w:rPr>
            </w:pPr>
            <w:r w:rsidRPr="00B25AD8">
              <w:rPr>
                <w:sz w:val="20"/>
              </w:rPr>
              <w:t>1.281±0.011</w:t>
            </w:r>
          </w:p>
        </w:tc>
        <w:tc>
          <w:tcPr>
            <w:tcW w:w="1133" w:type="dxa"/>
            <w:shd w:val="clear" w:color="auto" w:fill="auto"/>
          </w:tcPr>
          <w:p w:rsidR="001B3C75" w:rsidRPr="00B25AD8" w:rsidRDefault="001B3C75" w:rsidP="00CC2F0E">
            <w:pPr>
              <w:jc w:val="left"/>
              <w:rPr>
                <w:sz w:val="20"/>
              </w:rPr>
            </w:pPr>
            <w:r w:rsidRPr="00B25AD8">
              <w:rPr>
                <w:sz w:val="20"/>
              </w:rPr>
              <w:t>0.000185</w:t>
            </w:r>
          </w:p>
        </w:tc>
        <w:tc>
          <w:tcPr>
            <w:tcW w:w="5326" w:type="dxa"/>
            <w:shd w:val="clear" w:color="auto" w:fill="auto"/>
          </w:tcPr>
          <w:p w:rsidR="001B3C75" w:rsidRPr="00B25AD8" w:rsidRDefault="001B3C75" w:rsidP="00CC2F0E">
            <w:pPr>
              <w:jc w:val="left"/>
              <w:rPr>
                <w:sz w:val="20"/>
              </w:rPr>
            </w:pPr>
            <w:r w:rsidRPr="00B25AD8">
              <w:rPr>
                <w:sz w:val="20"/>
              </w:rPr>
              <w:t>Mitochondrial outer membrane protein required to initiate mitophagy</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atg18</w:t>
            </w:r>
          </w:p>
        </w:tc>
        <w:tc>
          <w:tcPr>
            <w:tcW w:w="1416" w:type="dxa"/>
            <w:shd w:val="clear" w:color="auto" w:fill="auto"/>
          </w:tcPr>
          <w:p w:rsidR="001B3C75" w:rsidRPr="00B25AD8" w:rsidRDefault="001B3C75" w:rsidP="00CC2F0E">
            <w:pPr>
              <w:jc w:val="left"/>
              <w:rPr>
                <w:sz w:val="20"/>
              </w:rPr>
            </w:pPr>
            <w:r w:rsidRPr="00B25AD8">
              <w:rPr>
                <w:sz w:val="20"/>
              </w:rPr>
              <w:t>0.936±0.069</w:t>
            </w:r>
          </w:p>
        </w:tc>
        <w:tc>
          <w:tcPr>
            <w:tcW w:w="1133" w:type="dxa"/>
            <w:shd w:val="clear" w:color="auto" w:fill="auto"/>
          </w:tcPr>
          <w:p w:rsidR="001B3C75" w:rsidRPr="00B25AD8" w:rsidRDefault="001B3C75" w:rsidP="00CC2F0E">
            <w:pPr>
              <w:jc w:val="left"/>
              <w:rPr>
                <w:sz w:val="20"/>
              </w:rPr>
            </w:pPr>
            <w:r w:rsidRPr="00B25AD8">
              <w:rPr>
                <w:sz w:val="20"/>
              </w:rPr>
              <w:t>0.329938</w:t>
            </w:r>
          </w:p>
        </w:tc>
        <w:tc>
          <w:tcPr>
            <w:tcW w:w="5326" w:type="dxa"/>
            <w:shd w:val="clear" w:color="auto" w:fill="auto"/>
          </w:tcPr>
          <w:p w:rsidR="001B3C75" w:rsidRPr="00B25AD8" w:rsidRDefault="001B3C75" w:rsidP="00CC2F0E">
            <w:pPr>
              <w:jc w:val="left"/>
              <w:rPr>
                <w:sz w:val="20"/>
              </w:rPr>
            </w:pPr>
            <w:r w:rsidRPr="00B25AD8">
              <w:rPr>
                <w:sz w:val="20"/>
              </w:rPr>
              <w:t>Phosphoinositide binding protein required for vesicle formation in autophagy and the Cvt pathway</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atg13</w:t>
            </w:r>
          </w:p>
        </w:tc>
        <w:tc>
          <w:tcPr>
            <w:tcW w:w="1416" w:type="dxa"/>
            <w:shd w:val="clear" w:color="auto" w:fill="auto"/>
          </w:tcPr>
          <w:p w:rsidR="001B3C75" w:rsidRPr="00B25AD8" w:rsidRDefault="001B3C75" w:rsidP="00CC2F0E">
            <w:pPr>
              <w:jc w:val="left"/>
              <w:rPr>
                <w:sz w:val="20"/>
              </w:rPr>
            </w:pPr>
            <w:r w:rsidRPr="00B25AD8">
              <w:rPr>
                <w:sz w:val="20"/>
              </w:rPr>
              <w:t>0.912±0.046</w:t>
            </w:r>
          </w:p>
        </w:tc>
        <w:tc>
          <w:tcPr>
            <w:tcW w:w="1133" w:type="dxa"/>
            <w:shd w:val="clear" w:color="auto" w:fill="auto"/>
          </w:tcPr>
          <w:p w:rsidR="001B3C75" w:rsidRPr="00B25AD8" w:rsidRDefault="001B3C75" w:rsidP="00CC2F0E">
            <w:pPr>
              <w:jc w:val="left"/>
              <w:rPr>
                <w:sz w:val="20"/>
              </w:rPr>
            </w:pPr>
            <w:r w:rsidRPr="00B25AD8">
              <w:rPr>
                <w:sz w:val="20"/>
              </w:rPr>
              <w:t>0.250548</w:t>
            </w:r>
          </w:p>
        </w:tc>
        <w:tc>
          <w:tcPr>
            <w:tcW w:w="5326" w:type="dxa"/>
            <w:shd w:val="clear" w:color="auto" w:fill="auto"/>
          </w:tcPr>
          <w:p w:rsidR="001B3C75" w:rsidRPr="00B25AD8" w:rsidRDefault="001B3C75" w:rsidP="00CC2F0E">
            <w:pPr>
              <w:jc w:val="left"/>
              <w:rPr>
                <w:sz w:val="20"/>
              </w:rPr>
            </w:pPr>
            <w:r w:rsidRPr="00B25AD8">
              <w:rPr>
                <w:sz w:val="20"/>
              </w:rPr>
              <w:t>Regulatory subunit of the Atg1p signaling complex</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lastRenderedPageBreak/>
              <w:t>atg16</w:t>
            </w:r>
          </w:p>
        </w:tc>
        <w:tc>
          <w:tcPr>
            <w:tcW w:w="1416" w:type="dxa"/>
            <w:shd w:val="clear" w:color="auto" w:fill="auto"/>
          </w:tcPr>
          <w:p w:rsidR="001B3C75" w:rsidRPr="00B25AD8" w:rsidRDefault="001B3C75" w:rsidP="00CC2F0E">
            <w:pPr>
              <w:jc w:val="left"/>
              <w:rPr>
                <w:sz w:val="20"/>
              </w:rPr>
            </w:pPr>
            <w:r w:rsidRPr="00B25AD8">
              <w:rPr>
                <w:sz w:val="20"/>
              </w:rPr>
              <w:t>0.832±0.022</w:t>
            </w:r>
          </w:p>
        </w:tc>
        <w:tc>
          <w:tcPr>
            <w:tcW w:w="1133" w:type="dxa"/>
            <w:shd w:val="clear" w:color="auto" w:fill="auto"/>
          </w:tcPr>
          <w:p w:rsidR="001B3C75" w:rsidRPr="00B25AD8" w:rsidRDefault="001B3C75" w:rsidP="00CC2F0E">
            <w:pPr>
              <w:jc w:val="left"/>
              <w:rPr>
                <w:sz w:val="20"/>
              </w:rPr>
            </w:pPr>
            <w:r w:rsidRPr="00B25AD8">
              <w:rPr>
                <w:sz w:val="20"/>
              </w:rPr>
              <w:t>0.030293</w:t>
            </w:r>
          </w:p>
        </w:tc>
        <w:tc>
          <w:tcPr>
            <w:tcW w:w="5326" w:type="dxa"/>
            <w:shd w:val="clear" w:color="auto" w:fill="auto"/>
          </w:tcPr>
          <w:p w:rsidR="001B3C75" w:rsidRPr="00B25AD8" w:rsidRDefault="001B3C75" w:rsidP="00CC2F0E">
            <w:pPr>
              <w:jc w:val="left"/>
              <w:rPr>
                <w:sz w:val="20"/>
              </w:rPr>
            </w:pPr>
            <w:r w:rsidRPr="00B25AD8">
              <w:rPr>
                <w:sz w:val="20"/>
              </w:rPr>
              <w:t>Conserved protein involved in autophagy</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atg22</w:t>
            </w:r>
          </w:p>
        </w:tc>
        <w:tc>
          <w:tcPr>
            <w:tcW w:w="1416" w:type="dxa"/>
            <w:shd w:val="clear" w:color="auto" w:fill="auto"/>
          </w:tcPr>
          <w:p w:rsidR="001B3C75" w:rsidRPr="00B25AD8" w:rsidRDefault="001B3C75" w:rsidP="00CC2F0E">
            <w:pPr>
              <w:jc w:val="left"/>
              <w:rPr>
                <w:sz w:val="20"/>
              </w:rPr>
            </w:pPr>
            <w:r w:rsidRPr="00B25AD8">
              <w:rPr>
                <w:sz w:val="20"/>
              </w:rPr>
              <w:t>-</w:t>
            </w:r>
          </w:p>
        </w:tc>
        <w:tc>
          <w:tcPr>
            <w:tcW w:w="1133" w:type="dxa"/>
            <w:shd w:val="clear" w:color="auto" w:fill="auto"/>
          </w:tcPr>
          <w:p w:rsidR="001B3C75" w:rsidRPr="00B25AD8" w:rsidRDefault="001B3C75" w:rsidP="00CC2F0E">
            <w:pPr>
              <w:jc w:val="left"/>
              <w:rPr>
                <w:sz w:val="20"/>
              </w:rPr>
            </w:pPr>
            <w:r w:rsidRPr="00B25AD8">
              <w:rPr>
                <w:sz w:val="20"/>
              </w:rPr>
              <w:t>-</w:t>
            </w:r>
          </w:p>
        </w:tc>
        <w:tc>
          <w:tcPr>
            <w:tcW w:w="5326" w:type="dxa"/>
            <w:shd w:val="clear" w:color="auto" w:fill="auto"/>
          </w:tcPr>
          <w:p w:rsidR="001B3C75" w:rsidRPr="00B25AD8" w:rsidRDefault="001B3C75" w:rsidP="00CC2F0E">
            <w:pPr>
              <w:jc w:val="left"/>
              <w:rPr>
                <w:sz w:val="20"/>
              </w:rPr>
            </w:pPr>
            <w:r w:rsidRPr="00B25AD8">
              <w:rPr>
                <w:sz w:val="20"/>
              </w:rPr>
              <w:t>Vacuolar integral membrane protein required for efflux of amino acids</w:t>
            </w:r>
          </w:p>
        </w:tc>
      </w:tr>
      <w:tr w:rsidR="001B3C75" w:rsidRPr="000C4D67" w:rsidTr="00CC2F0E">
        <w:tc>
          <w:tcPr>
            <w:tcW w:w="8897" w:type="dxa"/>
            <w:gridSpan w:val="4"/>
            <w:tcBorders>
              <w:top w:val="single" w:sz="4" w:space="0" w:color="auto"/>
            </w:tcBorders>
            <w:shd w:val="clear" w:color="auto" w:fill="auto"/>
          </w:tcPr>
          <w:p w:rsidR="001B3C75" w:rsidRPr="00B25AD8" w:rsidRDefault="001B3C75" w:rsidP="00CC2F0E">
            <w:pPr>
              <w:jc w:val="left"/>
              <w:rPr>
                <w:b/>
                <w:sz w:val="20"/>
              </w:rPr>
            </w:pPr>
            <w:r w:rsidRPr="00B25AD8">
              <w:rPr>
                <w:b/>
                <w:sz w:val="20"/>
              </w:rPr>
              <w:t>Histone acetylation and deacetylation</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epl1</w:t>
            </w:r>
          </w:p>
        </w:tc>
        <w:tc>
          <w:tcPr>
            <w:tcW w:w="1416" w:type="dxa"/>
            <w:shd w:val="clear" w:color="auto" w:fill="auto"/>
          </w:tcPr>
          <w:p w:rsidR="001B3C75" w:rsidRPr="00B25AD8" w:rsidRDefault="001B3C75" w:rsidP="00CC2F0E">
            <w:pPr>
              <w:jc w:val="left"/>
              <w:rPr>
                <w:sz w:val="20"/>
              </w:rPr>
            </w:pPr>
            <w:r w:rsidRPr="00B25AD8">
              <w:rPr>
                <w:sz w:val="20"/>
              </w:rPr>
              <w:t>1.214±0.030</w:t>
            </w:r>
          </w:p>
        </w:tc>
        <w:tc>
          <w:tcPr>
            <w:tcW w:w="1133" w:type="dxa"/>
            <w:shd w:val="clear" w:color="auto" w:fill="auto"/>
          </w:tcPr>
          <w:p w:rsidR="001B3C75" w:rsidRPr="00B25AD8" w:rsidRDefault="001B3C75" w:rsidP="00CC2F0E">
            <w:pPr>
              <w:jc w:val="left"/>
              <w:rPr>
                <w:sz w:val="20"/>
              </w:rPr>
            </w:pPr>
            <w:r w:rsidRPr="00B25AD8">
              <w:rPr>
                <w:sz w:val="20"/>
              </w:rPr>
              <w:t>0.001573</w:t>
            </w:r>
          </w:p>
        </w:tc>
        <w:tc>
          <w:tcPr>
            <w:tcW w:w="5326" w:type="dxa"/>
            <w:shd w:val="clear" w:color="auto" w:fill="auto"/>
          </w:tcPr>
          <w:p w:rsidR="001B3C75" w:rsidRPr="00B25AD8" w:rsidRDefault="001B3C75" w:rsidP="00CC2F0E">
            <w:pPr>
              <w:jc w:val="left"/>
              <w:rPr>
                <w:sz w:val="20"/>
              </w:rPr>
            </w:pPr>
            <w:r w:rsidRPr="00B25AD8">
              <w:rPr>
                <w:sz w:val="20"/>
              </w:rPr>
              <w:t>Subunit of the histone acetyltransferase complex (NuA4)</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set2</w:t>
            </w:r>
          </w:p>
        </w:tc>
        <w:tc>
          <w:tcPr>
            <w:tcW w:w="1416" w:type="dxa"/>
            <w:shd w:val="clear" w:color="auto" w:fill="auto"/>
          </w:tcPr>
          <w:p w:rsidR="001B3C75" w:rsidRPr="00B25AD8" w:rsidRDefault="001B3C75" w:rsidP="00CC2F0E">
            <w:pPr>
              <w:jc w:val="left"/>
              <w:rPr>
                <w:sz w:val="20"/>
              </w:rPr>
            </w:pPr>
            <w:r w:rsidRPr="00B25AD8">
              <w:rPr>
                <w:sz w:val="20"/>
              </w:rPr>
              <w:t>1.177±0.011</w:t>
            </w:r>
          </w:p>
        </w:tc>
        <w:tc>
          <w:tcPr>
            <w:tcW w:w="1133" w:type="dxa"/>
            <w:shd w:val="clear" w:color="auto" w:fill="auto"/>
          </w:tcPr>
          <w:p w:rsidR="001B3C75" w:rsidRPr="00B25AD8" w:rsidRDefault="001B3C75" w:rsidP="00CC2F0E">
            <w:pPr>
              <w:jc w:val="left"/>
              <w:rPr>
                <w:sz w:val="20"/>
              </w:rPr>
            </w:pPr>
            <w:r w:rsidRPr="00B25AD8">
              <w:rPr>
                <w:sz w:val="20"/>
              </w:rPr>
              <w:t>0.000036</w:t>
            </w:r>
          </w:p>
        </w:tc>
        <w:tc>
          <w:tcPr>
            <w:tcW w:w="5326" w:type="dxa"/>
            <w:shd w:val="clear" w:color="auto" w:fill="auto"/>
          </w:tcPr>
          <w:p w:rsidR="001B3C75" w:rsidRPr="00B25AD8" w:rsidRDefault="001B3C75" w:rsidP="00CC2F0E">
            <w:pPr>
              <w:jc w:val="left"/>
              <w:rPr>
                <w:sz w:val="20"/>
              </w:rPr>
            </w:pPr>
            <w:r w:rsidRPr="00B25AD8">
              <w:rPr>
                <w:sz w:val="20"/>
              </w:rPr>
              <w:t>Histone methyltransferase with a role in histone deacetylation</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esa1</w:t>
            </w:r>
          </w:p>
        </w:tc>
        <w:tc>
          <w:tcPr>
            <w:tcW w:w="1416" w:type="dxa"/>
            <w:shd w:val="clear" w:color="auto" w:fill="auto"/>
          </w:tcPr>
          <w:p w:rsidR="001B3C75" w:rsidRPr="00B25AD8" w:rsidRDefault="001B3C75" w:rsidP="00CC2F0E">
            <w:pPr>
              <w:jc w:val="left"/>
              <w:rPr>
                <w:sz w:val="20"/>
              </w:rPr>
            </w:pPr>
            <w:r w:rsidRPr="00B25AD8">
              <w:rPr>
                <w:sz w:val="20"/>
              </w:rPr>
              <w:t>1.170±0.066</w:t>
            </w:r>
          </w:p>
        </w:tc>
        <w:tc>
          <w:tcPr>
            <w:tcW w:w="1133" w:type="dxa"/>
            <w:shd w:val="clear" w:color="auto" w:fill="auto"/>
          </w:tcPr>
          <w:p w:rsidR="001B3C75" w:rsidRPr="00B25AD8" w:rsidRDefault="001B3C75" w:rsidP="00CC2F0E">
            <w:pPr>
              <w:jc w:val="left"/>
              <w:rPr>
                <w:sz w:val="20"/>
              </w:rPr>
            </w:pPr>
            <w:r w:rsidRPr="00B25AD8">
              <w:rPr>
                <w:sz w:val="20"/>
              </w:rPr>
              <w:t>0.013079</w:t>
            </w:r>
          </w:p>
        </w:tc>
        <w:tc>
          <w:tcPr>
            <w:tcW w:w="5326" w:type="dxa"/>
            <w:shd w:val="clear" w:color="auto" w:fill="auto"/>
          </w:tcPr>
          <w:p w:rsidR="001B3C75" w:rsidRPr="00B25AD8" w:rsidRDefault="001B3C75" w:rsidP="00CC2F0E">
            <w:pPr>
              <w:jc w:val="left"/>
              <w:rPr>
                <w:sz w:val="20"/>
              </w:rPr>
            </w:pPr>
            <w:r w:rsidRPr="00B25AD8">
              <w:rPr>
                <w:sz w:val="20"/>
              </w:rPr>
              <w:t>Catalytic subunit of NuA4</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hos1</w:t>
            </w:r>
          </w:p>
        </w:tc>
        <w:tc>
          <w:tcPr>
            <w:tcW w:w="1416" w:type="dxa"/>
            <w:shd w:val="clear" w:color="auto" w:fill="auto"/>
          </w:tcPr>
          <w:p w:rsidR="001B3C75" w:rsidRPr="00B25AD8" w:rsidRDefault="001B3C75" w:rsidP="00CC2F0E">
            <w:pPr>
              <w:jc w:val="left"/>
              <w:rPr>
                <w:sz w:val="20"/>
              </w:rPr>
            </w:pPr>
            <w:r w:rsidRPr="00B25AD8">
              <w:rPr>
                <w:sz w:val="20"/>
              </w:rPr>
              <w:t>1.170±0.070</w:t>
            </w:r>
          </w:p>
        </w:tc>
        <w:tc>
          <w:tcPr>
            <w:tcW w:w="1133" w:type="dxa"/>
            <w:shd w:val="clear" w:color="auto" w:fill="auto"/>
          </w:tcPr>
          <w:p w:rsidR="001B3C75" w:rsidRPr="00B25AD8" w:rsidRDefault="001B3C75" w:rsidP="00CC2F0E">
            <w:pPr>
              <w:jc w:val="left"/>
              <w:rPr>
                <w:sz w:val="20"/>
              </w:rPr>
            </w:pPr>
            <w:r w:rsidRPr="00B25AD8">
              <w:rPr>
                <w:sz w:val="20"/>
              </w:rPr>
              <w:t>0.103657</w:t>
            </w:r>
          </w:p>
        </w:tc>
        <w:tc>
          <w:tcPr>
            <w:tcW w:w="5326" w:type="dxa"/>
            <w:shd w:val="clear" w:color="auto" w:fill="auto"/>
          </w:tcPr>
          <w:p w:rsidR="001B3C75" w:rsidRPr="00B25AD8" w:rsidRDefault="001B3C75" w:rsidP="00CC2F0E">
            <w:pPr>
              <w:jc w:val="left"/>
              <w:rPr>
                <w:sz w:val="20"/>
              </w:rPr>
            </w:pPr>
            <w:r w:rsidRPr="00B25AD8">
              <w:rPr>
                <w:sz w:val="20"/>
              </w:rPr>
              <w:t>Class I histone deacetylase (HDAC) family member</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hst3</w:t>
            </w:r>
          </w:p>
        </w:tc>
        <w:tc>
          <w:tcPr>
            <w:tcW w:w="1416" w:type="dxa"/>
            <w:shd w:val="clear" w:color="auto" w:fill="auto"/>
          </w:tcPr>
          <w:p w:rsidR="001B3C75" w:rsidRPr="00B25AD8" w:rsidRDefault="001B3C75" w:rsidP="00CC2F0E">
            <w:pPr>
              <w:jc w:val="left"/>
              <w:rPr>
                <w:sz w:val="20"/>
              </w:rPr>
            </w:pPr>
            <w:r w:rsidRPr="00B25AD8">
              <w:rPr>
                <w:sz w:val="20"/>
              </w:rPr>
              <w:t>1.109±0.099</w:t>
            </w:r>
          </w:p>
        </w:tc>
        <w:tc>
          <w:tcPr>
            <w:tcW w:w="1133" w:type="dxa"/>
            <w:shd w:val="clear" w:color="auto" w:fill="auto"/>
          </w:tcPr>
          <w:p w:rsidR="001B3C75" w:rsidRPr="00B25AD8" w:rsidRDefault="001B3C75" w:rsidP="00CC2F0E">
            <w:pPr>
              <w:jc w:val="left"/>
              <w:rPr>
                <w:sz w:val="20"/>
              </w:rPr>
            </w:pPr>
            <w:r w:rsidRPr="00B25AD8">
              <w:rPr>
                <w:sz w:val="20"/>
              </w:rPr>
              <w:t>0.328372</w:t>
            </w:r>
          </w:p>
        </w:tc>
        <w:tc>
          <w:tcPr>
            <w:tcW w:w="5326" w:type="dxa"/>
            <w:shd w:val="clear" w:color="auto" w:fill="auto"/>
          </w:tcPr>
          <w:p w:rsidR="001B3C75" w:rsidRPr="00B25AD8" w:rsidRDefault="001B3C75" w:rsidP="00CC2F0E">
            <w:pPr>
              <w:jc w:val="left"/>
              <w:rPr>
                <w:sz w:val="20"/>
              </w:rPr>
            </w:pPr>
            <w:r w:rsidRPr="00B25AD8">
              <w:rPr>
                <w:sz w:val="20"/>
              </w:rPr>
              <w:t>Member of the Sir2 family of NAD(+)-dependent protein deacetylases</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ada2</w:t>
            </w:r>
          </w:p>
        </w:tc>
        <w:tc>
          <w:tcPr>
            <w:tcW w:w="1416" w:type="dxa"/>
            <w:shd w:val="clear" w:color="auto" w:fill="auto"/>
          </w:tcPr>
          <w:p w:rsidR="001B3C75" w:rsidRPr="00B25AD8" w:rsidRDefault="001B3C75" w:rsidP="00CC2F0E">
            <w:pPr>
              <w:jc w:val="left"/>
              <w:rPr>
                <w:sz w:val="20"/>
              </w:rPr>
            </w:pPr>
            <w:r w:rsidRPr="00B25AD8">
              <w:rPr>
                <w:sz w:val="20"/>
              </w:rPr>
              <w:t>1.051±0.076</w:t>
            </w:r>
          </w:p>
        </w:tc>
        <w:tc>
          <w:tcPr>
            <w:tcW w:w="1133" w:type="dxa"/>
            <w:shd w:val="clear" w:color="auto" w:fill="auto"/>
          </w:tcPr>
          <w:p w:rsidR="001B3C75" w:rsidRPr="00B25AD8" w:rsidRDefault="001B3C75" w:rsidP="00CC2F0E">
            <w:pPr>
              <w:jc w:val="left"/>
              <w:rPr>
                <w:sz w:val="20"/>
              </w:rPr>
            </w:pPr>
            <w:r w:rsidRPr="00B25AD8">
              <w:rPr>
                <w:sz w:val="20"/>
              </w:rPr>
              <w:t>0.421319</w:t>
            </w:r>
          </w:p>
        </w:tc>
        <w:tc>
          <w:tcPr>
            <w:tcW w:w="5326" w:type="dxa"/>
            <w:shd w:val="clear" w:color="auto" w:fill="auto"/>
          </w:tcPr>
          <w:p w:rsidR="001B3C75" w:rsidRPr="00B25AD8" w:rsidRDefault="001B3C75" w:rsidP="00CC2F0E">
            <w:pPr>
              <w:jc w:val="left"/>
              <w:rPr>
                <w:sz w:val="20"/>
              </w:rPr>
            </w:pPr>
            <w:r w:rsidRPr="00B25AD8">
              <w:rPr>
                <w:sz w:val="20"/>
              </w:rPr>
              <w:t>Component of the ADA and SAGA transcriptional adaptor/HAT (histone acetyltransferase) complexes</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sgf29</w:t>
            </w:r>
          </w:p>
        </w:tc>
        <w:tc>
          <w:tcPr>
            <w:tcW w:w="1416" w:type="dxa"/>
            <w:shd w:val="clear" w:color="auto" w:fill="auto"/>
          </w:tcPr>
          <w:p w:rsidR="001B3C75" w:rsidRPr="00B25AD8" w:rsidRDefault="001B3C75" w:rsidP="00CC2F0E">
            <w:pPr>
              <w:jc w:val="left"/>
              <w:rPr>
                <w:sz w:val="20"/>
              </w:rPr>
            </w:pPr>
            <w:r w:rsidRPr="00B25AD8">
              <w:rPr>
                <w:sz w:val="20"/>
              </w:rPr>
              <w:t>1.029±0.076</w:t>
            </w:r>
          </w:p>
        </w:tc>
        <w:tc>
          <w:tcPr>
            <w:tcW w:w="1133" w:type="dxa"/>
            <w:shd w:val="clear" w:color="auto" w:fill="auto"/>
          </w:tcPr>
          <w:p w:rsidR="001B3C75" w:rsidRPr="00B25AD8" w:rsidRDefault="001B3C75" w:rsidP="00CC2F0E">
            <w:pPr>
              <w:jc w:val="left"/>
              <w:rPr>
                <w:sz w:val="20"/>
              </w:rPr>
            </w:pPr>
            <w:r w:rsidRPr="00B25AD8">
              <w:rPr>
                <w:sz w:val="20"/>
              </w:rPr>
              <w:t>0.699799</w:t>
            </w:r>
          </w:p>
        </w:tc>
        <w:tc>
          <w:tcPr>
            <w:tcW w:w="5326" w:type="dxa"/>
            <w:shd w:val="clear" w:color="auto" w:fill="auto"/>
          </w:tcPr>
          <w:p w:rsidR="001B3C75" w:rsidRPr="00B25AD8" w:rsidRDefault="001B3C75" w:rsidP="00CC2F0E">
            <w:pPr>
              <w:jc w:val="left"/>
              <w:rPr>
                <w:sz w:val="20"/>
              </w:rPr>
            </w:pPr>
            <w:r w:rsidRPr="00B25AD8">
              <w:rPr>
                <w:sz w:val="20"/>
              </w:rPr>
              <w:t>Component of the HAT/Core module of the SAGA, SLIK, and ADA complexes</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ahc2</w:t>
            </w:r>
          </w:p>
        </w:tc>
        <w:tc>
          <w:tcPr>
            <w:tcW w:w="1416" w:type="dxa"/>
            <w:shd w:val="clear" w:color="auto" w:fill="auto"/>
          </w:tcPr>
          <w:p w:rsidR="001B3C75" w:rsidRPr="00B25AD8" w:rsidRDefault="001B3C75" w:rsidP="00CC2F0E">
            <w:pPr>
              <w:jc w:val="left"/>
              <w:rPr>
                <w:sz w:val="20"/>
              </w:rPr>
            </w:pPr>
            <w:r w:rsidRPr="00B25AD8">
              <w:rPr>
                <w:sz w:val="20"/>
              </w:rPr>
              <w:t>1.016±0.060</w:t>
            </w:r>
          </w:p>
        </w:tc>
        <w:tc>
          <w:tcPr>
            <w:tcW w:w="1133" w:type="dxa"/>
            <w:shd w:val="clear" w:color="auto" w:fill="auto"/>
          </w:tcPr>
          <w:p w:rsidR="001B3C75" w:rsidRPr="00B25AD8" w:rsidRDefault="001B3C75" w:rsidP="00CC2F0E">
            <w:pPr>
              <w:jc w:val="left"/>
              <w:rPr>
                <w:sz w:val="20"/>
              </w:rPr>
            </w:pPr>
            <w:r w:rsidRPr="00B25AD8">
              <w:rPr>
                <w:sz w:val="20"/>
              </w:rPr>
              <w:t>0.760529</w:t>
            </w:r>
          </w:p>
        </w:tc>
        <w:tc>
          <w:tcPr>
            <w:tcW w:w="5326" w:type="dxa"/>
            <w:shd w:val="clear" w:color="auto" w:fill="auto"/>
          </w:tcPr>
          <w:p w:rsidR="001B3C75" w:rsidRPr="00B25AD8" w:rsidRDefault="001B3C75" w:rsidP="00CC2F0E">
            <w:pPr>
              <w:jc w:val="left"/>
              <w:rPr>
                <w:sz w:val="20"/>
              </w:rPr>
            </w:pPr>
            <w:r w:rsidRPr="00B25AD8">
              <w:rPr>
                <w:sz w:val="20"/>
              </w:rPr>
              <w:t>Component of the ADA histone acetyltransferase complex</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hpa2</w:t>
            </w:r>
          </w:p>
        </w:tc>
        <w:tc>
          <w:tcPr>
            <w:tcW w:w="1416" w:type="dxa"/>
            <w:shd w:val="clear" w:color="auto" w:fill="auto"/>
          </w:tcPr>
          <w:p w:rsidR="001B3C75" w:rsidRPr="00B25AD8" w:rsidRDefault="001B3C75" w:rsidP="00CC2F0E">
            <w:pPr>
              <w:jc w:val="left"/>
              <w:rPr>
                <w:sz w:val="20"/>
              </w:rPr>
            </w:pPr>
            <w:r w:rsidRPr="00B25AD8">
              <w:rPr>
                <w:sz w:val="20"/>
              </w:rPr>
              <w:t>0.998±0.039</w:t>
            </w:r>
          </w:p>
        </w:tc>
        <w:tc>
          <w:tcPr>
            <w:tcW w:w="1133" w:type="dxa"/>
            <w:shd w:val="clear" w:color="auto" w:fill="auto"/>
          </w:tcPr>
          <w:p w:rsidR="001B3C75" w:rsidRPr="00B25AD8" w:rsidRDefault="001B3C75" w:rsidP="00CC2F0E">
            <w:pPr>
              <w:jc w:val="left"/>
              <w:rPr>
                <w:sz w:val="20"/>
              </w:rPr>
            </w:pPr>
            <w:r w:rsidRPr="00B25AD8">
              <w:rPr>
                <w:sz w:val="20"/>
              </w:rPr>
              <w:t>0.924951</w:t>
            </w:r>
          </w:p>
        </w:tc>
        <w:tc>
          <w:tcPr>
            <w:tcW w:w="5326" w:type="dxa"/>
            <w:shd w:val="clear" w:color="auto" w:fill="auto"/>
          </w:tcPr>
          <w:p w:rsidR="001B3C75" w:rsidRPr="00B25AD8" w:rsidRDefault="001B3C75" w:rsidP="00CC2F0E">
            <w:pPr>
              <w:jc w:val="left"/>
              <w:rPr>
                <w:sz w:val="20"/>
              </w:rPr>
            </w:pPr>
            <w:r w:rsidRPr="00B25AD8">
              <w:rPr>
                <w:sz w:val="20"/>
              </w:rPr>
              <w:t>Tetrameric histone acetyltransferase</w:t>
            </w:r>
          </w:p>
        </w:tc>
      </w:tr>
      <w:tr w:rsidR="001B3C75" w:rsidRPr="000C4D67" w:rsidTr="00CC2F0E">
        <w:tc>
          <w:tcPr>
            <w:tcW w:w="1022" w:type="dxa"/>
            <w:tcBorders>
              <w:bottom w:val="nil"/>
            </w:tcBorders>
            <w:shd w:val="clear" w:color="auto" w:fill="auto"/>
          </w:tcPr>
          <w:p w:rsidR="001B3C75" w:rsidRPr="00B25AD8" w:rsidRDefault="00CC2F0E" w:rsidP="00CC2F0E">
            <w:pPr>
              <w:jc w:val="left"/>
              <w:rPr>
                <w:i/>
                <w:sz w:val="20"/>
              </w:rPr>
            </w:pPr>
            <w:r w:rsidRPr="00B25AD8">
              <w:rPr>
                <w:i/>
                <w:sz w:val="20"/>
              </w:rPr>
              <w:t>yaf9</w:t>
            </w:r>
          </w:p>
        </w:tc>
        <w:tc>
          <w:tcPr>
            <w:tcW w:w="1416" w:type="dxa"/>
            <w:tcBorders>
              <w:bottom w:val="nil"/>
            </w:tcBorders>
            <w:shd w:val="clear" w:color="auto" w:fill="auto"/>
          </w:tcPr>
          <w:p w:rsidR="001B3C75" w:rsidRPr="00B25AD8" w:rsidRDefault="001B3C75" w:rsidP="00CC2F0E">
            <w:pPr>
              <w:jc w:val="left"/>
              <w:rPr>
                <w:sz w:val="20"/>
              </w:rPr>
            </w:pPr>
            <w:r w:rsidRPr="00B25AD8">
              <w:rPr>
                <w:sz w:val="20"/>
              </w:rPr>
              <w:t>0.844±0.052</w:t>
            </w:r>
          </w:p>
        </w:tc>
        <w:tc>
          <w:tcPr>
            <w:tcW w:w="1133" w:type="dxa"/>
            <w:tcBorders>
              <w:bottom w:val="nil"/>
            </w:tcBorders>
            <w:shd w:val="clear" w:color="auto" w:fill="auto"/>
          </w:tcPr>
          <w:p w:rsidR="001B3C75" w:rsidRPr="00B25AD8" w:rsidRDefault="001B3C75" w:rsidP="00CC2F0E">
            <w:pPr>
              <w:jc w:val="left"/>
              <w:rPr>
                <w:sz w:val="20"/>
              </w:rPr>
            </w:pPr>
            <w:r w:rsidRPr="00B25AD8">
              <w:rPr>
                <w:sz w:val="20"/>
              </w:rPr>
              <w:t>0.049649</w:t>
            </w:r>
          </w:p>
        </w:tc>
        <w:tc>
          <w:tcPr>
            <w:tcW w:w="5326" w:type="dxa"/>
            <w:tcBorders>
              <w:bottom w:val="nil"/>
            </w:tcBorders>
            <w:shd w:val="clear" w:color="auto" w:fill="auto"/>
          </w:tcPr>
          <w:p w:rsidR="001B3C75" w:rsidRPr="00B25AD8" w:rsidRDefault="001B3C75" w:rsidP="00CC2F0E">
            <w:pPr>
              <w:jc w:val="left"/>
              <w:rPr>
                <w:sz w:val="20"/>
              </w:rPr>
            </w:pPr>
            <w:r w:rsidRPr="00B25AD8">
              <w:rPr>
                <w:sz w:val="20"/>
              </w:rPr>
              <w:t>Subunit of NuA4 histone H4 acetyltransferase and SWR1 complexes</w:t>
            </w:r>
          </w:p>
        </w:tc>
      </w:tr>
      <w:tr w:rsidR="001B3C75" w:rsidRPr="000C4D67" w:rsidTr="00CC2F0E">
        <w:tc>
          <w:tcPr>
            <w:tcW w:w="1022" w:type="dxa"/>
            <w:tcBorders>
              <w:top w:val="nil"/>
              <w:bottom w:val="single" w:sz="4" w:space="0" w:color="auto"/>
            </w:tcBorders>
            <w:shd w:val="clear" w:color="auto" w:fill="auto"/>
          </w:tcPr>
          <w:p w:rsidR="001B3C75" w:rsidRPr="00B25AD8" w:rsidRDefault="00CC2F0E" w:rsidP="00CC2F0E">
            <w:pPr>
              <w:jc w:val="left"/>
              <w:rPr>
                <w:i/>
                <w:sz w:val="20"/>
              </w:rPr>
            </w:pPr>
            <w:r w:rsidRPr="00B25AD8">
              <w:rPr>
                <w:i/>
                <w:sz w:val="20"/>
              </w:rPr>
              <w:t>acc1</w:t>
            </w:r>
          </w:p>
        </w:tc>
        <w:tc>
          <w:tcPr>
            <w:tcW w:w="1416" w:type="dxa"/>
            <w:tcBorders>
              <w:top w:val="nil"/>
              <w:bottom w:val="single" w:sz="4" w:space="0" w:color="auto"/>
            </w:tcBorders>
            <w:shd w:val="clear" w:color="auto" w:fill="auto"/>
          </w:tcPr>
          <w:p w:rsidR="001B3C75" w:rsidRPr="00B25AD8" w:rsidRDefault="001B3C75" w:rsidP="00CC2F0E">
            <w:pPr>
              <w:jc w:val="left"/>
              <w:rPr>
                <w:sz w:val="20"/>
              </w:rPr>
            </w:pPr>
            <w:r w:rsidRPr="00B25AD8">
              <w:rPr>
                <w:sz w:val="20"/>
              </w:rPr>
              <w:t>0.800±0.031</w:t>
            </w:r>
          </w:p>
        </w:tc>
        <w:tc>
          <w:tcPr>
            <w:tcW w:w="1133" w:type="dxa"/>
            <w:tcBorders>
              <w:top w:val="nil"/>
              <w:bottom w:val="single" w:sz="4" w:space="0" w:color="auto"/>
            </w:tcBorders>
            <w:shd w:val="clear" w:color="auto" w:fill="auto"/>
          </w:tcPr>
          <w:p w:rsidR="001B3C75" w:rsidRPr="00B25AD8" w:rsidRDefault="001B3C75" w:rsidP="00CC2F0E">
            <w:pPr>
              <w:jc w:val="left"/>
              <w:rPr>
                <w:sz w:val="20"/>
              </w:rPr>
            </w:pPr>
            <w:r w:rsidRPr="00B25AD8">
              <w:rPr>
                <w:sz w:val="20"/>
              </w:rPr>
              <w:t>0.001706</w:t>
            </w:r>
          </w:p>
        </w:tc>
        <w:tc>
          <w:tcPr>
            <w:tcW w:w="5326" w:type="dxa"/>
            <w:tcBorders>
              <w:top w:val="nil"/>
              <w:bottom w:val="single" w:sz="4" w:space="0" w:color="auto"/>
            </w:tcBorders>
            <w:shd w:val="clear" w:color="auto" w:fill="auto"/>
          </w:tcPr>
          <w:p w:rsidR="001B3C75" w:rsidRPr="00B25AD8" w:rsidRDefault="001B3C75" w:rsidP="00CC2F0E">
            <w:pPr>
              <w:jc w:val="left"/>
              <w:rPr>
                <w:sz w:val="20"/>
              </w:rPr>
            </w:pPr>
            <w:r w:rsidRPr="00B25AD8">
              <w:rPr>
                <w:sz w:val="20"/>
              </w:rPr>
              <w:t>Acetyl-CoA carboxylase</w:t>
            </w:r>
          </w:p>
        </w:tc>
      </w:tr>
      <w:tr w:rsidR="001B3C75" w:rsidRPr="000C4D67" w:rsidTr="00CC2F0E">
        <w:tc>
          <w:tcPr>
            <w:tcW w:w="8897" w:type="dxa"/>
            <w:gridSpan w:val="4"/>
            <w:tcBorders>
              <w:top w:val="single" w:sz="4" w:space="0" w:color="auto"/>
              <w:bottom w:val="nil"/>
            </w:tcBorders>
            <w:shd w:val="clear" w:color="auto" w:fill="auto"/>
          </w:tcPr>
          <w:p w:rsidR="001B3C75" w:rsidRPr="00B25AD8" w:rsidRDefault="001B3C75" w:rsidP="00CC2F0E">
            <w:pPr>
              <w:jc w:val="left"/>
              <w:rPr>
                <w:b/>
                <w:sz w:val="20"/>
              </w:rPr>
            </w:pPr>
            <w:r w:rsidRPr="00B25AD8">
              <w:rPr>
                <w:b/>
                <w:sz w:val="20"/>
              </w:rPr>
              <w:t>Vacuolar degradation</w:t>
            </w:r>
          </w:p>
        </w:tc>
      </w:tr>
      <w:tr w:rsidR="001B3C75" w:rsidRPr="000C4D67" w:rsidTr="00CC2F0E">
        <w:tc>
          <w:tcPr>
            <w:tcW w:w="1022" w:type="dxa"/>
            <w:tcBorders>
              <w:top w:val="nil"/>
              <w:bottom w:val="nil"/>
            </w:tcBorders>
            <w:shd w:val="clear" w:color="auto" w:fill="auto"/>
          </w:tcPr>
          <w:p w:rsidR="001B3C75" w:rsidRPr="00B25AD8" w:rsidRDefault="00CC2F0E" w:rsidP="00CC2F0E">
            <w:pPr>
              <w:jc w:val="left"/>
              <w:rPr>
                <w:sz w:val="20"/>
              </w:rPr>
            </w:pPr>
            <w:r w:rsidRPr="00B25AD8">
              <w:rPr>
                <w:i/>
                <w:sz w:val="20"/>
              </w:rPr>
              <w:t>pep4</w:t>
            </w:r>
            <w:r w:rsidRPr="00B25AD8">
              <w:rPr>
                <w:sz w:val="20"/>
              </w:rPr>
              <w:t>*</w:t>
            </w:r>
          </w:p>
        </w:tc>
        <w:tc>
          <w:tcPr>
            <w:tcW w:w="1416" w:type="dxa"/>
            <w:tcBorders>
              <w:top w:val="nil"/>
              <w:bottom w:val="nil"/>
            </w:tcBorders>
            <w:shd w:val="clear" w:color="auto" w:fill="auto"/>
          </w:tcPr>
          <w:p w:rsidR="001B3C75" w:rsidRPr="00B25AD8" w:rsidRDefault="001B3C75" w:rsidP="00CC2F0E">
            <w:pPr>
              <w:jc w:val="left"/>
              <w:rPr>
                <w:sz w:val="20"/>
              </w:rPr>
            </w:pPr>
            <w:r w:rsidRPr="00B25AD8">
              <w:rPr>
                <w:sz w:val="20"/>
              </w:rPr>
              <w:t>1.528±0.035</w:t>
            </w:r>
          </w:p>
        </w:tc>
        <w:tc>
          <w:tcPr>
            <w:tcW w:w="1133" w:type="dxa"/>
            <w:tcBorders>
              <w:top w:val="nil"/>
              <w:bottom w:val="nil"/>
            </w:tcBorders>
            <w:shd w:val="clear" w:color="auto" w:fill="auto"/>
          </w:tcPr>
          <w:p w:rsidR="001B3C75" w:rsidRPr="00B25AD8" w:rsidRDefault="001B3C75" w:rsidP="00CC2F0E">
            <w:pPr>
              <w:jc w:val="left"/>
              <w:rPr>
                <w:sz w:val="20"/>
              </w:rPr>
            </w:pPr>
            <w:r w:rsidRPr="00B25AD8">
              <w:rPr>
                <w:sz w:val="20"/>
              </w:rPr>
              <w:t>0.000025</w:t>
            </w:r>
          </w:p>
        </w:tc>
        <w:tc>
          <w:tcPr>
            <w:tcW w:w="5326" w:type="dxa"/>
            <w:tcBorders>
              <w:top w:val="nil"/>
              <w:bottom w:val="nil"/>
            </w:tcBorders>
            <w:shd w:val="clear" w:color="auto" w:fill="auto"/>
          </w:tcPr>
          <w:p w:rsidR="001B3C75" w:rsidRPr="00B25AD8" w:rsidRDefault="001B3C75" w:rsidP="00CC2F0E">
            <w:pPr>
              <w:jc w:val="left"/>
              <w:rPr>
                <w:sz w:val="20"/>
              </w:rPr>
            </w:pPr>
            <w:r w:rsidRPr="00B25AD8">
              <w:rPr>
                <w:sz w:val="20"/>
              </w:rPr>
              <w:t>Vacuolar proteinase A</w:t>
            </w:r>
          </w:p>
        </w:tc>
      </w:tr>
      <w:tr w:rsidR="001B3C75" w:rsidRPr="000C4D67" w:rsidTr="00CC2F0E">
        <w:tc>
          <w:tcPr>
            <w:tcW w:w="1022" w:type="dxa"/>
            <w:tcBorders>
              <w:top w:val="nil"/>
              <w:bottom w:val="nil"/>
            </w:tcBorders>
            <w:shd w:val="clear" w:color="auto" w:fill="auto"/>
          </w:tcPr>
          <w:p w:rsidR="001B3C75" w:rsidRPr="00B25AD8" w:rsidRDefault="00CC2F0E" w:rsidP="00CC2F0E">
            <w:pPr>
              <w:jc w:val="left"/>
              <w:rPr>
                <w:i/>
                <w:sz w:val="20"/>
              </w:rPr>
            </w:pPr>
            <w:r w:rsidRPr="00B25AD8">
              <w:rPr>
                <w:i/>
                <w:sz w:val="20"/>
              </w:rPr>
              <w:t>rny1</w:t>
            </w:r>
          </w:p>
        </w:tc>
        <w:tc>
          <w:tcPr>
            <w:tcW w:w="1416" w:type="dxa"/>
            <w:tcBorders>
              <w:top w:val="nil"/>
              <w:bottom w:val="nil"/>
            </w:tcBorders>
            <w:shd w:val="clear" w:color="auto" w:fill="auto"/>
          </w:tcPr>
          <w:p w:rsidR="001B3C75" w:rsidRPr="00B25AD8" w:rsidRDefault="001B3C75" w:rsidP="00CC2F0E">
            <w:pPr>
              <w:jc w:val="left"/>
              <w:rPr>
                <w:sz w:val="20"/>
              </w:rPr>
            </w:pPr>
            <w:r w:rsidRPr="00B25AD8">
              <w:rPr>
                <w:sz w:val="20"/>
              </w:rPr>
              <w:t>1.308±0.030</w:t>
            </w:r>
          </w:p>
        </w:tc>
        <w:tc>
          <w:tcPr>
            <w:tcW w:w="1133" w:type="dxa"/>
            <w:tcBorders>
              <w:top w:val="nil"/>
              <w:bottom w:val="nil"/>
            </w:tcBorders>
            <w:shd w:val="clear" w:color="auto" w:fill="auto"/>
          </w:tcPr>
          <w:p w:rsidR="001B3C75" w:rsidRPr="00B25AD8" w:rsidRDefault="001B3C75" w:rsidP="00CC2F0E">
            <w:pPr>
              <w:jc w:val="left"/>
              <w:rPr>
                <w:sz w:val="20"/>
              </w:rPr>
            </w:pPr>
            <w:r w:rsidRPr="00B25AD8">
              <w:rPr>
                <w:sz w:val="20"/>
              </w:rPr>
              <w:t>0.000154</w:t>
            </w:r>
          </w:p>
        </w:tc>
        <w:tc>
          <w:tcPr>
            <w:tcW w:w="5326" w:type="dxa"/>
            <w:tcBorders>
              <w:top w:val="nil"/>
              <w:bottom w:val="nil"/>
            </w:tcBorders>
            <w:shd w:val="clear" w:color="auto" w:fill="auto"/>
          </w:tcPr>
          <w:p w:rsidR="001B3C75" w:rsidRPr="00B25AD8" w:rsidRDefault="001B3C75" w:rsidP="00CC2F0E">
            <w:pPr>
              <w:jc w:val="left"/>
              <w:rPr>
                <w:sz w:val="20"/>
              </w:rPr>
            </w:pPr>
            <w:r w:rsidRPr="00B25AD8">
              <w:rPr>
                <w:sz w:val="20"/>
              </w:rPr>
              <w:t>Vacuolar RNase of the T(2) family</w:t>
            </w:r>
          </w:p>
        </w:tc>
      </w:tr>
      <w:tr w:rsidR="001B3C75" w:rsidRPr="000C4D67" w:rsidTr="00CC2F0E">
        <w:tc>
          <w:tcPr>
            <w:tcW w:w="1022" w:type="dxa"/>
            <w:tcBorders>
              <w:top w:val="nil"/>
              <w:bottom w:val="single" w:sz="4" w:space="0" w:color="auto"/>
            </w:tcBorders>
            <w:shd w:val="clear" w:color="auto" w:fill="auto"/>
          </w:tcPr>
          <w:p w:rsidR="001B3C75" w:rsidRPr="00B25AD8" w:rsidRDefault="00CC2F0E" w:rsidP="00CC2F0E">
            <w:pPr>
              <w:jc w:val="left"/>
              <w:rPr>
                <w:i/>
                <w:sz w:val="20"/>
              </w:rPr>
            </w:pPr>
            <w:r w:rsidRPr="00B25AD8">
              <w:rPr>
                <w:i/>
                <w:sz w:val="20"/>
              </w:rPr>
              <w:t>prb1</w:t>
            </w:r>
          </w:p>
        </w:tc>
        <w:tc>
          <w:tcPr>
            <w:tcW w:w="1416" w:type="dxa"/>
            <w:tcBorders>
              <w:top w:val="nil"/>
              <w:bottom w:val="single" w:sz="4" w:space="0" w:color="auto"/>
            </w:tcBorders>
            <w:shd w:val="clear" w:color="auto" w:fill="auto"/>
          </w:tcPr>
          <w:p w:rsidR="001B3C75" w:rsidRPr="00B25AD8" w:rsidRDefault="001B3C75" w:rsidP="00CC2F0E">
            <w:pPr>
              <w:jc w:val="left"/>
              <w:rPr>
                <w:sz w:val="20"/>
              </w:rPr>
            </w:pPr>
            <w:r w:rsidRPr="00B25AD8">
              <w:rPr>
                <w:sz w:val="20"/>
              </w:rPr>
              <w:t>0.966±0.168</w:t>
            </w:r>
          </w:p>
        </w:tc>
        <w:tc>
          <w:tcPr>
            <w:tcW w:w="1133" w:type="dxa"/>
            <w:tcBorders>
              <w:top w:val="nil"/>
              <w:bottom w:val="single" w:sz="4" w:space="0" w:color="auto"/>
            </w:tcBorders>
            <w:shd w:val="clear" w:color="auto" w:fill="auto"/>
          </w:tcPr>
          <w:p w:rsidR="001B3C75" w:rsidRPr="00B25AD8" w:rsidRDefault="001B3C75" w:rsidP="00CC2F0E">
            <w:pPr>
              <w:jc w:val="left"/>
              <w:rPr>
                <w:sz w:val="20"/>
              </w:rPr>
            </w:pPr>
            <w:r w:rsidRPr="00B25AD8">
              <w:rPr>
                <w:sz w:val="20"/>
              </w:rPr>
              <w:t>0.728684</w:t>
            </w:r>
          </w:p>
        </w:tc>
        <w:tc>
          <w:tcPr>
            <w:tcW w:w="5326" w:type="dxa"/>
            <w:tcBorders>
              <w:top w:val="nil"/>
              <w:bottom w:val="single" w:sz="4" w:space="0" w:color="auto"/>
            </w:tcBorders>
            <w:shd w:val="clear" w:color="auto" w:fill="auto"/>
          </w:tcPr>
          <w:p w:rsidR="001B3C75" w:rsidRPr="00B25AD8" w:rsidRDefault="001B3C75" w:rsidP="00CC2F0E">
            <w:pPr>
              <w:jc w:val="left"/>
              <w:rPr>
                <w:sz w:val="20"/>
              </w:rPr>
            </w:pPr>
            <w:r w:rsidRPr="00B25AD8">
              <w:rPr>
                <w:sz w:val="20"/>
              </w:rPr>
              <w:t>Vacuolar proteinase B</w:t>
            </w:r>
          </w:p>
        </w:tc>
      </w:tr>
      <w:tr w:rsidR="001B3C75" w:rsidRPr="000C4D67" w:rsidTr="00CC2F0E">
        <w:tc>
          <w:tcPr>
            <w:tcW w:w="8897" w:type="dxa"/>
            <w:gridSpan w:val="4"/>
            <w:tcBorders>
              <w:top w:val="single" w:sz="4" w:space="0" w:color="auto"/>
            </w:tcBorders>
            <w:shd w:val="clear" w:color="auto" w:fill="auto"/>
          </w:tcPr>
          <w:p w:rsidR="001B3C75" w:rsidRPr="00B25AD8" w:rsidRDefault="001B3C75" w:rsidP="00CC2F0E">
            <w:pPr>
              <w:jc w:val="left"/>
              <w:rPr>
                <w:sz w:val="20"/>
              </w:rPr>
            </w:pPr>
            <w:r w:rsidRPr="00B25AD8">
              <w:rPr>
                <w:b/>
                <w:sz w:val="20"/>
              </w:rPr>
              <w:t>Other genes</w:t>
            </w:r>
          </w:p>
        </w:tc>
      </w:tr>
      <w:tr w:rsidR="001B3C75" w:rsidRPr="000C4D67" w:rsidTr="00CC2F0E">
        <w:tc>
          <w:tcPr>
            <w:tcW w:w="1022" w:type="dxa"/>
            <w:shd w:val="clear" w:color="auto" w:fill="auto"/>
          </w:tcPr>
          <w:p w:rsidR="001B3C75" w:rsidRPr="00B25AD8" w:rsidRDefault="00CC2F0E" w:rsidP="00CC2F0E">
            <w:pPr>
              <w:jc w:val="left"/>
              <w:rPr>
                <w:sz w:val="20"/>
              </w:rPr>
            </w:pPr>
            <w:r w:rsidRPr="00B25AD8">
              <w:rPr>
                <w:i/>
                <w:sz w:val="20"/>
              </w:rPr>
              <w:t>rgi1</w:t>
            </w:r>
            <w:r w:rsidRPr="00B25AD8">
              <w:rPr>
                <w:sz w:val="20"/>
              </w:rPr>
              <w:t>*</w:t>
            </w:r>
          </w:p>
        </w:tc>
        <w:tc>
          <w:tcPr>
            <w:tcW w:w="1416" w:type="dxa"/>
            <w:shd w:val="clear" w:color="auto" w:fill="auto"/>
          </w:tcPr>
          <w:p w:rsidR="001B3C75" w:rsidRPr="00B25AD8" w:rsidRDefault="001B3C75" w:rsidP="00CC2F0E">
            <w:pPr>
              <w:jc w:val="left"/>
              <w:rPr>
                <w:sz w:val="20"/>
              </w:rPr>
            </w:pPr>
            <w:r w:rsidRPr="00B25AD8">
              <w:rPr>
                <w:sz w:val="20"/>
              </w:rPr>
              <w:t>2.041±0.056</w:t>
            </w:r>
          </w:p>
        </w:tc>
        <w:tc>
          <w:tcPr>
            <w:tcW w:w="1133" w:type="dxa"/>
            <w:shd w:val="clear" w:color="auto" w:fill="auto"/>
          </w:tcPr>
          <w:p w:rsidR="001B3C75" w:rsidRPr="00B25AD8" w:rsidRDefault="001B3C75" w:rsidP="00CC2F0E">
            <w:pPr>
              <w:jc w:val="left"/>
              <w:rPr>
                <w:sz w:val="20"/>
              </w:rPr>
            </w:pPr>
            <w:r w:rsidRPr="00B25AD8">
              <w:rPr>
                <w:sz w:val="20"/>
              </w:rPr>
              <w:t>0.000005</w:t>
            </w:r>
          </w:p>
        </w:tc>
        <w:tc>
          <w:tcPr>
            <w:tcW w:w="5326" w:type="dxa"/>
            <w:shd w:val="clear" w:color="auto" w:fill="auto"/>
          </w:tcPr>
          <w:p w:rsidR="001B3C75" w:rsidRPr="00B25AD8" w:rsidRDefault="001B3C75" w:rsidP="00CC2F0E">
            <w:pPr>
              <w:jc w:val="left"/>
              <w:rPr>
                <w:sz w:val="20"/>
              </w:rPr>
            </w:pPr>
            <w:r w:rsidRPr="00B25AD8">
              <w:rPr>
                <w:sz w:val="20"/>
              </w:rPr>
              <w:t>Uncharacterized protein induced by respiratory conditions</w:t>
            </w:r>
          </w:p>
        </w:tc>
      </w:tr>
      <w:tr w:rsidR="001B3C75" w:rsidRPr="000C4D67" w:rsidTr="00CC2F0E">
        <w:tc>
          <w:tcPr>
            <w:tcW w:w="1022" w:type="dxa"/>
            <w:shd w:val="clear" w:color="auto" w:fill="auto"/>
          </w:tcPr>
          <w:p w:rsidR="001B3C75" w:rsidRPr="00B25AD8" w:rsidRDefault="00CC2F0E" w:rsidP="00CC2F0E">
            <w:pPr>
              <w:jc w:val="left"/>
              <w:rPr>
                <w:sz w:val="20"/>
              </w:rPr>
            </w:pPr>
            <w:r w:rsidRPr="00B25AD8">
              <w:rPr>
                <w:i/>
                <w:sz w:val="20"/>
              </w:rPr>
              <w:t>btn2</w:t>
            </w:r>
            <w:r w:rsidRPr="00B25AD8">
              <w:rPr>
                <w:sz w:val="20"/>
              </w:rPr>
              <w:t>*</w:t>
            </w:r>
          </w:p>
        </w:tc>
        <w:tc>
          <w:tcPr>
            <w:tcW w:w="1416" w:type="dxa"/>
            <w:shd w:val="clear" w:color="auto" w:fill="auto"/>
          </w:tcPr>
          <w:p w:rsidR="001B3C75" w:rsidRPr="00B25AD8" w:rsidRDefault="001B3C75" w:rsidP="00CC2F0E">
            <w:pPr>
              <w:jc w:val="left"/>
              <w:rPr>
                <w:sz w:val="20"/>
              </w:rPr>
            </w:pPr>
            <w:r w:rsidRPr="00B25AD8">
              <w:rPr>
                <w:sz w:val="20"/>
              </w:rPr>
              <w:t>1.577±0.073</w:t>
            </w:r>
          </w:p>
        </w:tc>
        <w:tc>
          <w:tcPr>
            <w:tcW w:w="1133" w:type="dxa"/>
            <w:shd w:val="clear" w:color="auto" w:fill="auto"/>
          </w:tcPr>
          <w:p w:rsidR="001B3C75" w:rsidRPr="00B25AD8" w:rsidRDefault="001B3C75" w:rsidP="00CC2F0E">
            <w:pPr>
              <w:jc w:val="left"/>
              <w:rPr>
                <w:sz w:val="20"/>
              </w:rPr>
            </w:pPr>
            <w:r w:rsidRPr="00B25AD8">
              <w:rPr>
                <w:sz w:val="20"/>
              </w:rPr>
              <w:t>0.000473</w:t>
            </w:r>
          </w:p>
        </w:tc>
        <w:tc>
          <w:tcPr>
            <w:tcW w:w="5326" w:type="dxa"/>
            <w:shd w:val="clear" w:color="auto" w:fill="auto"/>
          </w:tcPr>
          <w:p w:rsidR="001B3C75" w:rsidRPr="00B25AD8" w:rsidRDefault="001B3C75" w:rsidP="00CC2F0E">
            <w:pPr>
              <w:jc w:val="left"/>
              <w:rPr>
                <w:sz w:val="20"/>
              </w:rPr>
            </w:pPr>
            <w:r w:rsidRPr="00B25AD8">
              <w:rPr>
                <w:sz w:val="20"/>
              </w:rPr>
              <w:t>v-SNARE binding protein</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rad53</w:t>
            </w:r>
          </w:p>
        </w:tc>
        <w:tc>
          <w:tcPr>
            <w:tcW w:w="1416" w:type="dxa"/>
            <w:shd w:val="clear" w:color="auto" w:fill="auto"/>
          </w:tcPr>
          <w:p w:rsidR="001B3C75" w:rsidRPr="00B25AD8" w:rsidRDefault="001B3C75" w:rsidP="00CC2F0E">
            <w:pPr>
              <w:jc w:val="left"/>
              <w:rPr>
                <w:sz w:val="20"/>
              </w:rPr>
            </w:pPr>
            <w:r w:rsidRPr="00B25AD8">
              <w:rPr>
                <w:sz w:val="20"/>
              </w:rPr>
              <w:t>1.157±0.029</w:t>
            </w:r>
          </w:p>
        </w:tc>
        <w:tc>
          <w:tcPr>
            <w:tcW w:w="1133" w:type="dxa"/>
            <w:shd w:val="clear" w:color="auto" w:fill="auto"/>
          </w:tcPr>
          <w:p w:rsidR="001B3C75" w:rsidRPr="00B25AD8" w:rsidRDefault="001B3C75" w:rsidP="00CC2F0E">
            <w:pPr>
              <w:jc w:val="left"/>
              <w:rPr>
                <w:sz w:val="20"/>
              </w:rPr>
            </w:pPr>
            <w:r w:rsidRPr="00B25AD8">
              <w:rPr>
                <w:sz w:val="20"/>
              </w:rPr>
              <w:t>0.010629</w:t>
            </w:r>
          </w:p>
        </w:tc>
        <w:tc>
          <w:tcPr>
            <w:tcW w:w="5326" w:type="dxa"/>
            <w:shd w:val="clear" w:color="auto" w:fill="auto"/>
          </w:tcPr>
          <w:p w:rsidR="001B3C75" w:rsidRPr="00B25AD8" w:rsidRDefault="001B3C75" w:rsidP="00CC2F0E">
            <w:pPr>
              <w:jc w:val="left"/>
              <w:rPr>
                <w:sz w:val="20"/>
              </w:rPr>
            </w:pPr>
            <w:r w:rsidRPr="00B25AD8">
              <w:rPr>
                <w:sz w:val="20"/>
              </w:rPr>
              <w:t>DNA damage response protein kinase</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rsp5</w:t>
            </w:r>
          </w:p>
        </w:tc>
        <w:tc>
          <w:tcPr>
            <w:tcW w:w="1416" w:type="dxa"/>
            <w:shd w:val="clear" w:color="auto" w:fill="auto"/>
          </w:tcPr>
          <w:p w:rsidR="001B3C75" w:rsidRPr="00B25AD8" w:rsidRDefault="001B3C75" w:rsidP="00CC2F0E">
            <w:pPr>
              <w:jc w:val="left"/>
              <w:rPr>
                <w:sz w:val="20"/>
              </w:rPr>
            </w:pPr>
            <w:r w:rsidRPr="00B25AD8">
              <w:rPr>
                <w:sz w:val="20"/>
              </w:rPr>
              <w:t>1.024±0.029</w:t>
            </w:r>
          </w:p>
        </w:tc>
        <w:tc>
          <w:tcPr>
            <w:tcW w:w="1133" w:type="dxa"/>
            <w:shd w:val="clear" w:color="auto" w:fill="auto"/>
          </w:tcPr>
          <w:p w:rsidR="001B3C75" w:rsidRPr="00B25AD8" w:rsidRDefault="001B3C75" w:rsidP="00CC2F0E">
            <w:pPr>
              <w:jc w:val="left"/>
              <w:rPr>
                <w:sz w:val="20"/>
              </w:rPr>
            </w:pPr>
            <w:r w:rsidRPr="00B25AD8">
              <w:rPr>
                <w:sz w:val="20"/>
              </w:rPr>
              <w:t>0.560384</w:t>
            </w:r>
          </w:p>
        </w:tc>
        <w:tc>
          <w:tcPr>
            <w:tcW w:w="5326" w:type="dxa"/>
            <w:shd w:val="clear" w:color="auto" w:fill="auto"/>
          </w:tcPr>
          <w:p w:rsidR="001B3C75" w:rsidRPr="00B25AD8" w:rsidRDefault="001B3C75" w:rsidP="00CC2F0E">
            <w:pPr>
              <w:jc w:val="left"/>
              <w:rPr>
                <w:sz w:val="20"/>
              </w:rPr>
            </w:pPr>
            <w:r w:rsidRPr="00B25AD8">
              <w:rPr>
                <w:sz w:val="20"/>
              </w:rPr>
              <w:t>E3 ubiquitin ligase of NEDD4 family</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tor2</w:t>
            </w:r>
          </w:p>
        </w:tc>
        <w:tc>
          <w:tcPr>
            <w:tcW w:w="1416" w:type="dxa"/>
            <w:shd w:val="clear" w:color="auto" w:fill="auto"/>
          </w:tcPr>
          <w:p w:rsidR="001B3C75" w:rsidRPr="00B25AD8" w:rsidRDefault="001B3C75" w:rsidP="00CC2F0E">
            <w:pPr>
              <w:jc w:val="left"/>
              <w:rPr>
                <w:sz w:val="20"/>
              </w:rPr>
            </w:pPr>
            <w:r w:rsidRPr="00B25AD8">
              <w:rPr>
                <w:sz w:val="20"/>
              </w:rPr>
              <w:t>0.885±0.077</w:t>
            </w:r>
          </w:p>
        </w:tc>
        <w:tc>
          <w:tcPr>
            <w:tcW w:w="1133" w:type="dxa"/>
            <w:shd w:val="clear" w:color="auto" w:fill="auto"/>
          </w:tcPr>
          <w:p w:rsidR="001B3C75" w:rsidRPr="00B25AD8" w:rsidRDefault="001B3C75" w:rsidP="00CC2F0E">
            <w:pPr>
              <w:jc w:val="left"/>
              <w:rPr>
                <w:sz w:val="20"/>
              </w:rPr>
            </w:pPr>
            <w:r w:rsidRPr="00B25AD8">
              <w:rPr>
                <w:sz w:val="20"/>
              </w:rPr>
              <w:t>0.144288</w:t>
            </w:r>
          </w:p>
        </w:tc>
        <w:tc>
          <w:tcPr>
            <w:tcW w:w="5326" w:type="dxa"/>
            <w:shd w:val="clear" w:color="auto" w:fill="auto"/>
          </w:tcPr>
          <w:p w:rsidR="001B3C75" w:rsidRPr="00B25AD8" w:rsidRDefault="001B3C75" w:rsidP="00CC2F0E">
            <w:pPr>
              <w:jc w:val="left"/>
              <w:rPr>
                <w:sz w:val="20"/>
              </w:rPr>
            </w:pPr>
            <w:r w:rsidRPr="00B25AD8">
              <w:rPr>
                <w:sz w:val="20"/>
              </w:rPr>
              <w:t>PIK-related protein kinase and rapamycin target</w:t>
            </w:r>
          </w:p>
        </w:tc>
      </w:tr>
      <w:tr w:rsidR="001B3C75" w:rsidRPr="000C4D67" w:rsidTr="00CC2F0E">
        <w:tc>
          <w:tcPr>
            <w:tcW w:w="1022" w:type="dxa"/>
            <w:shd w:val="clear" w:color="auto" w:fill="auto"/>
          </w:tcPr>
          <w:p w:rsidR="001B3C75" w:rsidRPr="00B25AD8" w:rsidRDefault="00CC2F0E" w:rsidP="00CC2F0E">
            <w:pPr>
              <w:jc w:val="left"/>
              <w:rPr>
                <w:i/>
                <w:sz w:val="20"/>
              </w:rPr>
            </w:pPr>
            <w:r w:rsidRPr="00B25AD8">
              <w:rPr>
                <w:i/>
                <w:sz w:val="20"/>
              </w:rPr>
              <w:t>vma1</w:t>
            </w:r>
          </w:p>
        </w:tc>
        <w:tc>
          <w:tcPr>
            <w:tcW w:w="1416" w:type="dxa"/>
            <w:shd w:val="clear" w:color="auto" w:fill="auto"/>
          </w:tcPr>
          <w:p w:rsidR="001B3C75" w:rsidRPr="00B25AD8" w:rsidRDefault="001B3C75" w:rsidP="00CC2F0E">
            <w:pPr>
              <w:jc w:val="left"/>
              <w:rPr>
                <w:sz w:val="20"/>
              </w:rPr>
            </w:pPr>
            <w:r w:rsidRPr="00B25AD8">
              <w:rPr>
                <w:sz w:val="20"/>
              </w:rPr>
              <w:t>0.833±0.125</w:t>
            </w:r>
          </w:p>
        </w:tc>
        <w:tc>
          <w:tcPr>
            <w:tcW w:w="1133" w:type="dxa"/>
            <w:shd w:val="clear" w:color="auto" w:fill="auto"/>
          </w:tcPr>
          <w:p w:rsidR="001B3C75" w:rsidRPr="00B25AD8" w:rsidRDefault="001B3C75" w:rsidP="00CC2F0E">
            <w:pPr>
              <w:jc w:val="left"/>
              <w:rPr>
                <w:sz w:val="20"/>
              </w:rPr>
            </w:pPr>
            <w:r w:rsidRPr="00B25AD8">
              <w:rPr>
                <w:sz w:val="20"/>
              </w:rPr>
              <w:t>0.110168</w:t>
            </w:r>
          </w:p>
        </w:tc>
        <w:tc>
          <w:tcPr>
            <w:tcW w:w="5326" w:type="dxa"/>
            <w:shd w:val="clear" w:color="auto" w:fill="auto"/>
          </w:tcPr>
          <w:p w:rsidR="001B3C75" w:rsidRPr="00B25AD8" w:rsidRDefault="001B3C75" w:rsidP="00CC2F0E">
            <w:pPr>
              <w:jc w:val="left"/>
              <w:rPr>
                <w:sz w:val="20"/>
              </w:rPr>
            </w:pPr>
            <w:r w:rsidRPr="00B25AD8">
              <w:rPr>
                <w:sz w:val="20"/>
              </w:rPr>
              <w:t>Subunit A of the V1 peripheral membrane domain of V-ATPase</w:t>
            </w:r>
          </w:p>
        </w:tc>
      </w:tr>
    </w:tbl>
    <w:p w:rsidR="001B3C75" w:rsidRPr="000C4D67" w:rsidRDefault="001B3C75" w:rsidP="001B3C75">
      <w:pPr>
        <w:spacing w:line="360" w:lineRule="auto"/>
        <w:rPr>
          <w:sz w:val="20"/>
        </w:rPr>
      </w:pPr>
      <w:r w:rsidRPr="000C4D67">
        <w:rPr>
          <w:sz w:val="20"/>
        </w:rPr>
        <w:t>Data represent means±SD for the relative gene expression (150 mM acetic acid</w:t>
      </w:r>
      <w:r w:rsidRPr="00EA5CF0">
        <w:rPr>
          <w:sz w:val="20"/>
        </w:rPr>
        <w:t>-treated</w:t>
      </w:r>
      <w:r w:rsidRPr="000C4D67">
        <w:rPr>
          <w:i/>
          <w:sz w:val="20"/>
        </w:rPr>
        <w:t xml:space="preserve"> </w:t>
      </w:r>
      <w:r>
        <w:rPr>
          <w:i/>
          <w:sz w:val="20"/>
        </w:rPr>
        <w:t>A</w:t>
      </w:r>
      <w:r w:rsidRPr="000C4D67">
        <w:rPr>
          <w:i/>
          <w:sz w:val="20"/>
        </w:rPr>
        <w:t>tg22</w:t>
      </w:r>
      <w:r w:rsidRPr="000C4D67">
        <w:rPr>
          <w:sz w:val="20"/>
        </w:rPr>
        <w:t xml:space="preserve">Δ log-phase cells/BY4742 log-phase cells normalized to </w:t>
      </w:r>
      <w:r w:rsidRPr="00D145F3">
        <w:rPr>
          <w:i/>
          <w:sz w:val="20"/>
        </w:rPr>
        <w:t>A</w:t>
      </w:r>
      <w:r>
        <w:rPr>
          <w:i/>
          <w:sz w:val="20"/>
        </w:rPr>
        <w:t>ct</w:t>
      </w:r>
      <w:r w:rsidRPr="00D145F3">
        <w:rPr>
          <w:i/>
          <w:sz w:val="20"/>
        </w:rPr>
        <w:t>1</w:t>
      </w:r>
      <w:r w:rsidRPr="000C4D67">
        <w:rPr>
          <w:sz w:val="20"/>
        </w:rPr>
        <w:t xml:space="preserve"> expression).</w:t>
      </w:r>
    </w:p>
    <w:p w:rsidR="001B3C75" w:rsidRDefault="001B3C75" w:rsidP="001B3C75">
      <w:pPr>
        <w:spacing w:line="360" w:lineRule="auto"/>
        <w:rPr>
          <w:sz w:val="20"/>
        </w:rPr>
        <w:sectPr w:rsidR="001B3C75" w:rsidSect="001B3C75">
          <w:headerReference w:type="default" r:id="rId12"/>
          <w:pgSz w:w="11906" w:h="16838"/>
          <w:pgMar w:top="1440" w:right="1800" w:bottom="1440" w:left="1800" w:header="851" w:footer="992" w:gutter="0"/>
          <w:cols w:space="720"/>
          <w:docGrid w:type="lines" w:linePitch="312"/>
        </w:sectPr>
      </w:pPr>
      <w:r w:rsidRPr="000C4D67">
        <w:rPr>
          <w:sz w:val="20"/>
        </w:rPr>
        <w:t xml:space="preserve">* Genes showing significantly enriched transcription abundance in </w:t>
      </w:r>
      <w:r w:rsidRPr="000C4D67">
        <w:rPr>
          <w:i/>
          <w:sz w:val="20"/>
        </w:rPr>
        <w:t>atg22</w:t>
      </w:r>
      <w:r w:rsidRPr="000C4D67">
        <w:rPr>
          <w:sz w:val="20"/>
        </w:rPr>
        <w:t>Δ, with the expression</w:t>
      </w:r>
      <w:r w:rsidRPr="000C4D67">
        <w:rPr>
          <w:rFonts w:hint="eastAsia"/>
          <w:sz w:val="20"/>
        </w:rPr>
        <w:t xml:space="preserve"> </w:t>
      </w:r>
      <w:r w:rsidRPr="000C4D67">
        <w:rPr>
          <w:sz w:val="20"/>
        </w:rPr>
        <w:t>fold changes</w:t>
      </w:r>
      <w:r w:rsidRPr="000C4D67">
        <w:rPr>
          <w:rFonts w:hint="eastAsia"/>
          <w:sz w:val="20"/>
        </w:rPr>
        <w:t xml:space="preserve"> </w:t>
      </w:r>
      <w:r w:rsidRPr="000C4D67">
        <w:rPr>
          <w:sz w:val="20"/>
        </w:rPr>
        <w:t xml:space="preserve">greater than 1.5-fold (n=3; </w:t>
      </w:r>
      <w:r w:rsidRPr="000C4D67">
        <w:rPr>
          <w:i/>
          <w:sz w:val="20"/>
        </w:rPr>
        <w:t>P</w:t>
      </w:r>
      <w:r w:rsidRPr="000C4D67">
        <w:rPr>
          <w:sz w:val="20"/>
        </w:rPr>
        <w:t>&lt; 0.01) compared with</w:t>
      </w:r>
      <w:r w:rsidRPr="000C4D67">
        <w:rPr>
          <w:rFonts w:hint="eastAsia"/>
          <w:sz w:val="20"/>
        </w:rPr>
        <w:t xml:space="preserve"> </w:t>
      </w:r>
      <w:r w:rsidRPr="000C4D67">
        <w:rPr>
          <w:sz w:val="20"/>
        </w:rPr>
        <w:t>the wild type contro</w:t>
      </w:r>
      <w:r>
        <w:rPr>
          <w:sz w:val="20"/>
        </w:rPr>
        <w:t>l</w:t>
      </w:r>
      <w:r>
        <w:rPr>
          <w:rFonts w:hint="eastAsia"/>
          <w:sz w:val="20"/>
        </w:rPr>
        <w:t>.</w:t>
      </w:r>
    </w:p>
    <w:p w:rsidR="001B3C75" w:rsidRDefault="001B3C75" w:rsidP="001B3C75">
      <w:pPr>
        <w:spacing w:line="360" w:lineRule="auto"/>
        <w:jc w:val="left"/>
        <w:rPr>
          <w:sz w:val="20"/>
        </w:rPr>
      </w:pPr>
    </w:p>
    <w:p w:rsidR="001B3C75" w:rsidRDefault="001B3C75" w:rsidP="001B3C75">
      <w:pPr>
        <w:spacing w:line="360" w:lineRule="auto"/>
        <w:jc w:val="left"/>
        <w:rPr>
          <w:sz w:val="20"/>
        </w:rPr>
      </w:pPr>
    </w:p>
    <w:p w:rsidR="001B3C75" w:rsidRDefault="001B3C75" w:rsidP="001B3C75">
      <w:pPr>
        <w:spacing w:line="360" w:lineRule="auto"/>
        <w:jc w:val="left"/>
        <w:rPr>
          <w:sz w:val="20"/>
        </w:rPr>
        <w:sectPr w:rsidR="001B3C75" w:rsidSect="00DE2554">
          <w:type w:val="continuous"/>
          <w:pgSz w:w="11906" w:h="16838"/>
          <w:pgMar w:top="1440" w:right="1800" w:bottom="1440" w:left="1800" w:header="851" w:footer="992" w:gutter="0"/>
          <w:cols w:space="720"/>
          <w:docGrid w:type="lines" w:linePitch="312"/>
        </w:sectPr>
      </w:pPr>
    </w:p>
    <w:p w:rsidR="001B3C75" w:rsidRPr="000C4D67" w:rsidRDefault="001B3C75" w:rsidP="001B3C75">
      <w:pPr>
        <w:spacing w:line="360" w:lineRule="auto"/>
        <w:jc w:val="left"/>
        <w:outlineLvl w:val="0"/>
        <w:rPr>
          <w:sz w:val="20"/>
        </w:rPr>
      </w:pPr>
      <w:r>
        <w:rPr>
          <w:b/>
          <w:sz w:val="20"/>
        </w:rPr>
        <w:lastRenderedPageBreak/>
        <w:t xml:space="preserve">Table </w:t>
      </w:r>
      <w:r>
        <w:rPr>
          <w:rFonts w:hint="eastAsia"/>
          <w:b/>
          <w:sz w:val="20"/>
        </w:rPr>
        <w:t>S5</w:t>
      </w:r>
      <w:r w:rsidRPr="000C4D67">
        <w:rPr>
          <w:sz w:val="20"/>
        </w:rPr>
        <w:t>.</w:t>
      </w:r>
      <w:r>
        <w:rPr>
          <w:sz w:val="20"/>
        </w:rPr>
        <w:t xml:space="preserve"> </w:t>
      </w:r>
      <w:r w:rsidRPr="000C4D67">
        <w:rPr>
          <w:sz w:val="20"/>
        </w:rPr>
        <w:t>Primers and restriction enzymes for the recombinant plasmids used in this study.</w:t>
      </w:r>
    </w:p>
    <w:tbl>
      <w:tblPr>
        <w:tblW w:w="0" w:type="auto"/>
        <w:tblBorders>
          <w:top w:val="single" w:sz="4" w:space="0" w:color="auto"/>
          <w:bottom w:val="single" w:sz="4" w:space="0" w:color="auto"/>
          <w:insideH w:val="single" w:sz="4" w:space="0" w:color="auto"/>
        </w:tblBorders>
        <w:tblLayout w:type="fixed"/>
        <w:tblCellMar>
          <w:left w:w="57" w:type="dxa"/>
          <w:right w:w="57" w:type="dxa"/>
        </w:tblCellMar>
        <w:tblLook w:val="04A0"/>
      </w:tblPr>
      <w:tblGrid>
        <w:gridCol w:w="1333"/>
        <w:gridCol w:w="5670"/>
        <w:gridCol w:w="1134"/>
      </w:tblGrid>
      <w:tr w:rsidR="001B3C75" w:rsidRPr="000C4D67" w:rsidTr="00CC2F0E">
        <w:tc>
          <w:tcPr>
            <w:tcW w:w="1333" w:type="dxa"/>
            <w:shd w:val="clear" w:color="auto" w:fill="auto"/>
          </w:tcPr>
          <w:p w:rsidR="001B3C75" w:rsidRPr="000C4D67" w:rsidRDefault="001B3C75" w:rsidP="00CC2F0E">
            <w:pPr>
              <w:jc w:val="left"/>
              <w:rPr>
                <w:sz w:val="20"/>
              </w:rPr>
            </w:pPr>
            <w:r w:rsidRPr="000C4D67">
              <w:rPr>
                <w:sz w:val="20"/>
              </w:rPr>
              <w:t>Plasmid</w:t>
            </w:r>
          </w:p>
        </w:tc>
        <w:tc>
          <w:tcPr>
            <w:tcW w:w="5670" w:type="dxa"/>
            <w:shd w:val="clear" w:color="auto" w:fill="auto"/>
          </w:tcPr>
          <w:p w:rsidR="001B3C75" w:rsidRPr="000C4D67" w:rsidRDefault="001B3C75" w:rsidP="00CC2F0E">
            <w:pPr>
              <w:jc w:val="left"/>
              <w:rPr>
                <w:sz w:val="20"/>
              </w:rPr>
            </w:pPr>
            <w:r w:rsidRPr="000C4D67">
              <w:rPr>
                <w:sz w:val="20"/>
              </w:rPr>
              <w:t>Primer</w:t>
            </w:r>
          </w:p>
        </w:tc>
        <w:tc>
          <w:tcPr>
            <w:tcW w:w="1134" w:type="dxa"/>
            <w:shd w:val="clear" w:color="auto" w:fill="auto"/>
          </w:tcPr>
          <w:p w:rsidR="001B3C75" w:rsidRPr="000C4D67" w:rsidRDefault="001B3C75" w:rsidP="00CC2F0E">
            <w:pPr>
              <w:jc w:val="left"/>
              <w:rPr>
                <w:sz w:val="20"/>
              </w:rPr>
            </w:pPr>
            <w:r>
              <w:rPr>
                <w:rFonts w:hint="eastAsia"/>
                <w:sz w:val="20"/>
              </w:rPr>
              <w:t>R</w:t>
            </w:r>
            <w:r w:rsidRPr="000C4D67">
              <w:rPr>
                <w:sz w:val="20"/>
              </w:rPr>
              <w:t>estriction enzyme</w:t>
            </w:r>
          </w:p>
        </w:tc>
      </w:tr>
      <w:tr w:rsidR="001B3C75" w:rsidRPr="000C4D67" w:rsidTr="00CC2F0E">
        <w:tc>
          <w:tcPr>
            <w:tcW w:w="1333" w:type="dxa"/>
            <w:shd w:val="clear" w:color="auto" w:fill="auto"/>
          </w:tcPr>
          <w:p w:rsidR="001B3C75" w:rsidRPr="000C4D67" w:rsidRDefault="001B3C75" w:rsidP="00CC2F0E">
            <w:pPr>
              <w:jc w:val="left"/>
              <w:rPr>
                <w:sz w:val="20"/>
              </w:rPr>
            </w:pPr>
            <w:r w:rsidRPr="000C4D67">
              <w:rPr>
                <w:sz w:val="20"/>
              </w:rPr>
              <w:t>pESC-</w:t>
            </w:r>
            <w:r w:rsidRPr="008855C4">
              <w:rPr>
                <w:sz w:val="20"/>
              </w:rPr>
              <w:t>A</w:t>
            </w:r>
            <w:r>
              <w:rPr>
                <w:sz w:val="20"/>
              </w:rPr>
              <w:t>tg</w:t>
            </w:r>
            <w:r w:rsidRPr="008855C4">
              <w:rPr>
                <w:sz w:val="20"/>
              </w:rPr>
              <w:t>22</w:t>
            </w:r>
          </w:p>
        </w:tc>
        <w:tc>
          <w:tcPr>
            <w:tcW w:w="5670" w:type="dxa"/>
            <w:shd w:val="clear" w:color="auto" w:fill="auto"/>
          </w:tcPr>
          <w:p w:rsidR="001B3C75" w:rsidRPr="000C4D67" w:rsidRDefault="001B3C75" w:rsidP="00CC2F0E">
            <w:pPr>
              <w:jc w:val="left"/>
              <w:rPr>
                <w:sz w:val="20"/>
              </w:rPr>
            </w:pPr>
            <w:r w:rsidRPr="000C4D67">
              <w:rPr>
                <w:sz w:val="20"/>
              </w:rPr>
              <w:t>AACCCTCACTAAAGG</w:t>
            </w:r>
            <w:r w:rsidRPr="000C4D67">
              <w:rPr>
                <w:sz w:val="20"/>
                <w:u w:val="single"/>
              </w:rPr>
              <w:t>GCGGCCGC</w:t>
            </w:r>
            <w:r w:rsidRPr="000C4D67">
              <w:rPr>
                <w:sz w:val="20"/>
              </w:rPr>
              <w:t>ATGAGCTATGGAACTATAAATGA(forward)</w:t>
            </w:r>
          </w:p>
          <w:p w:rsidR="001B3C75" w:rsidRPr="000C4D67" w:rsidRDefault="001B3C75" w:rsidP="00CC2F0E">
            <w:pPr>
              <w:jc w:val="left"/>
              <w:rPr>
                <w:sz w:val="20"/>
              </w:rPr>
            </w:pPr>
            <w:r w:rsidRPr="000C4D67">
              <w:rPr>
                <w:sz w:val="20"/>
              </w:rPr>
              <w:t>CCTTGTAATCCATCGAT</w:t>
            </w:r>
            <w:r w:rsidRPr="000C4D67">
              <w:rPr>
                <w:sz w:val="20"/>
                <w:u w:val="single"/>
              </w:rPr>
              <w:t>ACTAGT</w:t>
            </w:r>
            <w:r w:rsidRPr="000C4D67">
              <w:rPr>
                <w:sz w:val="20"/>
              </w:rPr>
              <w:t>GAATCCAACCTTCTTTCACTTT (reverse)</w:t>
            </w:r>
          </w:p>
        </w:tc>
        <w:tc>
          <w:tcPr>
            <w:tcW w:w="1134" w:type="dxa"/>
            <w:shd w:val="clear" w:color="auto" w:fill="auto"/>
          </w:tcPr>
          <w:p w:rsidR="001B3C75" w:rsidRPr="000C4D67" w:rsidRDefault="001B3C75" w:rsidP="00CC2F0E">
            <w:pPr>
              <w:jc w:val="left"/>
              <w:rPr>
                <w:sz w:val="20"/>
              </w:rPr>
            </w:pPr>
          </w:p>
          <w:p w:rsidR="001B3C75" w:rsidRPr="000C4D67" w:rsidRDefault="001B3C75" w:rsidP="00CC2F0E">
            <w:pPr>
              <w:jc w:val="left"/>
              <w:rPr>
                <w:sz w:val="20"/>
              </w:rPr>
            </w:pPr>
            <w:r w:rsidRPr="006E4748">
              <w:rPr>
                <w:i/>
                <w:sz w:val="20"/>
              </w:rPr>
              <w:t>Not</w:t>
            </w:r>
            <w:r w:rsidRPr="000C4D67">
              <w:rPr>
                <w:sz w:val="20"/>
              </w:rPr>
              <w:t xml:space="preserve"> I</w:t>
            </w:r>
          </w:p>
          <w:p w:rsidR="001B3C75" w:rsidRPr="000C4D67" w:rsidRDefault="001B3C75" w:rsidP="00CC2F0E">
            <w:pPr>
              <w:jc w:val="left"/>
              <w:rPr>
                <w:sz w:val="20"/>
              </w:rPr>
            </w:pPr>
            <w:r w:rsidRPr="006E4748">
              <w:rPr>
                <w:i/>
                <w:sz w:val="20"/>
              </w:rPr>
              <w:t>Spe</w:t>
            </w:r>
            <w:r w:rsidRPr="000C4D67">
              <w:rPr>
                <w:sz w:val="20"/>
              </w:rPr>
              <w:t xml:space="preserve"> I</w:t>
            </w:r>
          </w:p>
        </w:tc>
      </w:tr>
      <w:tr w:rsidR="001B3C75" w:rsidRPr="000C4D67" w:rsidTr="00CC2F0E">
        <w:tc>
          <w:tcPr>
            <w:tcW w:w="1333" w:type="dxa"/>
            <w:shd w:val="clear" w:color="auto" w:fill="auto"/>
          </w:tcPr>
          <w:p w:rsidR="001B3C75" w:rsidRPr="000C4D67" w:rsidRDefault="001B3C75" w:rsidP="00CC2F0E">
            <w:pPr>
              <w:jc w:val="left"/>
              <w:rPr>
                <w:sz w:val="20"/>
              </w:rPr>
            </w:pPr>
            <w:r w:rsidRPr="000C4D67">
              <w:rPr>
                <w:sz w:val="20"/>
              </w:rPr>
              <w:t>pTEF-</w:t>
            </w:r>
            <w:r w:rsidRPr="008855C4">
              <w:rPr>
                <w:sz w:val="20"/>
              </w:rPr>
              <w:t>A</w:t>
            </w:r>
            <w:r>
              <w:rPr>
                <w:sz w:val="20"/>
              </w:rPr>
              <w:t>tg</w:t>
            </w:r>
            <w:r w:rsidRPr="008855C4">
              <w:rPr>
                <w:sz w:val="20"/>
              </w:rPr>
              <w:t>22</w:t>
            </w:r>
            <w:r w:rsidRPr="000C4D67">
              <w:rPr>
                <w:sz w:val="20"/>
              </w:rPr>
              <w:t>-EGFP</w:t>
            </w:r>
          </w:p>
        </w:tc>
        <w:tc>
          <w:tcPr>
            <w:tcW w:w="5670" w:type="dxa"/>
            <w:shd w:val="clear" w:color="auto" w:fill="auto"/>
          </w:tcPr>
          <w:p w:rsidR="001B3C75" w:rsidRPr="000C4D67" w:rsidRDefault="001B3C75" w:rsidP="00CC2F0E">
            <w:pPr>
              <w:jc w:val="left"/>
              <w:rPr>
                <w:sz w:val="20"/>
              </w:rPr>
            </w:pPr>
            <w:r w:rsidRPr="000C4D67">
              <w:rPr>
                <w:sz w:val="20"/>
              </w:rPr>
              <w:t>CCCCATCGATCACCC</w:t>
            </w:r>
            <w:r w:rsidRPr="000C4D67">
              <w:rPr>
                <w:sz w:val="20"/>
                <w:u w:val="single"/>
              </w:rPr>
              <w:t>ACTAGT</w:t>
            </w:r>
            <w:r w:rsidRPr="000C4D67">
              <w:rPr>
                <w:sz w:val="20"/>
              </w:rPr>
              <w:t>ATGAGCTATGGAACTATAAATGA(forward)</w:t>
            </w:r>
          </w:p>
          <w:p w:rsidR="001B3C75" w:rsidRPr="000C4D67" w:rsidRDefault="001B3C75" w:rsidP="00CC2F0E">
            <w:pPr>
              <w:jc w:val="left"/>
              <w:rPr>
                <w:sz w:val="20"/>
              </w:rPr>
            </w:pPr>
            <w:r w:rsidRPr="000C4D67">
              <w:rPr>
                <w:sz w:val="20"/>
              </w:rPr>
              <w:t>TGAAGAACCACTACC</w:t>
            </w:r>
            <w:r w:rsidRPr="000C4D67">
              <w:rPr>
                <w:sz w:val="20"/>
                <w:u w:val="single"/>
              </w:rPr>
              <w:t>GGATCC</w:t>
            </w:r>
            <w:r w:rsidRPr="000C4D67">
              <w:rPr>
                <w:sz w:val="20"/>
              </w:rPr>
              <w:t>ATCCAACCTTCTTTCACTTTC (reverse)</w:t>
            </w:r>
          </w:p>
          <w:p w:rsidR="001B3C75" w:rsidRPr="000C4D67" w:rsidRDefault="001B3C75" w:rsidP="00CC2F0E">
            <w:pPr>
              <w:jc w:val="left"/>
              <w:rPr>
                <w:sz w:val="20"/>
              </w:rPr>
            </w:pPr>
            <w:r w:rsidRPr="000C4D67">
              <w:rPr>
                <w:sz w:val="20"/>
              </w:rPr>
              <w:t>GGTAGTGGTTCTTCA</w:t>
            </w:r>
            <w:r w:rsidRPr="000C4D67">
              <w:rPr>
                <w:sz w:val="20"/>
                <w:u w:val="single"/>
              </w:rPr>
              <w:t>GCTAGC</w:t>
            </w:r>
            <w:r w:rsidRPr="000C4D67">
              <w:rPr>
                <w:sz w:val="20"/>
              </w:rPr>
              <w:t>ATGGTGAGCAAGGGCG (forward)</w:t>
            </w:r>
          </w:p>
          <w:p w:rsidR="001B3C75" w:rsidRPr="000C4D67" w:rsidRDefault="001B3C75" w:rsidP="00CC2F0E">
            <w:pPr>
              <w:jc w:val="left"/>
              <w:rPr>
                <w:sz w:val="20"/>
              </w:rPr>
            </w:pPr>
            <w:r w:rsidRPr="000C4D67">
              <w:rPr>
                <w:sz w:val="20"/>
              </w:rPr>
              <w:t>TTTAAAGCTTGGGGG</w:t>
            </w:r>
            <w:r w:rsidRPr="000C4D67">
              <w:rPr>
                <w:sz w:val="20"/>
                <w:u w:val="single"/>
              </w:rPr>
              <w:t>GAATTC</w:t>
            </w:r>
            <w:r w:rsidRPr="000C4D67">
              <w:rPr>
                <w:sz w:val="20"/>
              </w:rPr>
              <w:t>TTACTTGTACAGCTCGTCCAT (reverse)</w:t>
            </w:r>
          </w:p>
        </w:tc>
        <w:tc>
          <w:tcPr>
            <w:tcW w:w="1134" w:type="dxa"/>
            <w:shd w:val="clear" w:color="auto" w:fill="auto"/>
          </w:tcPr>
          <w:p w:rsidR="001B3C75" w:rsidRPr="000C4D67" w:rsidRDefault="001B3C75" w:rsidP="00CC2F0E">
            <w:pPr>
              <w:jc w:val="left"/>
              <w:rPr>
                <w:sz w:val="20"/>
              </w:rPr>
            </w:pPr>
          </w:p>
          <w:p w:rsidR="001B3C75" w:rsidRPr="000C4D67" w:rsidRDefault="001B3C75" w:rsidP="00CC2F0E">
            <w:pPr>
              <w:jc w:val="left"/>
              <w:rPr>
                <w:sz w:val="20"/>
              </w:rPr>
            </w:pPr>
            <w:r w:rsidRPr="006E4748">
              <w:rPr>
                <w:i/>
                <w:sz w:val="20"/>
              </w:rPr>
              <w:t>Spe</w:t>
            </w:r>
            <w:r w:rsidRPr="000C4D67">
              <w:rPr>
                <w:sz w:val="20"/>
              </w:rPr>
              <w:t xml:space="preserve"> I</w:t>
            </w:r>
          </w:p>
          <w:p w:rsidR="001B3C75" w:rsidRPr="000C4D67" w:rsidRDefault="001B3C75" w:rsidP="00CC2F0E">
            <w:pPr>
              <w:jc w:val="left"/>
              <w:rPr>
                <w:sz w:val="20"/>
              </w:rPr>
            </w:pPr>
            <w:r w:rsidRPr="006E4748">
              <w:rPr>
                <w:i/>
                <w:sz w:val="20"/>
              </w:rPr>
              <w:t>BamH</w:t>
            </w:r>
            <w:r>
              <w:rPr>
                <w:sz w:val="20"/>
              </w:rPr>
              <w:t xml:space="preserve"> </w:t>
            </w:r>
            <w:r w:rsidRPr="000C4D67">
              <w:rPr>
                <w:sz w:val="20"/>
              </w:rPr>
              <w:t>I</w:t>
            </w:r>
          </w:p>
          <w:p w:rsidR="001B3C75" w:rsidRPr="000C4D67" w:rsidRDefault="001B3C75" w:rsidP="00CC2F0E">
            <w:pPr>
              <w:jc w:val="left"/>
              <w:rPr>
                <w:sz w:val="20"/>
              </w:rPr>
            </w:pPr>
          </w:p>
          <w:p w:rsidR="001B3C75" w:rsidRPr="000C4D67" w:rsidRDefault="001B3C75" w:rsidP="00CC2F0E">
            <w:pPr>
              <w:jc w:val="left"/>
              <w:rPr>
                <w:sz w:val="20"/>
              </w:rPr>
            </w:pPr>
            <w:r w:rsidRPr="006E4748">
              <w:rPr>
                <w:i/>
                <w:sz w:val="20"/>
              </w:rPr>
              <w:t>Nhe</w:t>
            </w:r>
            <w:r>
              <w:rPr>
                <w:sz w:val="20"/>
              </w:rPr>
              <w:t xml:space="preserve"> </w:t>
            </w:r>
            <w:r w:rsidRPr="000C4D67">
              <w:rPr>
                <w:sz w:val="20"/>
              </w:rPr>
              <w:t>I</w:t>
            </w:r>
          </w:p>
          <w:p w:rsidR="001B3C75" w:rsidRPr="000C4D67" w:rsidRDefault="001B3C75" w:rsidP="00CC2F0E">
            <w:pPr>
              <w:jc w:val="left"/>
              <w:rPr>
                <w:sz w:val="20"/>
              </w:rPr>
            </w:pPr>
            <w:r w:rsidRPr="006E4748">
              <w:rPr>
                <w:i/>
                <w:sz w:val="20"/>
              </w:rPr>
              <w:t>EcoR</w:t>
            </w:r>
            <w:r>
              <w:rPr>
                <w:sz w:val="20"/>
              </w:rPr>
              <w:t xml:space="preserve"> </w:t>
            </w:r>
            <w:r w:rsidRPr="000C4D67">
              <w:rPr>
                <w:sz w:val="20"/>
              </w:rPr>
              <w:t>I</w:t>
            </w:r>
          </w:p>
        </w:tc>
      </w:tr>
    </w:tbl>
    <w:p w:rsidR="001B3C75" w:rsidRDefault="001B3C75" w:rsidP="001B3C75">
      <w:pPr>
        <w:widowControl/>
        <w:jc w:val="left"/>
      </w:pPr>
    </w:p>
    <w:p w:rsidR="000D7D12" w:rsidRDefault="000D7D12" w:rsidP="00824F6E">
      <w:pPr>
        <w:rPr>
          <w:bCs/>
          <w:sz w:val="20"/>
        </w:rPr>
      </w:pPr>
    </w:p>
    <w:p w:rsidR="001B3C75" w:rsidRDefault="001B3C75" w:rsidP="00824F6E">
      <w:pPr>
        <w:rPr>
          <w:bCs/>
          <w:sz w:val="20"/>
        </w:rPr>
      </w:pPr>
    </w:p>
    <w:p w:rsidR="001B3C75" w:rsidRDefault="001B3C75" w:rsidP="00824F6E">
      <w:pPr>
        <w:rPr>
          <w:bCs/>
          <w:sz w:val="20"/>
        </w:rPr>
      </w:pPr>
    </w:p>
    <w:p w:rsidR="001B3C75" w:rsidRDefault="001B3C75" w:rsidP="00824F6E">
      <w:pPr>
        <w:rPr>
          <w:bCs/>
          <w:sz w:val="20"/>
        </w:rPr>
      </w:pPr>
    </w:p>
    <w:p w:rsidR="001B3C75" w:rsidRDefault="001B3C75" w:rsidP="00824F6E">
      <w:pPr>
        <w:rPr>
          <w:bCs/>
          <w:sz w:val="20"/>
        </w:rPr>
      </w:pPr>
    </w:p>
    <w:p w:rsidR="00447679" w:rsidRDefault="00447679" w:rsidP="00824F6E">
      <w:pPr>
        <w:rPr>
          <w:bCs/>
          <w:sz w:val="20"/>
        </w:rPr>
      </w:pPr>
    </w:p>
    <w:p w:rsidR="00447679" w:rsidRDefault="00447679" w:rsidP="00824F6E">
      <w:pPr>
        <w:rPr>
          <w:bCs/>
          <w:sz w:val="20"/>
        </w:rPr>
      </w:pPr>
    </w:p>
    <w:p w:rsidR="00447679" w:rsidRDefault="00447679" w:rsidP="00824F6E">
      <w:pPr>
        <w:rPr>
          <w:bCs/>
          <w:sz w:val="20"/>
        </w:rPr>
      </w:pPr>
    </w:p>
    <w:p w:rsidR="00447679" w:rsidRDefault="00447679" w:rsidP="00824F6E">
      <w:pPr>
        <w:rPr>
          <w:bCs/>
          <w:sz w:val="20"/>
        </w:rPr>
      </w:pPr>
    </w:p>
    <w:p w:rsidR="00447679" w:rsidRDefault="00447679" w:rsidP="00824F6E">
      <w:pPr>
        <w:rPr>
          <w:bCs/>
          <w:sz w:val="20"/>
        </w:rPr>
      </w:pPr>
    </w:p>
    <w:p w:rsidR="00447679" w:rsidRPr="000E2A63" w:rsidRDefault="00447679" w:rsidP="00447679">
      <w:pPr>
        <w:spacing w:line="360" w:lineRule="auto"/>
        <w:jc w:val="left"/>
        <w:outlineLvl w:val="0"/>
        <w:rPr>
          <w:b/>
          <w:sz w:val="20"/>
        </w:rPr>
      </w:pPr>
      <w:bookmarkStart w:id="4" w:name="OLE_LINK1"/>
      <w:bookmarkStart w:id="5" w:name="OLE_LINK2"/>
      <w:r w:rsidRPr="000E2A63">
        <w:rPr>
          <w:b/>
          <w:sz w:val="20"/>
        </w:rPr>
        <w:lastRenderedPageBreak/>
        <w:t>Table S</w:t>
      </w:r>
      <w:r>
        <w:rPr>
          <w:rFonts w:hint="eastAsia"/>
          <w:b/>
          <w:sz w:val="20"/>
        </w:rPr>
        <w:t>6</w:t>
      </w:r>
      <w:r w:rsidRPr="000E2A63">
        <w:rPr>
          <w:b/>
          <w:sz w:val="20"/>
        </w:rPr>
        <w:t>.</w:t>
      </w:r>
      <w:bookmarkEnd w:id="4"/>
      <w:bookmarkEnd w:id="5"/>
      <w:r w:rsidRPr="000E2A63">
        <w:rPr>
          <w:sz w:val="20"/>
        </w:rPr>
        <w:t xml:space="preserve"> Primers used in qPCR analysis</w:t>
      </w:r>
    </w:p>
    <w:tbl>
      <w:tblPr>
        <w:tblW w:w="9356" w:type="dxa"/>
        <w:tblBorders>
          <w:top w:val="single" w:sz="4" w:space="0" w:color="auto"/>
          <w:bottom w:val="single" w:sz="4" w:space="0" w:color="auto"/>
          <w:insideH w:val="single" w:sz="4" w:space="0" w:color="auto"/>
        </w:tblBorders>
        <w:tblLayout w:type="fixed"/>
        <w:tblCellMar>
          <w:left w:w="57" w:type="dxa"/>
          <w:right w:w="57" w:type="dxa"/>
        </w:tblCellMar>
        <w:tblLook w:val="04A0"/>
      </w:tblPr>
      <w:tblGrid>
        <w:gridCol w:w="812"/>
        <w:gridCol w:w="3724"/>
        <w:gridCol w:w="3686"/>
        <w:gridCol w:w="1134"/>
      </w:tblGrid>
      <w:tr w:rsidR="00447679" w:rsidRPr="000E2A63" w:rsidTr="00CC2F0E">
        <w:trPr>
          <w:tblHeader/>
        </w:trPr>
        <w:tc>
          <w:tcPr>
            <w:tcW w:w="812" w:type="dxa"/>
            <w:shd w:val="clear" w:color="auto" w:fill="auto"/>
          </w:tcPr>
          <w:p w:rsidR="00447679" w:rsidRPr="000E2A63" w:rsidRDefault="00447679" w:rsidP="00CC2F0E">
            <w:pPr>
              <w:jc w:val="left"/>
              <w:rPr>
                <w:sz w:val="20"/>
              </w:rPr>
            </w:pPr>
            <w:r w:rsidRPr="000E2A63">
              <w:rPr>
                <w:sz w:val="20"/>
              </w:rPr>
              <w:t>Gene</w:t>
            </w:r>
          </w:p>
        </w:tc>
        <w:tc>
          <w:tcPr>
            <w:tcW w:w="3724" w:type="dxa"/>
            <w:shd w:val="clear" w:color="auto" w:fill="auto"/>
          </w:tcPr>
          <w:p w:rsidR="00447679" w:rsidRPr="000E2A63" w:rsidRDefault="00447679" w:rsidP="00CC2F0E">
            <w:pPr>
              <w:jc w:val="left"/>
              <w:rPr>
                <w:sz w:val="20"/>
              </w:rPr>
            </w:pPr>
            <w:r w:rsidRPr="000E2A63">
              <w:rPr>
                <w:sz w:val="20"/>
              </w:rPr>
              <w:t>Forward primer (5' → 3')</w:t>
            </w:r>
          </w:p>
        </w:tc>
        <w:tc>
          <w:tcPr>
            <w:tcW w:w="3686" w:type="dxa"/>
            <w:shd w:val="clear" w:color="auto" w:fill="auto"/>
          </w:tcPr>
          <w:p w:rsidR="00447679" w:rsidRPr="000E2A63" w:rsidRDefault="00447679" w:rsidP="00CC2F0E">
            <w:pPr>
              <w:jc w:val="left"/>
              <w:rPr>
                <w:sz w:val="20"/>
              </w:rPr>
            </w:pPr>
            <w:r w:rsidRPr="000E2A63">
              <w:rPr>
                <w:sz w:val="20"/>
              </w:rPr>
              <w:t>Reverse primer (5' → 3')</w:t>
            </w:r>
          </w:p>
        </w:tc>
        <w:tc>
          <w:tcPr>
            <w:tcW w:w="1134" w:type="dxa"/>
          </w:tcPr>
          <w:p w:rsidR="00447679" w:rsidRPr="000E2A63" w:rsidRDefault="00447679" w:rsidP="00CC2F0E">
            <w:pPr>
              <w:jc w:val="left"/>
              <w:rPr>
                <w:sz w:val="20"/>
              </w:rPr>
            </w:pPr>
            <w:r w:rsidRPr="000E2A63">
              <w:rPr>
                <w:sz w:val="20"/>
              </w:rPr>
              <w:t>Length (bp)</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act1</w:t>
            </w:r>
          </w:p>
        </w:tc>
        <w:tc>
          <w:tcPr>
            <w:tcW w:w="3724" w:type="dxa"/>
            <w:shd w:val="clear" w:color="auto" w:fill="auto"/>
            <w:vAlign w:val="bottom"/>
          </w:tcPr>
          <w:p w:rsidR="00447679" w:rsidRPr="000E2A63" w:rsidRDefault="00447679" w:rsidP="00CC2F0E">
            <w:pPr>
              <w:widowControl/>
              <w:jc w:val="left"/>
              <w:rPr>
                <w:kern w:val="0"/>
                <w:sz w:val="20"/>
              </w:rPr>
            </w:pPr>
            <w:r w:rsidRPr="000E2A63">
              <w:rPr>
                <w:sz w:val="20"/>
              </w:rPr>
              <w:t>TCCCAGGTATTGCCGAAAGAATGC</w:t>
            </w:r>
          </w:p>
        </w:tc>
        <w:tc>
          <w:tcPr>
            <w:tcW w:w="3686" w:type="dxa"/>
            <w:shd w:val="clear" w:color="auto" w:fill="auto"/>
            <w:vAlign w:val="bottom"/>
          </w:tcPr>
          <w:p w:rsidR="00447679" w:rsidRPr="000E2A63" w:rsidRDefault="00447679" w:rsidP="00CC2F0E">
            <w:pPr>
              <w:jc w:val="left"/>
              <w:rPr>
                <w:sz w:val="20"/>
              </w:rPr>
            </w:pPr>
            <w:r w:rsidRPr="000E2A63">
              <w:rPr>
                <w:sz w:val="20"/>
              </w:rPr>
              <w:t>GCCAAGATAGAACCACCAATCCAGA</w:t>
            </w:r>
          </w:p>
        </w:tc>
        <w:tc>
          <w:tcPr>
            <w:tcW w:w="1134" w:type="dxa"/>
          </w:tcPr>
          <w:p w:rsidR="00447679" w:rsidRPr="000E2A63" w:rsidRDefault="00447679" w:rsidP="00CC2F0E">
            <w:pPr>
              <w:jc w:val="left"/>
              <w:rPr>
                <w:sz w:val="20"/>
              </w:rPr>
            </w:pPr>
            <w:r w:rsidRPr="000E2A63">
              <w:rPr>
                <w:sz w:val="20"/>
              </w:rPr>
              <w:t>124</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esa1</w:t>
            </w:r>
          </w:p>
        </w:tc>
        <w:tc>
          <w:tcPr>
            <w:tcW w:w="3724" w:type="dxa"/>
            <w:shd w:val="clear" w:color="auto" w:fill="auto"/>
            <w:vAlign w:val="bottom"/>
          </w:tcPr>
          <w:p w:rsidR="00447679" w:rsidRPr="000E2A63" w:rsidRDefault="00447679" w:rsidP="00CC2F0E">
            <w:pPr>
              <w:jc w:val="left"/>
              <w:rPr>
                <w:sz w:val="20"/>
              </w:rPr>
            </w:pPr>
            <w:r w:rsidRPr="000E2A63">
              <w:rPr>
                <w:sz w:val="20"/>
              </w:rPr>
              <w:t>TGGTCGGACACTCTCATAACGCTAT</w:t>
            </w:r>
          </w:p>
        </w:tc>
        <w:tc>
          <w:tcPr>
            <w:tcW w:w="3686" w:type="dxa"/>
            <w:shd w:val="clear" w:color="auto" w:fill="auto"/>
            <w:vAlign w:val="bottom"/>
          </w:tcPr>
          <w:p w:rsidR="00447679" w:rsidRPr="000E2A63" w:rsidRDefault="00447679" w:rsidP="00CC2F0E">
            <w:pPr>
              <w:jc w:val="left"/>
              <w:rPr>
                <w:sz w:val="20"/>
              </w:rPr>
            </w:pPr>
            <w:r w:rsidRPr="000E2A63">
              <w:rPr>
                <w:sz w:val="20"/>
              </w:rPr>
              <w:t>GCTGACCCTTGTAATATCGCAGGAT</w:t>
            </w:r>
          </w:p>
        </w:tc>
        <w:tc>
          <w:tcPr>
            <w:tcW w:w="1134" w:type="dxa"/>
          </w:tcPr>
          <w:p w:rsidR="00447679" w:rsidRPr="000E2A63" w:rsidRDefault="00447679" w:rsidP="00CC2F0E">
            <w:pPr>
              <w:jc w:val="left"/>
              <w:rPr>
                <w:sz w:val="20"/>
              </w:rPr>
            </w:pPr>
            <w:r w:rsidRPr="000E2A63">
              <w:rPr>
                <w:sz w:val="20"/>
              </w:rPr>
              <w:t>145</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btn2</w:t>
            </w:r>
          </w:p>
        </w:tc>
        <w:tc>
          <w:tcPr>
            <w:tcW w:w="3724" w:type="dxa"/>
            <w:shd w:val="clear" w:color="auto" w:fill="auto"/>
          </w:tcPr>
          <w:p w:rsidR="00447679" w:rsidRPr="000E2A63" w:rsidRDefault="00447679" w:rsidP="00CC2F0E">
            <w:pPr>
              <w:jc w:val="left"/>
              <w:rPr>
                <w:sz w:val="20"/>
              </w:rPr>
            </w:pPr>
            <w:r w:rsidRPr="000E2A63">
              <w:rPr>
                <w:sz w:val="20"/>
              </w:rPr>
              <w:t>TTCCGAAGGTGGCATCAACGAAC</w:t>
            </w:r>
          </w:p>
        </w:tc>
        <w:tc>
          <w:tcPr>
            <w:tcW w:w="3686" w:type="dxa"/>
            <w:shd w:val="clear" w:color="auto" w:fill="auto"/>
          </w:tcPr>
          <w:p w:rsidR="00447679" w:rsidRPr="000E2A63" w:rsidRDefault="00447679" w:rsidP="00CC2F0E">
            <w:pPr>
              <w:jc w:val="left"/>
              <w:rPr>
                <w:sz w:val="20"/>
              </w:rPr>
            </w:pPr>
            <w:r w:rsidRPr="000E2A63">
              <w:rPr>
                <w:sz w:val="20"/>
              </w:rPr>
              <w:t>CGCTTTCTCCGCTTCTTCCTCCT</w:t>
            </w:r>
          </w:p>
        </w:tc>
        <w:tc>
          <w:tcPr>
            <w:tcW w:w="1134" w:type="dxa"/>
          </w:tcPr>
          <w:p w:rsidR="00447679" w:rsidRPr="000E2A63" w:rsidRDefault="00447679" w:rsidP="00CC2F0E">
            <w:pPr>
              <w:jc w:val="left"/>
              <w:rPr>
                <w:sz w:val="20"/>
              </w:rPr>
            </w:pPr>
            <w:r w:rsidRPr="000E2A63">
              <w:rPr>
                <w:sz w:val="20"/>
              </w:rPr>
              <w:t>115</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hsp30</w:t>
            </w:r>
          </w:p>
        </w:tc>
        <w:tc>
          <w:tcPr>
            <w:tcW w:w="3724" w:type="dxa"/>
            <w:shd w:val="clear" w:color="auto" w:fill="auto"/>
          </w:tcPr>
          <w:p w:rsidR="00447679" w:rsidRPr="000E2A63" w:rsidRDefault="00447679" w:rsidP="00CC2F0E">
            <w:pPr>
              <w:jc w:val="left"/>
              <w:rPr>
                <w:sz w:val="20"/>
              </w:rPr>
            </w:pPr>
            <w:r w:rsidRPr="000E2A63">
              <w:rPr>
                <w:sz w:val="20"/>
              </w:rPr>
              <w:t>ATGCTACGGACGATGTGGAAGATG</w:t>
            </w:r>
          </w:p>
        </w:tc>
        <w:tc>
          <w:tcPr>
            <w:tcW w:w="3686" w:type="dxa"/>
            <w:shd w:val="clear" w:color="auto" w:fill="auto"/>
          </w:tcPr>
          <w:p w:rsidR="00447679" w:rsidRPr="000E2A63" w:rsidRDefault="00447679" w:rsidP="00CC2F0E">
            <w:pPr>
              <w:jc w:val="left"/>
              <w:rPr>
                <w:sz w:val="20"/>
              </w:rPr>
            </w:pPr>
            <w:r w:rsidRPr="000E2A63">
              <w:rPr>
                <w:sz w:val="20"/>
              </w:rPr>
              <w:t>GCTTGCTCTGCTTCAGGTTCGG</w:t>
            </w:r>
          </w:p>
        </w:tc>
        <w:tc>
          <w:tcPr>
            <w:tcW w:w="1134" w:type="dxa"/>
          </w:tcPr>
          <w:p w:rsidR="00447679" w:rsidRPr="000E2A63" w:rsidRDefault="00447679" w:rsidP="00CC2F0E">
            <w:pPr>
              <w:jc w:val="left"/>
              <w:rPr>
                <w:sz w:val="20"/>
              </w:rPr>
            </w:pPr>
            <w:r w:rsidRPr="000E2A63">
              <w:rPr>
                <w:sz w:val="20"/>
              </w:rPr>
              <w:t>115</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rgi1</w:t>
            </w:r>
          </w:p>
        </w:tc>
        <w:tc>
          <w:tcPr>
            <w:tcW w:w="3724" w:type="dxa"/>
            <w:shd w:val="clear" w:color="auto" w:fill="auto"/>
          </w:tcPr>
          <w:p w:rsidR="00447679" w:rsidRPr="000E2A63" w:rsidRDefault="00447679" w:rsidP="00CC2F0E">
            <w:pPr>
              <w:jc w:val="left"/>
              <w:rPr>
                <w:sz w:val="20"/>
              </w:rPr>
            </w:pPr>
            <w:r w:rsidRPr="000E2A63">
              <w:rPr>
                <w:sz w:val="20"/>
              </w:rPr>
              <w:t>CCCACCATTTGTGCTACACGAGTC</w:t>
            </w:r>
          </w:p>
        </w:tc>
        <w:tc>
          <w:tcPr>
            <w:tcW w:w="3686" w:type="dxa"/>
            <w:shd w:val="clear" w:color="auto" w:fill="auto"/>
          </w:tcPr>
          <w:p w:rsidR="00447679" w:rsidRPr="000E2A63" w:rsidRDefault="00447679" w:rsidP="00CC2F0E">
            <w:pPr>
              <w:jc w:val="left"/>
              <w:rPr>
                <w:sz w:val="20"/>
              </w:rPr>
            </w:pPr>
            <w:r w:rsidRPr="000E2A63">
              <w:rPr>
                <w:sz w:val="20"/>
              </w:rPr>
              <w:t>TCAGGTTTCCTAACGGCTTGCTTAA</w:t>
            </w:r>
          </w:p>
        </w:tc>
        <w:tc>
          <w:tcPr>
            <w:tcW w:w="1134" w:type="dxa"/>
          </w:tcPr>
          <w:p w:rsidR="00447679" w:rsidRPr="000E2A63" w:rsidRDefault="00447679" w:rsidP="00CC2F0E">
            <w:pPr>
              <w:jc w:val="left"/>
              <w:rPr>
                <w:sz w:val="20"/>
              </w:rPr>
            </w:pPr>
            <w:r w:rsidRPr="000E2A63">
              <w:rPr>
                <w:sz w:val="20"/>
              </w:rPr>
              <w:t>150</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zeo1</w:t>
            </w:r>
          </w:p>
        </w:tc>
        <w:tc>
          <w:tcPr>
            <w:tcW w:w="3724" w:type="dxa"/>
            <w:shd w:val="clear" w:color="auto" w:fill="auto"/>
          </w:tcPr>
          <w:p w:rsidR="00447679" w:rsidRPr="000E2A63" w:rsidRDefault="00447679" w:rsidP="00CC2F0E">
            <w:pPr>
              <w:jc w:val="left"/>
              <w:rPr>
                <w:sz w:val="20"/>
              </w:rPr>
            </w:pPr>
            <w:r w:rsidRPr="000E2A63">
              <w:rPr>
                <w:sz w:val="20"/>
              </w:rPr>
              <w:t>GCTACTCCAGAAGCTGAACAGGTGA</w:t>
            </w:r>
          </w:p>
        </w:tc>
        <w:tc>
          <w:tcPr>
            <w:tcW w:w="3686" w:type="dxa"/>
            <w:shd w:val="clear" w:color="auto" w:fill="auto"/>
          </w:tcPr>
          <w:p w:rsidR="00447679" w:rsidRPr="000E2A63" w:rsidRDefault="00447679" w:rsidP="00CC2F0E">
            <w:pPr>
              <w:jc w:val="left"/>
              <w:rPr>
                <w:sz w:val="20"/>
              </w:rPr>
            </w:pPr>
            <w:r w:rsidRPr="000E2A63">
              <w:rPr>
                <w:sz w:val="20"/>
              </w:rPr>
              <w:t>TTGGTTTCCTTCTTCTCACTGACGG</w:t>
            </w:r>
          </w:p>
        </w:tc>
        <w:tc>
          <w:tcPr>
            <w:tcW w:w="1134" w:type="dxa"/>
          </w:tcPr>
          <w:p w:rsidR="00447679" w:rsidRPr="000E2A63" w:rsidRDefault="00447679" w:rsidP="00CC2F0E">
            <w:pPr>
              <w:jc w:val="left"/>
              <w:rPr>
                <w:sz w:val="20"/>
              </w:rPr>
            </w:pPr>
            <w:r w:rsidRPr="000E2A63">
              <w:rPr>
                <w:sz w:val="20"/>
              </w:rPr>
              <w:t>143</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epl1</w:t>
            </w:r>
          </w:p>
        </w:tc>
        <w:tc>
          <w:tcPr>
            <w:tcW w:w="3724" w:type="dxa"/>
            <w:shd w:val="clear" w:color="auto" w:fill="auto"/>
          </w:tcPr>
          <w:p w:rsidR="00447679" w:rsidRPr="000E2A63" w:rsidRDefault="00447679" w:rsidP="00CC2F0E">
            <w:pPr>
              <w:jc w:val="left"/>
              <w:rPr>
                <w:sz w:val="20"/>
              </w:rPr>
            </w:pPr>
            <w:r w:rsidRPr="000E2A63">
              <w:rPr>
                <w:sz w:val="20"/>
              </w:rPr>
              <w:t>GCATCCTCTTCTTCAACATCACAGC</w:t>
            </w:r>
          </w:p>
        </w:tc>
        <w:tc>
          <w:tcPr>
            <w:tcW w:w="3686" w:type="dxa"/>
            <w:shd w:val="clear" w:color="auto" w:fill="auto"/>
          </w:tcPr>
          <w:p w:rsidR="00447679" w:rsidRPr="000E2A63" w:rsidRDefault="00447679" w:rsidP="00CC2F0E">
            <w:pPr>
              <w:jc w:val="left"/>
              <w:rPr>
                <w:sz w:val="20"/>
              </w:rPr>
            </w:pPr>
            <w:r w:rsidRPr="000E2A63">
              <w:rPr>
                <w:sz w:val="20"/>
              </w:rPr>
              <w:t>AGAGCATCCACGTCTTCCAATACAA</w:t>
            </w:r>
          </w:p>
        </w:tc>
        <w:tc>
          <w:tcPr>
            <w:tcW w:w="1134" w:type="dxa"/>
          </w:tcPr>
          <w:p w:rsidR="00447679" w:rsidRPr="000E2A63" w:rsidRDefault="00447679" w:rsidP="00CC2F0E">
            <w:pPr>
              <w:jc w:val="left"/>
              <w:rPr>
                <w:sz w:val="20"/>
              </w:rPr>
            </w:pPr>
            <w:r w:rsidRPr="000E2A63">
              <w:rPr>
                <w:sz w:val="20"/>
              </w:rPr>
              <w:t>101</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vma1</w:t>
            </w:r>
          </w:p>
        </w:tc>
        <w:tc>
          <w:tcPr>
            <w:tcW w:w="3724" w:type="dxa"/>
            <w:shd w:val="clear" w:color="auto" w:fill="auto"/>
          </w:tcPr>
          <w:p w:rsidR="00447679" w:rsidRPr="000E2A63" w:rsidRDefault="00447679" w:rsidP="00CC2F0E">
            <w:pPr>
              <w:jc w:val="left"/>
              <w:rPr>
                <w:sz w:val="20"/>
              </w:rPr>
            </w:pPr>
            <w:r w:rsidRPr="000E2A63">
              <w:rPr>
                <w:sz w:val="20"/>
              </w:rPr>
              <w:t>GCTACCTACCAGACTTACGCTCCAA</w:t>
            </w:r>
          </w:p>
        </w:tc>
        <w:tc>
          <w:tcPr>
            <w:tcW w:w="3686" w:type="dxa"/>
            <w:shd w:val="clear" w:color="auto" w:fill="auto"/>
          </w:tcPr>
          <w:p w:rsidR="00447679" w:rsidRPr="000E2A63" w:rsidRDefault="00447679" w:rsidP="00CC2F0E">
            <w:pPr>
              <w:jc w:val="left"/>
              <w:rPr>
                <w:sz w:val="20"/>
              </w:rPr>
            </w:pPr>
            <w:r w:rsidRPr="000E2A63">
              <w:rPr>
                <w:sz w:val="20"/>
              </w:rPr>
              <w:t>TGTCAGACAATCCATCACCAATCCA</w:t>
            </w:r>
          </w:p>
        </w:tc>
        <w:tc>
          <w:tcPr>
            <w:tcW w:w="1134" w:type="dxa"/>
          </w:tcPr>
          <w:p w:rsidR="00447679" w:rsidRPr="000E2A63" w:rsidRDefault="00447679" w:rsidP="00CC2F0E">
            <w:pPr>
              <w:jc w:val="left"/>
              <w:rPr>
                <w:sz w:val="20"/>
              </w:rPr>
            </w:pPr>
            <w:r w:rsidRPr="000E2A63">
              <w:rPr>
                <w:sz w:val="20"/>
              </w:rPr>
              <w:t>148</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gsc2</w:t>
            </w:r>
          </w:p>
        </w:tc>
        <w:tc>
          <w:tcPr>
            <w:tcW w:w="3724" w:type="dxa"/>
            <w:shd w:val="clear" w:color="auto" w:fill="auto"/>
          </w:tcPr>
          <w:p w:rsidR="00447679" w:rsidRPr="000E2A63" w:rsidRDefault="00447679" w:rsidP="00CC2F0E">
            <w:pPr>
              <w:jc w:val="left"/>
              <w:rPr>
                <w:sz w:val="20"/>
              </w:rPr>
            </w:pPr>
            <w:r w:rsidRPr="000E2A63">
              <w:rPr>
                <w:sz w:val="20"/>
              </w:rPr>
              <w:t>TTGCTGACCCGTGAGTTCAAGAATG</w:t>
            </w:r>
          </w:p>
        </w:tc>
        <w:tc>
          <w:tcPr>
            <w:tcW w:w="3686" w:type="dxa"/>
            <w:shd w:val="clear" w:color="auto" w:fill="auto"/>
          </w:tcPr>
          <w:p w:rsidR="00447679" w:rsidRPr="000E2A63" w:rsidRDefault="00447679" w:rsidP="00CC2F0E">
            <w:pPr>
              <w:jc w:val="left"/>
              <w:rPr>
                <w:sz w:val="20"/>
              </w:rPr>
            </w:pPr>
            <w:r w:rsidRPr="000E2A63">
              <w:rPr>
                <w:sz w:val="20"/>
              </w:rPr>
              <w:t>CCTTGTCGGTTGAGTCCATGCCATA</w:t>
            </w:r>
          </w:p>
        </w:tc>
        <w:tc>
          <w:tcPr>
            <w:tcW w:w="1134" w:type="dxa"/>
          </w:tcPr>
          <w:p w:rsidR="00447679" w:rsidRPr="000E2A63" w:rsidRDefault="00447679" w:rsidP="00CC2F0E">
            <w:pPr>
              <w:jc w:val="left"/>
              <w:rPr>
                <w:sz w:val="20"/>
              </w:rPr>
            </w:pPr>
            <w:r w:rsidRPr="000E2A63">
              <w:rPr>
                <w:sz w:val="20"/>
              </w:rPr>
              <w:t>105</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ptp2</w:t>
            </w:r>
          </w:p>
        </w:tc>
        <w:tc>
          <w:tcPr>
            <w:tcW w:w="3724" w:type="dxa"/>
            <w:shd w:val="clear" w:color="auto" w:fill="auto"/>
          </w:tcPr>
          <w:p w:rsidR="00447679" w:rsidRPr="000E2A63" w:rsidRDefault="00447679" w:rsidP="00CC2F0E">
            <w:pPr>
              <w:jc w:val="left"/>
              <w:rPr>
                <w:sz w:val="20"/>
              </w:rPr>
            </w:pPr>
            <w:r w:rsidRPr="000E2A63">
              <w:rPr>
                <w:sz w:val="20"/>
              </w:rPr>
              <w:t>TCCGCATAATGGTGACCTTACTTCC</w:t>
            </w:r>
          </w:p>
        </w:tc>
        <w:tc>
          <w:tcPr>
            <w:tcW w:w="3686" w:type="dxa"/>
            <w:shd w:val="clear" w:color="auto" w:fill="auto"/>
          </w:tcPr>
          <w:p w:rsidR="00447679" w:rsidRPr="000E2A63" w:rsidRDefault="00447679" w:rsidP="00CC2F0E">
            <w:pPr>
              <w:jc w:val="left"/>
              <w:rPr>
                <w:sz w:val="20"/>
              </w:rPr>
            </w:pPr>
            <w:r w:rsidRPr="000E2A63">
              <w:rPr>
                <w:sz w:val="20"/>
              </w:rPr>
              <w:t>TCTACGCCGCATGAATCTAACCAAT</w:t>
            </w:r>
          </w:p>
        </w:tc>
        <w:tc>
          <w:tcPr>
            <w:tcW w:w="1134" w:type="dxa"/>
          </w:tcPr>
          <w:p w:rsidR="00447679" w:rsidRPr="000E2A63" w:rsidRDefault="00447679" w:rsidP="00CC2F0E">
            <w:pPr>
              <w:jc w:val="left"/>
              <w:rPr>
                <w:sz w:val="20"/>
              </w:rPr>
            </w:pPr>
            <w:r w:rsidRPr="000E2A63">
              <w:rPr>
                <w:sz w:val="20"/>
              </w:rPr>
              <w:t>102</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rad53</w:t>
            </w:r>
          </w:p>
        </w:tc>
        <w:tc>
          <w:tcPr>
            <w:tcW w:w="3724" w:type="dxa"/>
            <w:shd w:val="clear" w:color="auto" w:fill="auto"/>
          </w:tcPr>
          <w:p w:rsidR="00447679" w:rsidRPr="000E2A63" w:rsidRDefault="00447679" w:rsidP="00CC2F0E">
            <w:pPr>
              <w:jc w:val="left"/>
              <w:rPr>
                <w:sz w:val="20"/>
              </w:rPr>
            </w:pPr>
            <w:r w:rsidRPr="000E2A63">
              <w:rPr>
                <w:sz w:val="20"/>
              </w:rPr>
              <w:t>GTTGCTGCTCATGGTGCGGTTG</w:t>
            </w:r>
          </w:p>
        </w:tc>
        <w:tc>
          <w:tcPr>
            <w:tcW w:w="3686" w:type="dxa"/>
            <w:shd w:val="clear" w:color="auto" w:fill="auto"/>
          </w:tcPr>
          <w:p w:rsidR="00447679" w:rsidRPr="000E2A63" w:rsidRDefault="00447679" w:rsidP="00CC2F0E">
            <w:pPr>
              <w:jc w:val="left"/>
              <w:rPr>
                <w:sz w:val="20"/>
              </w:rPr>
            </w:pPr>
            <w:r w:rsidRPr="000E2A63">
              <w:rPr>
                <w:sz w:val="20"/>
              </w:rPr>
              <w:t>GGGCTTTAGGTCACGATGGCTGAT</w:t>
            </w:r>
          </w:p>
        </w:tc>
        <w:tc>
          <w:tcPr>
            <w:tcW w:w="1134" w:type="dxa"/>
          </w:tcPr>
          <w:p w:rsidR="00447679" w:rsidRPr="000E2A63" w:rsidRDefault="00447679" w:rsidP="00CC2F0E">
            <w:pPr>
              <w:jc w:val="left"/>
              <w:rPr>
                <w:sz w:val="20"/>
              </w:rPr>
            </w:pPr>
            <w:r w:rsidRPr="000E2A63">
              <w:rPr>
                <w:sz w:val="20"/>
              </w:rPr>
              <w:t>114</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atg8</w:t>
            </w:r>
          </w:p>
        </w:tc>
        <w:tc>
          <w:tcPr>
            <w:tcW w:w="3724" w:type="dxa"/>
            <w:shd w:val="clear" w:color="auto" w:fill="auto"/>
          </w:tcPr>
          <w:p w:rsidR="00447679" w:rsidRPr="000E2A63" w:rsidRDefault="00447679" w:rsidP="00CC2F0E">
            <w:pPr>
              <w:jc w:val="left"/>
              <w:rPr>
                <w:sz w:val="20"/>
              </w:rPr>
            </w:pPr>
            <w:r w:rsidRPr="000E2A63">
              <w:rPr>
                <w:sz w:val="20"/>
              </w:rPr>
              <w:t>AAGGCGGAGTCGGAGAGGATTG</w:t>
            </w:r>
          </w:p>
        </w:tc>
        <w:tc>
          <w:tcPr>
            <w:tcW w:w="3686" w:type="dxa"/>
            <w:shd w:val="clear" w:color="auto" w:fill="auto"/>
          </w:tcPr>
          <w:p w:rsidR="00447679" w:rsidRPr="000E2A63" w:rsidRDefault="00447679" w:rsidP="00CC2F0E">
            <w:pPr>
              <w:jc w:val="left"/>
              <w:rPr>
                <w:sz w:val="20"/>
              </w:rPr>
            </w:pPr>
            <w:r w:rsidRPr="000E2A63">
              <w:rPr>
                <w:sz w:val="20"/>
              </w:rPr>
              <w:t>CCTACGGTAAGGTCAGCAGGAACT</w:t>
            </w:r>
          </w:p>
        </w:tc>
        <w:tc>
          <w:tcPr>
            <w:tcW w:w="1134" w:type="dxa"/>
          </w:tcPr>
          <w:p w:rsidR="00447679" w:rsidRPr="000E2A63" w:rsidRDefault="00447679" w:rsidP="00CC2F0E">
            <w:pPr>
              <w:jc w:val="left"/>
              <w:rPr>
                <w:sz w:val="20"/>
              </w:rPr>
            </w:pPr>
            <w:r w:rsidRPr="000E2A63">
              <w:rPr>
                <w:sz w:val="20"/>
              </w:rPr>
              <w:t>131</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atg11</w:t>
            </w:r>
          </w:p>
        </w:tc>
        <w:tc>
          <w:tcPr>
            <w:tcW w:w="3724" w:type="dxa"/>
            <w:shd w:val="clear" w:color="auto" w:fill="auto"/>
          </w:tcPr>
          <w:p w:rsidR="00447679" w:rsidRPr="000E2A63" w:rsidRDefault="00447679" w:rsidP="00CC2F0E">
            <w:pPr>
              <w:jc w:val="left"/>
              <w:rPr>
                <w:sz w:val="20"/>
              </w:rPr>
            </w:pPr>
            <w:r w:rsidRPr="000E2A63">
              <w:rPr>
                <w:sz w:val="20"/>
              </w:rPr>
              <w:t>GGGAAAGAATGGTTTGTAGGCAGAA</w:t>
            </w:r>
          </w:p>
        </w:tc>
        <w:tc>
          <w:tcPr>
            <w:tcW w:w="3686" w:type="dxa"/>
            <w:shd w:val="clear" w:color="auto" w:fill="auto"/>
          </w:tcPr>
          <w:p w:rsidR="00447679" w:rsidRPr="000E2A63" w:rsidRDefault="00447679" w:rsidP="00CC2F0E">
            <w:pPr>
              <w:jc w:val="left"/>
              <w:rPr>
                <w:sz w:val="20"/>
              </w:rPr>
            </w:pPr>
            <w:r w:rsidRPr="000E2A63">
              <w:rPr>
                <w:sz w:val="20"/>
              </w:rPr>
              <w:t>CCACAACCGCAGTGACCTGAA</w:t>
            </w:r>
          </w:p>
        </w:tc>
        <w:tc>
          <w:tcPr>
            <w:tcW w:w="1134" w:type="dxa"/>
          </w:tcPr>
          <w:p w:rsidR="00447679" w:rsidRPr="000E2A63" w:rsidRDefault="00447679" w:rsidP="00CC2F0E">
            <w:pPr>
              <w:jc w:val="left"/>
              <w:rPr>
                <w:sz w:val="20"/>
              </w:rPr>
            </w:pPr>
            <w:r w:rsidRPr="000E2A63">
              <w:rPr>
                <w:sz w:val="20"/>
              </w:rPr>
              <w:t>121</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atg32</w:t>
            </w:r>
          </w:p>
        </w:tc>
        <w:tc>
          <w:tcPr>
            <w:tcW w:w="3724" w:type="dxa"/>
            <w:shd w:val="clear" w:color="auto" w:fill="auto"/>
          </w:tcPr>
          <w:p w:rsidR="00447679" w:rsidRPr="000E2A63" w:rsidRDefault="00447679" w:rsidP="00CC2F0E">
            <w:pPr>
              <w:jc w:val="left"/>
              <w:rPr>
                <w:sz w:val="20"/>
              </w:rPr>
            </w:pPr>
            <w:r w:rsidRPr="000E2A63">
              <w:rPr>
                <w:sz w:val="20"/>
              </w:rPr>
              <w:t>CACGATTCCGCAACATTCCC</w:t>
            </w:r>
          </w:p>
        </w:tc>
        <w:tc>
          <w:tcPr>
            <w:tcW w:w="3686" w:type="dxa"/>
            <w:shd w:val="clear" w:color="auto" w:fill="auto"/>
          </w:tcPr>
          <w:p w:rsidR="00447679" w:rsidRPr="000E2A63" w:rsidRDefault="00447679" w:rsidP="00CC2F0E">
            <w:pPr>
              <w:jc w:val="left"/>
              <w:rPr>
                <w:sz w:val="20"/>
              </w:rPr>
            </w:pPr>
            <w:r w:rsidRPr="000E2A63">
              <w:rPr>
                <w:sz w:val="20"/>
              </w:rPr>
              <w:t>TTGCCCAGGCTGGCAGATC</w:t>
            </w:r>
          </w:p>
        </w:tc>
        <w:tc>
          <w:tcPr>
            <w:tcW w:w="1134" w:type="dxa"/>
          </w:tcPr>
          <w:p w:rsidR="00447679" w:rsidRPr="000E2A63" w:rsidRDefault="00447679" w:rsidP="00CC2F0E">
            <w:pPr>
              <w:jc w:val="left"/>
              <w:rPr>
                <w:sz w:val="20"/>
              </w:rPr>
            </w:pPr>
            <w:r w:rsidRPr="000E2A63">
              <w:rPr>
                <w:sz w:val="20"/>
              </w:rPr>
              <w:t>139</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rsp5</w:t>
            </w:r>
          </w:p>
        </w:tc>
        <w:tc>
          <w:tcPr>
            <w:tcW w:w="3724" w:type="dxa"/>
            <w:shd w:val="clear" w:color="auto" w:fill="auto"/>
          </w:tcPr>
          <w:p w:rsidR="00447679" w:rsidRPr="000E2A63" w:rsidRDefault="00447679" w:rsidP="00CC2F0E">
            <w:pPr>
              <w:jc w:val="left"/>
              <w:rPr>
                <w:sz w:val="20"/>
              </w:rPr>
            </w:pPr>
            <w:r w:rsidRPr="000E2A63">
              <w:rPr>
                <w:sz w:val="20"/>
              </w:rPr>
              <w:t>CCTGGGATGACCCAAGACT</w:t>
            </w:r>
          </w:p>
        </w:tc>
        <w:tc>
          <w:tcPr>
            <w:tcW w:w="3686" w:type="dxa"/>
            <w:shd w:val="clear" w:color="auto" w:fill="auto"/>
          </w:tcPr>
          <w:p w:rsidR="00447679" w:rsidRPr="000E2A63" w:rsidRDefault="00447679" w:rsidP="00CC2F0E">
            <w:pPr>
              <w:jc w:val="left"/>
              <w:rPr>
                <w:sz w:val="20"/>
              </w:rPr>
            </w:pPr>
            <w:r w:rsidRPr="000E2A63">
              <w:rPr>
                <w:sz w:val="20"/>
              </w:rPr>
              <w:t>CGGGCTGGGACCTGAAAT</w:t>
            </w:r>
          </w:p>
        </w:tc>
        <w:tc>
          <w:tcPr>
            <w:tcW w:w="1134" w:type="dxa"/>
          </w:tcPr>
          <w:p w:rsidR="00447679" w:rsidRPr="000E2A63" w:rsidRDefault="00447679" w:rsidP="00CC2F0E">
            <w:pPr>
              <w:jc w:val="left"/>
              <w:rPr>
                <w:sz w:val="20"/>
              </w:rPr>
            </w:pPr>
            <w:r w:rsidRPr="000E2A63">
              <w:rPr>
                <w:sz w:val="20"/>
              </w:rPr>
              <w:t>99</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acc1</w:t>
            </w:r>
          </w:p>
        </w:tc>
        <w:tc>
          <w:tcPr>
            <w:tcW w:w="3724" w:type="dxa"/>
            <w:shd w:val="clear" w:color="auto" w:fill="auto"/>
          </w:tcPr>
          <w:p w:rsidR="00447679" w:rsidRPr="000E2A63" w:rsidRDefault="00447679" w:rsidP="00CC2F0E">
            <w:pPr>
              <w:jc w:val="left"/>
              <w:rPr>
                <w:sz w:val="20"/>
              </w:rPr>
            </w:pPr>
            <w:r w:rsidRPr="000E2A63">
              <w:rPr>
                <w:sz w:val="20"/>
              </w:rPr>
              <w:t>TTCCACCTCAGTTAATTCGCCGTTT</w:t>
            </w:r>
          </w:p>
        </w:tc>
        <w:tc>
          <w:tcPr>
            <w:tcW w:w="3686" w:type="dxa"/>
            <w:shd w:val="clear" w:color="auto" w:fill="auto"/>
          </w:tcPr>
          <w:p w:rsidR="00447679" w:rsidRPr="000E2A63" w:rsidRDefault="00447679" w:rsidP="00CC2F0E">
            <w:pPr>
              <w:jc w:val="left"/>
              <w:rPr>
                <w:sz w:val="20"/>
              </w:rPr>
            </w:pPr>
            <w:r w:rsidRPr="000E2A63">
              <w:rPr>
                <w:sz w:val="20"/>
              </w:rPr>
              <w:t>TTATTCCGCCAAGCATCGTCATCC</w:t>
            </w:r>
          </w:p>
        </w:tc>
        <w:tc>
          <w:tcPr>
            <w:tcW w:w="1134" w:type="dxa"/>
          </w:tcPr>
          <w:p w:rsidR="00447679" w:rsidRPr="000E2A63" w:rsidRDefault="00447679" w:rsidP="00CC2F0E">
            <w:pPr>
              <w:jc w:val="left"/>
              <w:rPr>
                <w:sz w:val="20"/>
              </w:rPr>
            </w:pPr>
            <w:r w:rsidRPr="000E2A63">
              <w:rPr>
                <w:sz w:val="20"/>
              </w:rPr>
              <w:t>123</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tip1</w:t>
            </w:r>
          </w:p>
        </w:tc>
        <w:tc>
          <w:tcPr>
            <w:tcW w:w="3724" w:type="dxa"/>
            <w:shd w:val="clear" w:color="auto" w:fill="auto"/>
          </w:tcPr>
          <w:p w:rsidR="00447679" w:rsidRPr="000E2A63" w:rsidRDefault="00447679" w:rsidP="00CC2F0E">
            <w:pPr>
              <w:jc w:val="left"/>
              <w:rPr>
                <w:sz w:val="20"/>
              </w:rPr>
            </w:pPr>
            <w:r w:rsidRPr="000E2A63">
              <w:rPr>
                <w:sz w:val="20"/>
              </w:rPr>
              <w:t>GGATGGAGCGGCAGAGGATGTA</w:t>
            </w:r>
          </w:p>
        </w:tc>
        <w:tc>
          <w:tcPr>
            <w:tcW w:w="3686" w:type="dxa"/>
            <w:shd w:val="clear" w:color="auto" w:fill="auto"/>
          </w:tcPr>
          <w:p w:rsidR="00447679" w:rsidRPr="000E2A63" w:rsidRDefault="00447679" w:rsidP="00CC2F0E">
            <w:pPr>
              <w:jc w:val="left"/>
              <w:rPr>
                <w:sz w:val="20"/>
              </w:rPr>
            </w:pPr>
            <w:r w:rsidRPr="000E2A63">
              <w:rPr>
                <w:sz w:val="20"/>
              </w:rPr>
              <w:t>CTGCTGCTCTTGCCTCCGTTTC</w:t>
            </w:r>
          </w:p>
        </w:tc>
        <w:tc>
          <w:tcPr>
            <w:tcW w:w="1134" w:type="dxa"/>
          </w:tcPr>
          <w:p w:rsidR="00447679" w:rsidRPr="000E2A63" w:rsidRDefault="00447679" w:rsidP="00CC2F0E">
            <w:pPr>
              <w:jc w:val="left"/>
              <w:rPr>
                <w:sz w:val="20"/>
              </w:rPr>
            </w:pPr>
            <w:r w:rsidRPr="000E2A63">
              <w:rPr>
                <w:sz w:val="20"/>
              </w:rPr>
              <w:t>116</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fes1</w:t>
            </w:r>
          </w:p>
        </w:tc>
        <w:tc>
          <w:tcPr>
            <w:tcW w:w="3724" w:type="dxa"/>
            <w:shd w:val="clear" w:color="auto" w:fill="auto"/>
          </w:tcPr>
          <w:p w:rsidR="00447679" w:rsidRPr="000E2A63" w:rsidRDefault="00447679" w:rsidP="00CC2F0E">
            <w:pPr>
              <w:jc w:val="left"/>
              <w:rPr>
                <w:sz w:val="20"/>
              </w:rPr>
            </w:pPr>
            <w:r w:rsidRPr="000E2A63">
              <w:rPr>
                <w:sz w:val="20"/>
              </w:rPr>
              <w:t>CTCGTCAGACAAGCACTCAATCGTA</w:t>
            </w:r>
          </w:p>
        </w:tc>
        <w:tc>
          <w:tcPr>
            <w:tcW w:w="3686" w:type="dxa"/>
            <w:shd w:val="clear" w:color="auto" w:fill="auto"/>
          </w:tcPr>
          <w:p w:rsidR="00447679" w:rsidRPr="000E2A63" w:rsidRDefault="00447679" w:rsidP="00CC2F0E">
            <w:pPr>
              <w:jc w:val="left"/>
              <w:rPr>
                <w:sz w:val="20"/>
              </w:rPr>
            </w:pPr>
            <w:r w:rsidRPr="000E2A63">
              <w:rPr>
                <w:sz w:val="20"/>
              </w:rPr>
              <w:t>TGAGAGCCATTGCCTTATTGACCG</w:t>
            </w:r>
          </w:p>
        </w:tc>
        <w:tc>
          <w:tcPr>
            <w:tcW w:w="1134" w:type="dxa"/>
          </w:tcPr>
          <w:p w:rsidR="00447679" w:rsidRPr="000E2A63" w:rsidRDefault="00447679" w:rsidP="00CC2F0E">
            <w:pPr>
              <w:jc w:val="left"/>
              <w:rPr>
                <w:sz w:val="20"/>
              </w:rPr>
            </w:pPr>
            <w:r w:rsidRPr="000E2A63">
              <w:rPr>
                <w:sz w:val="20"/>
              </w:rPr>
              <w:t>119</w:t>
            </w:r>
          </w:p>
        </w:tc>
      </w:tr>
      <w:tr w:rsidR="00447679" w:rsidRPr="000E2A63" w:rsidTr="00CC2F0E">
        <w:tc>
          <w:tcPr>
            <w:tcW w:w="812" w:type="dxa"/>
            <w:shd w:val="clear" w:color="auto" w:fill="auto"/>
            <w:vAlign w:val="center"/>
          </w:tcPr>
          <w:p w:rsidR="00447679" w:rsidRPr="00A96CFC" w:rsidRDefault="00A96CFC" w:rsidP="00CC2F0E">
            <w:pPr>
              <w:widowControl/>
              <w:jc w:val="left"/>
              <w:rPr>
                <w:i/>
                <w:iCs/>
                <w:kern w:val="0"/>
                <w:sz w:val="20"/>
              </w:rPr>
            </w:pPr>
            <w:r w:rsidRPr="00A96CFC">
              <w:rPr>
                <w:i/>
                <w:iCs/>
                <w:sz w:val="20"/>
              </w:rPr>
              <w:t>hos1</w:t>
            </w:r>
          </w:p>
        </w:tc>
        <w:tc>
          <w:tcPr>
            <w:tcW w:w="3724" w:type="dxa"/>
            <w:shd w:val="clear" w:color="auto" w:fill="auto"/>
          </w:tcPr>
          <w:p w:rsidR="00447679" w:rsidRPr="000E2A63" w:rsidRDefault="00447679" w:rsidP="00CC2F0E">
            <w:pPr>
              <w:jc w:val="left"/>
              <w:rPr>
                <w:sz w:val="20"/>
              </w:rPr>
            </w:pPr>
            <w:r w:rsidRPr="000E2A63">
              <w:rPr>
                <w:sz w:val="20"/>
              </w:rPr>
              <w:t>TTCCCTACGCCAGAAAGGATGATC</w:t>
            </w:r>
          </w:p>
        </w:tc>
        <w:tc>
          <w:tcPr>
            <w:tcW w:w="3686" w:type="dxa"/>
            <w:shd w:val="clear" w:color="auto" w:fill="auto"/>
          </w:tcPr>
          <w:p w:rsidR="00447679" w:rsidRPr="000E2A63" w:rsidRDefault="00447679" w:rsidP="00CC2F0E">
            <w:pPr>
              <w:jc w:val="left"/>
              <w:rPr>
                <w:sz w:val="20"/>
              </w:rPr>
            </w:pPr>
            <w:r w:rsidRPr="000E2A63">
              <w:rPr>
                <w:sz w:val="20"/>
              </w:rPr>
              <w:t>GCCAATTCACTCAACTCACTCCATT</w:t>
            </w:r>
          </w:p>
        </w:tc>
        <w:tc>
          <w:tcPr>
            <w:tcW w:w="1134" w:type="dxa"/>
          </w:tcPr>
          <w:p w:rsidR="00447679" w:rsidRPr="000E2A63" w:rsidRDefault="00447679" w:rsidP="00CC2F0E">
            <w:pPr>
              <w:jc w:val="left"/>
              <w:rPr>
                <w:sz w:val="20"/>
              </w:rPr>
            </w:pPr>
            <w:r w:rsidRPr="000E2A63">
              <w:rPr>
                <w:sz w:val="20"/>
              </w:rPr>
              <w:t>148</w:t>
            </w:r>
          </w:p>
        </w:tc>
      </w:tr>
      <w:tr w:rsidR="00447679" w:rsidRPr="000E2A63" w:rsidTr="00CC2F0E">
        <w:tc>
          <w:tcPr>
            <w:tcW w:w="812" w:type="dxa"/>
            <w:shd w:val="clear" w:color="auto" w:fill="auto"/>
            <w:vAlign w:val="center"/>
          </w:tcPr>
          <w:p w:rsidR="00447679" w:rsidRPr="00A96CFC" w:rsidRDefault="00A96CFC" w:rsidP="00CC2F0E">
            <w:pPr>
              <w:jc w:val="left"/>
              <w:rPr>
                <w:i/>
                <w:iCs/>
                <w:sz w:val="20"/>
              </w:rPr>
            </w:pPr>
            <w:r w:rsidRPr="00A96CFC">
              <w:rPr>
                <w:i/>
                <w:iCs/>
                <w:sz w:val="20"/>
              </w:rPr>
              <w:t>hst3</w:t>
            </w:r>
          </w:p>
        </w:tc>
        <w:tc>
          <w:tcPr>
            <w:tcW w:w="3724" w:type="dxa"/>
            <w:shd w:val="clear" w:color="auto" w:fill="auto"/>
          </w:tcPr>
          <w:p w:rsidR="00447679" w:rsidRPr="000E2A63" w:rsidRDefault="00447679" w:rsidP="00CC2F0E">
            <w:pPr>
              <w:jc w:val="left"/>
              <w:rPr>
                <w:sz w:val="20"/>
              </w:rPr>
            </w:pPr>
            <w:r w:rsidRPr="000E2A63">
              <w:rPr>
                <w:sz w:val="20"/>
              </w:rPr>
              <w:t>GCGTAACCAAGCAGTTGAGCAGAT</w:t>
            </w:r>
          </w:p>
        </w:tc>
        <w:tc>
          <w:tcPr>
            <w:tcW w:w="3686" w:type="dxa"/>
            <w:shd w:val="clear" w:color="auto" w:fill="auto"/>
          </w:tcPr>
          <w:p w:rsidR="00447679" w:rsidRPr="000E2A63" w:rsidRDefault="00447679" w:rsidP="00CC2F0E">
            <w:pPr>
              <w:jc w:val="left"/>
              <w:rPr>
                <w:sz w:val="20"/>
              </w:rPr>
            </w:pPr>
            <w:r w:rsidRPr="000E2A63">
              <w:rPr>
                <w:sz w:val="20"/>
              </w:rPr>
              <w:t>GTAGAGCCCATCAGAAGAGCGAAAG</w:t>
            </w:r>
          </w:p>
        </w:tc>
        <w:tc>
          <w:tcPr>
            <w:tcW w:w="1134" w:type="dxa"/>
          </w:tcPr>
          <w:p w:rsidR="00447679" w:rsidRPr="000E2A63" w:rsidRDefault="00447679" w:rsidP="00CC2F0E">
            <w:pPr>
              <w:jc w:val="left"/>
              <w:rPr>
                <w:sz w:val="20"/>
              </w:rPr>
            </w:pPr>
            <w:r w:rsidRPr="000E2A63">
              <w:rPr>
                <w:sz w:val="20"/>
              </w:rPr>
              <w:t>107</w:t>
            </w:r>
          </w:p>
        </w:tc>
      </w:tr>
      <w:tr w:rsidR="00447679" w:rsidRPr="000E2A63" w:rsidTr="00CC2F0E">
        <w:tc>
          <w:tcPr>
            <w:tcW w:w="812" w:type="dxa"/>
            <w:shd w:val="clear" w:color="auto" w:fill="auto"/>
            <w:vAlign w:val="center"/>
          </w:tcPr>
          <w:p w:rsidR="00447679" w:rsidRPr="00A96CFC" w:rsidRDefault="00A96CFC" w:rsidP="00CC2F0E">
            <w:pPr>
              <w:jc w:val="left"/>
              <w:rPr>
                <w:i/>
                <w:iCs/>
                <w:sz w:val="20"/>
              </w:rPr>
            </w:pPr>
            <w:r w:rsidRPr="00A96CFC">
              <w:rPr>
                <w:i/>
                <w:iCs/>
                <w:sz w:val="20"/>
              </w:rPr>
              <w:t>set2</w:t>
            </w:r>
          </w:p>
        </w:tc>
        <w:tc>
          <w:tcPr>
            <w:tcW w:w="3724" w:type="dxa"/>
            <w:shd w:val="clear" w:color="auto" w:fill="auto"/>
          </w:tcPr>
          <w:p w:rsidR="00447679" w:rsidRPr="000E2A63" w:rsidRDefault="00447679" w:rsidP="00CC2F0E">
            <w:pPr>
              <w:jc w:val="left"/>
              <w:rPr>
                <w:sz w:val="20"/>
              </w:rPr>
            </w:pPr>
            <w:r w:rsidRPr="000E2A63">
              <w:rPr>
                <w:sz w:val="20"/>
              </w:rPr>
              <w:t>CGCCGCCTGATGACTTAACCAA</w:t>
            </w:r>
          </w:p>
        </w:tc>
        <w:tc>
          <w:tcPr>
            <w:tcW w:w="3686" w:type="dxa"/>
            <w:shd w:val="clear" w:color="auto" w:fill="auto"/>
          </w:tcPr>
          <w:p w:rsidR="00447679" w:rsidRPr="000E2A63" w:rsidRDefault="00447679" w:rsidP="00CC2F0E">
            <w:pPr>
              <w:jc w:val="left"/>
              <w:rPr>
                <w:sz w:val="20"/>
              </w:rPr>
            </w:pPr>
            <w:r w:rsidRPr="000E2A63">
              <w:rPr>
                <w:sz w:val="20"/>
              </w:rPr>
              <w:t>TGCTGATGATAATGCCAACGCCTT</w:t>
            </w:r>
          </w:p>
        </w:tc>
        <w:tc>
          <w:tcPr>
            <w:tcW w:w="1134" w:type="dxa"/>
          </w:tcPr>
          <w:p w:rsidR="00447679" w:rsidRPr="000E2A63" w:rsidRDefault="00447679" w:rsidP="00CC2F0E">
            <w:pPr>
              <w:jc w:val="left"/>
              <w:rPr>
                <w:sz w:val="20"/>
              </w:rPr>
            </w:pPr>
            <w:r w:rsidRPr="000E2A63">
              <w:rPr>
                <w:sz w:val="20"/>
              </w:rPr>
              <w:t>119</w:t>
            </w:r>
          </w:p>
        </w:tc>
      </w:tr>
      <w:tr w:rsidR="00447679" w:rsidRPr="000E2A63" w:rsidTr="00CC2F0E">
        <w:tc>
          <w:tcPr>
            <w:tcW w:w="812" w:type="dxa"/>
            <w:shd w:val="clear" w:color="auto" w:fill="auto"/>
            <w:vAlign w:val="center"/>
          </w:tcPr>
          <w:p w:rsidR="00447679" w:rsidRPr="00A96CFC" w:rsidRDefault="00A96CFC" w:rsidP="00CC2F0E">
            <w:pPr>
              <w:jc w:val="left"/>
              <w:rPr>
                <w:i/>
                <w:iCs/>
                <w:sz w:val="20"/>
              </w:rPr>
            </w:pPr>
            <w:r w:rsidRPr="00A96CFC">
              <w:rPr>
                <w:i/>
                <w:iCs/>
                <w:sz w:val="20"/>
              </w:rPr>
              <w:t>ada2</w:t>
            </w:r>
          </w:p>
        </w:tc>
        <w:tc>
          <w:tcPr>
            <w:tcW w:w="3724" w:type="dxa"/>
            <w:shd w:val="clear" w:color="auto" w:fill="auto"/>
          </w:tcPr>
          <w:p w:rsidR="00447679" w:rsidRPr="000E2A63" w:rsidRDefault="00447679" w:rsidP="00CC2F0E">
            <w:pPr>
              <w:jc w:val="left"/>
              <w:rPr>
                <w:sz w:val="20"/>
              </w:rPr>
            </w:pPr>
            <w:r w:rsidRPr="000E2A63">
              <w:rPr>
                <w:sz w:val="20"/>
              </w:rPr>
              <w:t>TACAGGAAAGCATCGCCCTTACCA</w:t>
            </w:r>
          </w:p>
        </w:tc>
        <w:tc>
          <w:tcPr>
            <w:tcW w:w="3686" w:type="dxa"/>
            <w:shd w:val="clear" w:color="auto" w:fill="auto"/>
          </w:tcPr>
          <w:p w:rsidR="00447679" w:rsidRPr="000E2A63" w:rsidRDefault="00447679" w:rsidP="00CC2F0E">
            <w:pPr>
              <w:jc w:val="left"/>
              <w:rPr>
                <w:sz w:val="20"/>
              </w:rPr>
            </w:pPr>
            <w:r w:rsidRPr="000E2A63">
              <w:rPr>
                <w:sz w:val="20"/>
              </w:rPr>
              <w:t>GCCAATTACCGAGCCCTAAAGTCTG</w:t>
            </w:r>
          </w:p>
        </w:tc>
        <w:tc>
          <w:tcPr>
            <w:tcW w:w="1134" w:type="dxa"/>
          </w:tcPr>
          <w:p w:rsidR="00447679" w:rsidRPr="000E2A63" w:rsidRDefault="00447679" w:rsidP="00CC2F0E">
            <w:pPr>
              <w:jc w:val="left"/>
              <w:rPr>
                <w:sz w:val="20"/>
              </w:rPr>
            </w:pPr>
            <w:r w:rsidRPr="000E2A63">
              <w:rPr>
                <w:sz w:val="20"/>
              </w:rPr>
              <w:t>137</w:t>
            </w:r>
          </w:p>
        </w:tc>
      </w:tr>
      <w:tr w:rsidR="00447679" w:rsidRPr="000E2A63" w:rsidTr="00CC2F0E">
        <w:tc>
          <w:tcPr>
            <w:tcW w:w="812" w:type="dxa"/>
            <w:shd w:val="clear" w:color="auto" w:fill="auto"/>
            <w:vAlign w:val="center"/>
          </w:tcPr>
          <w:p w:rsidR="00447679" w:rsidRPr="00A96CFC" w:rsidRDefault="00A96CFC" w:rsidP="00CC2F0E">
            <w:pPr>
              <w:jc w:val="left"/>
              <w:rPr>
                <w:i/>
                <w:iCs/>
                <w:sz w:val="20"/>
              </w:rPr>
            </w:pPr>
            <w:r w:rsidRPr="00A96CFC">
              <w:rPr>
                <w:i/>
                <w:iCs/>
                <w:sz w:val="20"/>
              </w:rPr>
              <w:t>ahc2</w:t>
            </w:r>
          </w:p>
        </w:tc>
        <w:tc>
          <w:tcPr>
            <w:tcW w:w="3724" w:type="dxa"/>
            <w:shd w:val="clear" w:color="auto" w:fill="auto"/>
          </w:tcPr>
          <w:p w:rsidR="00447679" w:rsidRPr="000E2A63" w:rsidRDefault="00447679" w:rsidP="00CC2F0E">
            <w:pPr>
              <w:jc w:val="left"/>
              <w:rPr>
                <w:sz w:val="20"/>
              </w:rPr>
            </w:pPr>
            <w:r w:rsidRPr="000E2A63">
              <w:rPr>
                <w:sz w:val="20"/>
              </w:rPr>
              <w:t>AACAACGAAGAACACAGCTAGAGAC</w:t>
            </w:r>
          </w:p>
        </w:tc>
        <w:tc>
          <w:tcPr>
            <w:tcW w:w="3686" w:type="dxa"/>
            <w:shd w:val="clear" w:color="auto" w:fill="auto"/>
          </w:tcPr>
          <w:p w:rsidR="00447679" w:rsidRPr="000E2A63" w:rsidRDefault="00447679" w:rsidP="00CC2F0E">
            <w:pPr>
              <w:jc w:val="left"/>
              <w:rPr>
                <w:sz w:val="20"/>
              </w:rPr>
            </w:pPr>
            <w:r w:rsidRPr="000E2A63">
              <w:rPr>
                <w:sz w:val="20"/>
              </w:rPr>
              <w:t>TCCGCCAATACATCAACAAATTCCT</w:t>
            </w:r>
          </w:p>
        </w:tc>
        <w:tc>
          <w:tcPr>
            <w:tcW w:w="1134" w:type="dxa"/>
          </w:tcPr>
          <w:p w:rsidR="00447679" w:rsidRPr="000E2A63" w:rsidRDefault="00447679" w:rsidP="00CC2F0E">
            <w:pPr>
              <w:jc w:val="left"/>
              <w:rPr>
                <w:sz w:val="20"/>
              </w:rPr>
            </w:pPr>
            <w:r w:rsidRPr="000E2A63">
              <w:rPr>
                <w:sz w:val="20"/>
              </w:rPr>
              <w:t>127</w:t>
            </w:r>
          </w:p>
        </w:tc>
      </w:tr>
      <w:tr w:rsidR="00447679" w:rsidRPr="000E2A63" w:rsidTr="00CC2F0E">
        <w:tc>
          <w:tcPr>
            <w:tcW w:w="812" w:type="dxa"/>
            <w:shd w:val="clear" w:color="auto" w:fill="auto"/>
            <w:vAlign w:val="center"/>
          </w:tcPr>
          <w:p w:rsidR="00447679" w:rsidRPr="00A96CFC" w:rsidRDefault="00A96CFC" w:rsidP="00CC2F0E">
            <w:pPr>
              <w:jc w:val="left"/>
              <w:rPr>
                <w:i/>
                <w:iCs/>
                <w:sz w:val="20"/>
              </w:rPr>
            </w:pPr>
            <w:r w:rsidRPr="00A96CFC">
              <w:rPr>
                <w:i/>
                <w:iCs/>
                <w:sz w:val="20"/>
              </w:rPr>
              <w:lastRenderedPageBreak/>
              <w:t>hpa2</w:t>
            </w:r>
          </w:p>
        </w:tc>
        <w:tc>
          <w:tcPr>
            <w:tcW w:w="3724" w:type="dxa"/>
            <w:shd w:val="clear" w:color="auto" w:fill="auto"/>
          </w:tcPr>
          <w:p w:rsidR="00447679" w:rsidRPr="000E2A63" w:rsidRDefault="00447679" w:rsidP="00CC2F0E">
            <w:pPr>
              <w:jc w:val="left"/>
              <w:rPr>
                <w:sz w:val="20"/>
              </w:rPr>
            </w:pPr>
            <w:r w:rsidRPr="000E2A63">
              <w:rPr>
                <w:sz w:val="20"/>
              </w:rPr>
              <w:t>GCGGGCGGCAAACTAATCCA</w:t>
            </w:r>
          </w:p>
        </w:tc>
        <w:tc>
          <w:tcPr>
            <w:tcW w:w="3686" w:type="dxa"/>
            <w:shd w:val="clear" w:color="auto" w:fill="auto"/>
          </w:tcPr>
          <w:p w:rsidR="00447679" w:rsidRPr="000E2A63" w:rsidRDefault="00447679" w:rsidP="00CC2F0E">
            <w:pPr>
              <w:jc w:val="left"/>
              <w:rPr>
                <w:sz w:val="20"/>
              </w:rPr>
            </w:pPr>
            <w:r w:rsidRPr="000E2A63">
              <w:rPr>
                <w:sz w:val="20"/>
              </w:rPr>
              <w:t>CCGACCTTGACGTATAGCAGCT</w:t>
            </w:r>
          </w:p>
        </w:tc>
        <w:tc>
          <w:tcPr>
            <w:tcW w:w="1134" w:type="dxa"/>
          </w:tcPr>
          <w:p w:rsidR="00447679" w:rsidRPr="000E2A63" w:rsidRDefault="00447679" w:rsidP="00CC2F0E">
            <w:pPr>
              <w:jc w:val="left"/>
              <w:rPr>
                <w:sz w:val="20"/>
              </w:rPr>
            </w:pPr>
            <w:r w:rsidRPr="000E2A63">
              <w:rPr>
                <w:sz w:val="20"/>
              </w:rPr>
              <w:t>119</w:t>
            </w:r>
          </w:p>
        </w:tc>
      </w:tr>
      <w:tr w:rsidR="00447679" w:rsidRPr="000E2A63" w:rsidTr="00CC2F0E">
        <w:tc>
          <w:tcPr>
            <w:tcW w:w="812" w:type="dxa"/>
            <w:shd w:val="clear" w:color="auto" w:fill="auto"/>
            <w:vAlign w:val="center"/>
          </w:tcPr>
          <w:p w:rsidR="00447679" w:rsidRPr="00A96CFC" w:rsidRDefault="00A96CFC" w:rsidP="00CC2F0E">
            <w:pPr>
              <w:jc w:val="left"/>
              <w:rPr>
                <w:i/>
                <w:iCs/>
                <w:sz w:val="20"/>
              </w:rPr>
            </w:pPr>
            <w:r w:rsidRPr="00A96CFC">
              <w:rPr>
                <w:i/>
                <w:iCs/>
                <w:sz w:val="20"/>
              </w:rPr>
              <w:t>sgf29</w:t>
            </w:r>
          </w:p>
        </w:tc>
        <w:tc>
          <w:tcPr>
            <w:tcW w:w="3724" w:type="dxa"/>
            <w:shd w:val="clear" w:color="auto" w:fill="auto"/>
          </w:tcPr>
          <w:p w:rsidR="00447679" w:rsidRPr="000E2A63" w:rsidRDefault="00447679" w:rsidP="00CC2F0E">
            <w:pPr>
              <w:jc w:val="left"/>
              <w:rPr>
                <w:sz w:val="20"/>
              </w:rPr>
            </w:pPr>
            <w:r w:rsidRPr="000E2A63">
              <w:rPr>
                <w:sz w:val="20"/>
              </w:rPr>
              <w:t>GACGGCGAATGGATACAGTGTGAA</w:t>
            </w:r>
          </w:p>
        </w:tc>
        <w:tc>
          <w:tcPr>
            <w:tcW w:w="3686" w:type="dxa"/>
            <w:shd w:val="clear" w:color="auto" w:fill="auto"/>
          </w:tcPr>
          <w:p w:rsidR="00447679" w:rsidRPr="000E2A63" w:rsidRDefault="00447679" w:rsidP="00CC2F0E">
            <w:pPr>
              <w:jc w:val="left"/>
              <w:rPr>
                <w:sz w:val="20"/>
              </w:rPr>
            </w:pPr>
            <w:r w:rsidRPr="000E2A63">
              <w:rPr>
                <w:sz w:val="20"/>
              </w:rPr>
              <w:t>TGGCGGGATCAACAGTAGTTCTTTC</w:t>
            </w:r>
          </w:p>
        </w:tc>
        <w:tc>
          <w:tcPr>
            <w:tcW w:w="1134" w:type="dxa"/>
          </w:tcPr>
          <w:p w:rsidR="00447679" w:rsidRPr="000E2A63" w:rsidRDefault="00447679" w:rsidP="00CC2F0E">
            <w:pPr>
              <w:jc w:val="left"/>
              <w:rPr>
                <w:sz w:val="20"/>
              </w:rPr>
            </w:pPr>
            <w:r w:rsidRPr="000E2A63">
              <w:rPr>
                <w:sz w:val="20"/>
              </w:rPr>
              <w:t>144</w:t>
            </w:r>
          </w:p>
        </w:tc>
      </w:tr>
      <w:tr w:rsidR="00447679" w:rsidRPr="000E2A63" w:rsidTr="00CC2F0E">
        <w:tc>
          <w:tcPr>
            <w:tcW w:w="812" w:type="dxa"/>
            <w:shd w:val="clear" w:color="auto" w:fill="auto"/>
            <w:vAlign w:val="center"/>
          </w:tcPr>
          <w:p w:rsidR="00447679" w:rsidRPr="00A96CFC" w:rsidRDefault="00A96CFC" w:rsidP="00CC2F0E">
            <w:pPr>
              <w:jc w:val="left"/>
              <w:rPr>
                <w:i/>
                <w:iCs/>
                <w:sz w:val="20"/>
              </w:rPr>
            </w:pPr>
            <w:r w:rsidRPr="00A96CFC">
              <w:rPr>
                <w:i/>
                <w:iCs/>
                <w:sz w:val="20"/>
              </w:rPr>
              <w:t>yaf9</w:t>
            </w:r>
          </w:p>
        </w:tc>
        <w:tc>
          <w:tcPr>
            <w:tcW w:w="3724" w:type="dxa"/>
            <w:shd w:val="clear" w:color="auto" w:fill="auto"/>
          </w:tcPr>
          <w:p w:rsidR="00447679" w:rsidRPr="000E2A63" w:rsidRDefault="00447679" w:rsidP="00CC2F0E">
            <w:pPr>
              <w:jc w:val="left"/>
              <w:rPr>
                <w:sz w:val="20"/>
              </w:rPr>
            </w:pPr>
            <w:r w:rsidRPr="000E2A63">
              <w:rPr>
                <w:sz w:val="20"/>
              </w:rPr>
              <w:t>TGCTCCTGCCGAACATACTCATT</w:t>
            </w:r>
          </w:p>
        </w:tc>
        <w:tc>
          <w:tcPr>
            <w:tcW w:w="3686" w:type="dxa"/>
            <w:shd w:val="clear" w:color="auto" w:fill="auto"/>
          </w:tcPr>
          <w:p w:rsidR="00447679" w:rsidRPr="000E2A63" w:rsidRDefault="00447679" w:rsidP="00CC2F0E">
            <w:pPr>
              <w:jc w:val="left"/>
              <w:rPr>
                <w:sz w:val="20"/>
              </w:rPr>
            </w:pPr>
            <w:r w:rsidRPr="000E2A63">
              <w:rPr>
                <w:sz w:val="20"/>
              </w:rPr>
              <w:t>ATGGATCTCACAGGGTTTGGGTAG</w:t>
            </w:r>
          </w:p>
        </w:tc>
        <w:tc>
          <w:tcPr>
            <w:tcW w:w="1134" w:type="dxa"/>
          </w:tcPr>
          <w:p w:rsidR="00447679" w:rsidRPr="000E2A63" w:rsidRDefault="00447679" w:rsidP="00CC2F0E">
            <w:pPr>
              <w:jc w:val="left"/>
              <w:rPr>
                <w:sz w:val="20"/>
              </w:rPr>
            </w:pPr>
            <w:r w:rsidRPr="000E2A63">
              <w:rPr>
                <w:sz w:val="20"/>
              </w:rPr>
              <w:t>129</w:t>
            </w:r>
          </w:p>
        </w:tc>
      </w:tr>
      <w:tr w:rsidR="00447679" w:rsidRPr="000E2A63" w:rsidTr="00CC2F0E">
        <w:tc>
          <w:tcPr>
            <w:tcW w:w="812" w:type="dxa"/>
            <w:shd w:val="clear" w:color="auto" w:fill="auto"/>
            <w:vAlign w:val="center"/>
          </w:tcPr>
          <w:p w:rsidR="00447679" w:rsidRPr="00A96CFC" w:rsidRDefault="00A96CFC" w:rsidP="00CC2F0E">
            <w:pPr>
              <w:jc w:val="left"/>
              <w:rPr>
                <w:i/>
                <w:iCs/>
                <w:sz w:val="20"/>
              </w:rPr>
            </w:pPr>
            <w:r w:rsidRPr="00A96CFC">
              <w:rPr>
                <w:i/>
                <w:iCs/>
                <w:sz w:val="20"/>
              </w:rPr>
              <w:t>atg22</w:t>
            </w:r>
          </w:p>
        </w:tc>
        <w:tc>
          <w:tcPr>
            <w:tcW w:w="3724" w:type="dxa"/>
            <w:shd w:val="clear" w:color="auto" w:fill="auto"/>
          </w:tcPr>
          <w:p w:rsidR="00447679" w:rsidRPr="000E2A63" w:rsidRDefault="00447679" w:rsidP="00CC2F0E">
            <w:pPr>
              <w:jc w:val="left"/>
              <w:rPr>
                <w:sz w:val="20"/>
              </w:rPr>
            </w:pPr>
            <w:r w:rsidRPr="000E2A63">
              <w:rPr>
                <w:sz w:val="20"/>
              </w:rPr>
              <w:t>TTTCGTTGGGATTTGGTGGTTTGTG</w:t>
            </w:r>
          </w:p>
        </w:tc>
        <w:tc>
          <w:tcPr>
            <w:tcW w:w="3686" w:type="dxa"/>
            <w:shd w:val="clear" w:color="auto" w:fill="auto"/>
          </w:tcPr>
          <w:p w:rsidR="00447679" w:rsidRPr="000E2A63" w:rsidRDefault="00447679" w:rsidP="00CC2F0E">
            <w:pPr>
              <w:jc w:val="left"/>
              <w:rPr>
                <w:sz w:val="20"/>
              </w:rPr>
            </w:pPr>
            <w:r w:rsidRPr="000E2A63">
              <w:rPr>
                <w:sz w:val="20"/>
              </w:rPr>
              <w:t>CTGCGGGCGGATGCTAATGTAG</w:t>
            </w:r>
          </w:p>
        </w:tc>
        <w:tc>
          <w:tcPr>
            <w:tcW w:w="1134" w:type="dxa"/>
          </w:tcPr>
          <w:p w:rsidR="00447679" w:rsidRPr="000E2A63" w:rsidRDefault="00447679" w:rsidP="00CC2F0E">
            <w:pPr>
              <w:jc w:val="left"/>
              <w:rPr>
                <w:sz w:val="20"/>
              </w:rPr>
            </w:pPr>
            <w:r w:rsidRPr="000E2A63">
              <w:rPr>
                <w:sz w:val="20"/>
              </w:rPr>
              <w:t>108</w:t>
            </w:r>
          </w:p>
        </w:tc>
      </w:tr>
      <w:tr w:rsidR="00447679" w:rsidRPr="000E2A63" w:rsidTr="00CC2F0E">
        <w:tc>
          <w:tcPr>
            <w:tcW w:w="812" w:type="dxa"/>
            <w:shd w:val="clear" w:color="auto" w:fill="auto"/>
            <w:vAlign w:val="center"/>
          </w:tcPr>
          <w:p w:rsidR="00447679" w:rsidRPr="00A96CFC" w:rsidRDefault="00A96CFC" w:rsidP="00CC2F0E">
            <w:pPr>
              <w:jc w:val="left"/>
              <w:rPr>
                <w:i/>
                <w:iCs/>
                <w:sz w:val="20"/>
              </w:rPr>
            </w:pPr>
            <w:r w:rsidRPr="00A96CFC">
              <w:rPr>
                <w:i/>
                <w:iCs/>
                <w:sz w:val="20"/>
              </w:rPr>
              <w:t>pep4</w:t>
            </w:r>
          </w:p>
        </w:tc>
        <w:tc>
          <w:tcPr>
            <w:tcW w:w="3724" w:type="dxa"/>
            <w:shd w:val="clear" w:color="auto" w:fill="auto"/>
          </w:tcPr>
          <w:p w:rsidR="00447679" w:rsidRPr="000E2A63" w:rsidRDefault="00447679" w:rsidP="00CC2F0E">
            <w:pPr>
              <w:jc w:val="left"/>
              <w:rPr>
                <w:sz w:val="20"/>
              </w:rPr>
            </w:pPr>
            <w:r w:rsidRPr="000E2A63">
              <w:rPr>
                <w:sz w:val="20"/>
              </w:rPr>
              <w:t>GCCATACGATTACACGCTTGAAGTT</w:t>
            </w:r>
          </w:p>
        </w:tc>
        <w:tc>
          <w:tcPr>
            <w:tcW w:w="3686" w:type="dxa"/>
            <w:shd w:val="clear" w:color="auto" w:fill="auto"/>
          </w:tcPr>
          <w:p w:rsidR="00447679" w:rsidRPr="000E2A63" w:rsidRDefault="00447679" w:rsidP="00CC2F0E">
            <w:pPr>
              <w:jc w:val="left"/>
              <w:rPr>
                <w:sz w:val="20"/>
              </w:rPr>
            </w:pPr>
            <w:r w:rsidRPr="000E2A63">
              <w:rPr>
                <w:sz w:val="20"/>
              </w:rPr>
              <w:t>CGCAAGAAGGCATCACCAACGA</w:t>
            </w:r>
          </w:p>
        </w:tc>
        <w:tc>
          <w:tcPr>
            <w:tcW w:w="1134" w:type="dxa"/>
          </w:tcPr>
          <w:p w:rsidR="00447679" w:rsidRPr="000E2A63" w:rsidRDefault="00447679" w:rsidP="00CC2F0E">
            <w:pPr>
              <w:jc w:val="left"/>
              <w:rPr>
                <w:sz w:val="20"/>
              </w:rPr>
            </w:pPr>
            <w:r w:rsidRPr="000E2A63">
              <w:rPr>
                <w:sz w:val="20"/>
              </w:rPr>
              <w:t>111</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atg1</w:t>
            </w:r>
          </w:p>
        </w:tc>
        <w:tc>
          <w:tcPr>
            <w:tcW w:w="3724" w:type="dxa"/>
            <w:shd w:val="clear" w:color="auto" w:fill="auto"/>
          </w:tcPr>
          <w:p w:rsidR="00447679" w:rsidRPr="000E2A63" w:rsidRDefault="00447679" w:rsidP="00CC2F0E">
            <w:pPr>
              <w:jc w:val="left"/>
              <w:rPr>
                <w:sz w:val="20"/>
              </w:rPr>
            </w:pPr>
            <w:r w:rsidRPr="000E2A63">
              <w:rPr>
                <w:sz w:val="20"/>
              </w:rPr>
              <w:t>GACGCTTGTCTATATCCTCGCTGAA</w:t>
            </w:r>
          </w:p>
        </w:tc>
        <w:tc>
          <w:tcPr>
            <w:tcW w:w="3686" w:type="dxa"/>
            <w:shd w:val="clear" w:color="auto" w:fill="auto"/>
          </w:tcPr>
          <w:p w:rsidR="00447679" w:rsidRPr="000E2A63" w:rsidRDefault="00447679" w:rsidP="00CC2F0E">
            <w:pPr>
              <w:jc w:val="left"/>
              <w:rPr>
                <w:sz w:val="20"/>
              </w:rPr>
            </w:pPr>
            <w:r w:rsidRPr="000E2A63">
              <w:rPr>
                <w:sz w:val="20"/>
              </w:rPr>
              <w:t>TGATTTGTTGCTGTTGCTGCTGTTG</w:t>
            </w:r>
          </w:p>
        </w:tc>
        <w:tc>
          <w:tcPr>
            <w:tcW w:w="1134" w:type="dxa"/>
          </w:tcPr>
          <w:p w:rsidR="00447679" w:rsidRPr="000E2A63" w:rsidRDefault="00447679" w:rsidP="00CC2F0E">
            <w:pPr>
              <w:jc w:val="left"/>
              <w:rPr>
                <w:sz w:val="20"/>
              </w:rPr>
            </w:pPr>
            <w:r w:rsidRPr="000E2A63">
              <w:rPr>
                <w:sz w:val="20"/>
              </w:rPr>
              <w:t>114</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atg2</w:t>
            </w:r>
          </w:p>
        </w:tc>
        <w:tc>
          <w:tcPr>
            <w:tcW w:w="3724" w:type="dxa"/>
            <w:shd w:val="clear" w:color="auto" w:fill="auto"/>
          </w:tcPr>
          <w:p w:rsidR="00447679" w:rsidRPr="000E2A63" w:rsidRDefault="00447679" w:rsidP="00CC2F0E">
            <w:pPr>
              <w:jc w:val="left"/>
              <w:rPr>
                <w:sz w:val="20"/>
              </w:rPr>
            </w:pPr>
            <w:r w:rsidRPr="000E2A63">
              <w:rPr>
                <w:sz w:val="20"/>
              </w:rPr>
              <w:t>GAAGGGCATTTGGGAAGGAGTCTGA</w:t>
            </w:r>
          </w:p>
        </w:tc>
        <w:tc>
          <w:tcPr>
            <w:tcW w:w="3686" w:type="dxa"/>
            <w:shd w:val="clear" w:color="auto" w:fill="auto"/>
          </w:tcPr>
          <w:p w:rsidR="00447679" w:rsidRPr="000E2A63" w:rsidRDefault="00447679" w:rsidP="00CC2F0E">
            <w:pPr>
              <w:jc w:val="left"/>
              <w:rPr>
                <w:sz w:val="20"/>
              </w:rPr>
            </w:pPr>
            <w:r w:rsidRPr="000E2A63">
              <w:rPr>
                <w:sz w:val="20"/>
              </w:rPr>
              <w:t>GTGTTCTCCAATATCGCCTGTGTCC</w:t>
            </w:r>
          </w:p>
        </w:tc>
        <w:tc>
          <w:tcPr>
            <w:tcW w:w="1134" w:type="dxa"/>
          </w:tcPr>
          <w:p w:rsidR="00447679" w:rsidRPr="000E2A63" w:rsidRDefault="00447679" w:rsidP="00CC2F0E">
            <w:pPr>
              <w:jc w:val="left"/>
              <w:rPr>
                <w:sz w:val="20"/>
              </w:rPr>
            </w:pPr>
            <w:r w:rsidRPr="000E2A63">
              <w:rPr>
                <w:sz w:val="20"/>
              </w:rPr>
              <w:t>122</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atg7</w:t>
            </w:r>
          </w:p>
        </w:tc>
        <w:tc>
          <w:tcPr>
            <w:tcW w:w="3724" w:type="dxa"/>
            <w:shd w:val="clear" w:color="auto" w:fill="auto"/>
          </w:tcPr>
          <w:p w:rsidR="00447679" w:rsidRPr="000E2A63" w:rsidRDefault="00447679" w:rsidP="00CC2F0E">
            <w:pPr>
              <w:jc w:val="left"/>
              <w:rPr>
                <w:sz w:val="20"/>
              </w:rPr>
            </w:pPr>
            <w:r w:rsidRPr="000E2A63">
              <w:rPr>
                <w:sz w:val="20"/>
              </w:rPr>
              <w:t>AACGAGGAGGCTCAGCATAAGGAT</w:t>
            </w:r>
          </w:p>
        </w:tc>
        <w:tc>
          <w:tcPr>
            <w:tcW w:w="3686" w:type="dxa"/>
            <w:shd w:val="clear" w:color="auto" w:fill="auto"/>
          </w:tcPr>
          <w:p w:rsidR="00447679" w:rsidRPr="000E2A63" w:rsidRDefault="00447679" w:rsidP="00CC2F0E">
            <w:pPr>
              <w:jc w:val="left"/>
              <w:rPr>
                <w:sz w:val="20"/>
              </w:rPr>
            </w:pPr>
            <w:r w:rsidRPr="000E2A63">
              <w:rPr>
                <w:sz w:val="20"/>
              </w:rPr>
              <w:t>TCAATAACGACGGAAGCCATCTGC</w:t>
            </w:r>
          </w:p>
        </w:tc>
        <w:tc>
          <w:tcPr>
            <w:tcW w:w="1134" w:type="dxa"/>
          </w:tcPr>
          <w:p w:rsidR="00447679" w:rsidRPr="000E2A63" w:rsidRDefault="00447679" w:rsidP="00CC2F0E">
            <w:pPr>
              <w:jc w:val="left"/>
              <w:rPr>
                <w:sz w:val="20"/>
              </w:rPr>
            </w:pPr>
            <w:r w:rsidRPr="000E2A63">
              <w:rPr>
                <w:sz w:val="20"/>
              </w:rPr>
              <w:t>115</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atg12</w:t>
            </w:r>
          </w:p>
        </w:tc>
        <w:tc>
          <w:tcPr>
            <w:tcW w:w="3724" w:type="dxa"/>
            <w:shd w:val="clear" w:color="auto" w:fill="auto"/>
          </w:tcPr>
          <w:p w:rsidR="00447679" w:rsidRPr="000E2A63" w:rsidRDefault="00447679" w:rsidP="00CC2F0E">
            <w:pPr>
              <w:jc w:val="left"/>
              <w:rPr>
                <w:sz w:val="20"/>
              </w:rPr>
            </w:pPr>
            <w:r w:rsidRPr="000E2A63">
              <w:rPr>
                <w:sz w:val="20"/>
              </w:rPr>
              <w:t>CCACAAATAATGGAACGGCAATGGA</w:t>
            </w:r>
          </w:p>
        </w:tc>
        <w:tc>
          <w:tcPr>
            <w:tcW w:w="3686" w:type="dxa"/>
            <w:shd w:val="clear" w:color="auto" w:fill="auto"/>
          </w:tcPr>
          <w:p w:rsidR="00447679" w:rsidRPr="000E2A63" w:rsidRDefault="00447679" w:rsidP="00CC2F0E">
            <w:pPr>
              <w:jc w:val="left"/>
              <w:rPr>
                <w:sz w:val="20"/>
              </w:rPr>
            </w:pPr>
            <w:r w:rsidRPr="000E2A63">
              <w:rPr>
                <w:sz w:val="20"/>
              </w:rPr>
              <w:t>CAGAAATGTCACTCGCCAAACCAAG</w:t>
            </w:r>
          </w:p>
        </w:tc>
        <w:tc>
          <w:tcPr>
            <w:tcW w:w="1134" w:type="dxa"/>
          </w:tcPr>
          <w:p w:rsidR="00447679" w:rsidRPr="000E2A63" w:rsidRDefault="00447679" w:rsidP="00CC2F0E">
            <w:pPr>
              <w:jc w:val="left"/>
              <w:rPr>
                <w:sz w:val="20"/>
              </w:rPr>
            </w:pPr>
            <w:r w:rsidRPr="000E2A63">
              <w:rPr>
                <w:sz w:val="20"/>
              </w:rPr>
              <w:t>135</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atg13</w:t>
            </w:r>
          </w:p>
        </w:tc>
        <w:tc>
          <w:tcPr>
            <w:tcW w:w="3724" w:type="dxa"/>
            <w:shd w:val="clear" w:color="auto" w:fill="auto"/>
          </w:tcPr>
          <w:p w:rsidR="00447679" w:rsidRPr="000E2A63" w:rsidRDefault="00447679" w:rsidP="00CC2F0E">
            <w:pPr>
              <w:jc w:val="left"/>
              <w:rPr>
                <w:sz w:val="20"/>
              </w:rPr>
            </w:pPr>
            <w:r w:rsidRPr="000E2A63">
              <w:rPr>
                <w:sz w:val="20"/>
              </w:rPr>
              <w:t>CCAGAATCAGCCAGAACAAGAAGGA</w:t>
            </w:r>
          </w:p>
        </w:tc>
        <w:tc>
          <w:tcPr>
            <w:tcW w:w="3686" w:type="dxa"/>
            <w:shd w:val="clear" w:color="auto" w:fill="auto"/>
          </w:tcPr>
          <w:p w:rsidR="00447679" w:rsidRPr="000E2A63" w:rsidRDefault="00447679" w:rsidP="00CC2F0E">
            <w:pPr>
              <w:jc w:val="left"/>
              <w:rPr>
                <w:sz w:val="20"/>
              </w:rPr>
            </w:pPr>
            <w:r w:rsidRPr="000E2A63">
              <w:rPr>
                <w:sz w:val="20"/>
              </w:rPr>
              <w:t>GGTGTTGTCTCTGTTGCTGTTGCT</w:t>
            </w:r>
          </w:p>
        </w:tc>
        <w:tc>
          <w:tcPr>
            <w:tcW w:w="1134" w:type="dxa"/>
          </w:tcPr>
          <w:p w:rsidR="00447679" w:rsidRPr="000E2A63" w:rsidRDefault="00447679" w:rsidP="00CC2F0E">
            <w:pPr>
              <w:jc w:val="left"/>
              <w:rPr>
                <w:sz w:val="20"/>
              </w:rPr>
            </w:pPr>
            <w:r w:rsidRPr="000E2A63">
              <w:rPr>
                <w:sz w:val="20"/>
              </w:rPr>
              <w:t>125</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atg16</w:t>
            </w:r>
          </w:p>
        </w:tc>
        <w:tc>
          <w:tcPr>
            <w:tcW w:w="3724" w:type="dxa"/>
            <w:shd w:val="clear" w:color="auto" w:fill="auto"/>
          </w:tcPr>
          <w:p w:rsidR="00447679" w:rsidRPr="000E2A63" w:rsidRDefault="00447679" w:rsidP="00CC2F0E">
            <w:pPr>
              <w:jc w:val="left"/>
              <w:rPr>
                <w:sz w:val="20"/>
              </w:rPr>
            </w:pPr>
            <w:r w:rsidRPr="000E2A63">
              <w:rPr>
                <w:sz w:val="20"/>
              </w:rPr>
              <w:t>ACGGAAAGGTTGAATGACGAATTGA</w:t>
            </w:r>
          </w:p>
        </w:tc>
        <w:tc>
          <w:tcPr>
            <w:tcW w:w="3686" w:type="dxa"/>
            <w:shd w:val="clear" w:color="auto" w:fill="auto"/>
          </w:tcPr>
          <w:p w:rsidR="00447679" w:rsidRPr="000E2A63" w:rsidRDefault="00447679" w:rsidP="00CC2F0E">
            <w:pPr>
              <w:jc w:val="left"/>
              <w:rPr>
                <w:sz w:val="20"/>
              </w:rPr>
            </w:pPr>
            <w:r w:rsidRPr="000E2A63">
              <w:rPr>
                <w:sz w:val="20"/>
              </w:rPr>
              <w:t>CGCTGTTCATGGCTTCTGTCTCTT</w:t>
            </w:r>
          </w:p>
        </w:tc>
        <w:tc>
          <w:tcPr>
            <w:tcW w:w="1134" w:type="dxa"/>
          </w:tcPr>
          <w:p w:rsidR="00447679" w:rsidRPr="000E2A63" w:rsidRDefault="00447679" w:rsidP="00CC2F0E">
            <w:pPr>
              <w:jc w:val="left"/>
              <w:rPr>
                <w:sz w:val="20"/>
              </w:rPr>
            </w:pPr>
            <w:r w:rsidRPr="000E2A63">
              <w:rPr>
                <w:sz w:val="20"/>
              </w:rPr>
              <w:t>148</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atg18</w:t>
            </w:r>
          </w:p>
        </w:tc>
        <w:tc>
          <w:tcPr>
            <w:tcW w:w="3724" w:type="dxa"/>
            <w:shd w:val="clear" w:color="auto" w:fill="auto"/>
          </w:tcPr>
          <w:p w:rsidR="00447679" w:rsidRPr="000E2A63" w:rsidRDefault="00447679" w:rsidP="00CC2F0E">
            <w:pPr>
              <w:jc w:val="left"/>
              <w:rPr>
                <w:sz w:val="20"/>
              </w:rPr>
            </w:pPr>
            <w:r w:rsidRPr="000E2A63">
              <w:rPr>
                <w:sz w:val="20"/>
              </w:rPr>
              <w:t>GGTGGCAACACAGAGACCAGTTTCA</w:t>
            </w:r>
          </w:p>
        </w:tc>
        <w:tc>
          <w:tcPr>
            <w:tcW w:w="3686" w:type="dxa"/>
            <w:shd w:val="clear" w:color="auto" w:fill="auto"/>
          </w:tcPr>
          <w:p w:rsidR="00447679" w:rsidRPr="000E2A63" w:rsidRDefault="00447679" w:rsidP="00CC2F0E">
            <w:pPr>
              <w:jc w:val="left"/>
              <w:rPr>
                <w:sz w:val="20"/>
              </w:rPr>
            </w:pPr>
            <w:r w:rsidRPr="000E2A63">
              <w:rPr>
                <w:sz w:val="20"/>
              </w:rPr>
              <w:t>GCTGTTACCGCCGTTACTGCTTGT</w:t>
            </w:r>
          </w:p>
        </w:tc>
        <w:tc>
          <w:tcPr>
            <w:tcW w:w="1134" w:type="dxa"/>
          </w:tcPr>
          <w:p w:rsidR="00447679" w:rsidRPr="000E2A63" w:rsidRDefault="00447679" w:rsidP="00CC2F0E">
            <w:pPr>
              <w:jc w:val="left"/>
              <w:rPr>
                <w:sz w:val="20"/>
              </w:rPr>
            </w:pPr>
            <w:r w:rsidRPr="000E2A63">
              <w:rPr>
                <w:sz w:val="20"/>
              </w:rPr>
              <w:t>135</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hsc82</w:t>
            </w:r>
          </w:p>
        </w:tc>
        <w:tc>
          <w:tcPr>
            <w:tcW w:w="3724" w:type="dxa"/>
            <w:shd w:val="clear" w:color="auto" w:fill="auto"/>
          </w:tcPr>
          <w:p w:rsidR="00447679" w:rsidRPr="000E2A63" w:rsidRDefault="00447679" w:rsidP="00CC2F0E">
            <w:pPr>
              <w:jc w:val="left"/>
              <w:rPr>
                <w:sz w:val="20"/>
              </w:rPr>
            </w:pPr>
            <w:r w:rsidRPr="000E2A63">
              <w:rPr>
                <w:sz w:val="20"/>
              </w:rPr>
              <w:t>AAGAATACGAACCATTGACCAAGGC</w:t>
            </w:r>
          </w:p>
        </w:tc>
        <w:tc>
          <w:tcPr>
            <w:tcW w:w="3686" w:type="dxa"/>
            <w:shd w:val="clear" w:color="auto" w:fill="auto"/>
          </w:tcPr>
          <w:p w:rsidR="00447679" w:rsidRPr="000E2A63" w:rsidRDefault="00447679" w:rsidP="00CC2F0E">
            <w:pPr>
              <w:jc w:val="left"/>
              <w:rPr>
                <w:sz w:val="20"/>
              </w:rPr>
            </w:pPr>
            <w:r w:rsidRPr="000E2A63">
              <w:rPr>
                <w:sz w:val="20"/>
              </w:rPr>
              <w:t>CAGACCAGCCGAATTGACCAGTT</w:t>
            </w:r>
          </w:p>
        </w:tc>
        <w:tc>
          <w:tcPr>
            <w:tcW w:w="1134" w:type="dxa"/>
          </w:tcPr>
          <w:p w:rsidR="00447679" w:rsidRPr="000E2A63" w:rsidRDefault="00447679" w:rsidP="00CC2F0E">
            <w:pPr>
              <w:jc w:val="left"/>
              <w:rPr>
                <w:sz w:val="20"/>
              </w:rPr>
            </w:pPr>
            <w:r w:rsidRPr="000E2A63">
              <w:rPr>
                <w:sz w:val="20"/>
              </w:rPr>
              <w:t>126</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hsp82</w:t>
            </w:r>
          </w:p>
        </w:tc>
        <w:tc>
          <w:tcPr>
            <w:tcW w:w="3724" w:type="dxa"/>
            <w:shd w:val="clear" w:color="auto" w:fill="auto"/>
          </w:tcPr>
          <w:p w:rsidR="00447679" w:rsidRPr="000E2A63" w:rsidRDefault="00447679" w:rsidP="00CC2F0E">
            <w:pPr>
              <w:jc w:val="left"/>
              <w:rPr>
                <w:sz w:val="20"/>
              </w:rPr>
            </w:pPr>
            <w:r w:rsidRPr="000E2A63">
              <w:rPr>
                <w:sz w:val="20"/>
              </w:rPr>
              <w:t>TCTATCTGCTGGTGCCGATGTATCC</w:t>
            </w:r>
          </w:p>
        </w:tc>
        <w:tc>
          <w:tcPr>
            <w:tcW w:w="3686" w:type="dxa"/>
            <w:shd w:val="clear" w:color="auto" w:fill="auto"/>
          </w:tcPr>
          <w:p w:rsidR="00447679" w:rsidRPr="000E2A63" w:rsidRDefault="00447679" w:rsidP="00CC2F0E">
            <w:pPr>
              <w:jc w:val="left"/>
              <w:rPr>
                <w:sz w:val="20"/>
              </w:rPr>
            </w:pPr>
            <w:r w:rsidRPr="000E2A63">
              <w:rPr>
                <w:sz w:val="20"/>
              </w:rPr>
              <w:t>TGTATTGTTCGTCGTCGTTGCTCTT</w:t>
            </w:r>
          </w:p>
        </w:tc>
        <w:tc>
          <w:tcPr>
            <w:tcW w:w="1134" w:type="dxa"/>
          </w:tcPr>
          <w:p w:rsidR="00447679" w:rsidRPr="000E2A63" w:rsidRDefault="00447679" w:rsidP="00CC2F0E">
            <w:pPr>
              <w:jc w:val="left"/>
              <w:rPr>
                <w:sz w:val="20"/>
              </w:rPr>
            </w:pPr>
            <w:r w:rsidRPr="000E2A63">
              <w:rPr>
                <w:sz w:val="20"/>
              </w:rPr>
              <w:t>119</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hsp104</w:t>
            </w:r>
          </w:p>
        </w:tc>
        <w:tc>
          <w:tcPr>
            <w:tcW w:w="3724" w:type="dxa"/>
            <w:shd w:val="clear" w:color="auto" w:fill="auto"/>
          </w:tcPr>
          <w:p w:rsidR="00447679" w:rsidRPr="000E2A63" w:rsidRDefault="00447679" w:rsidP="00CC2F0E">
            <w:pPr>
              <w:jc w:val="left"/>
              <w:rPr>
                <w:sz w:val="20"/>
              </w:rPr>
            </w:pPr>
            <w:r w:rsidRPr="000E2A63">
              <w:rPr>
                <w:sz w:val="20"/>
              </w:rPr>
              <w:t>CCGTCGCAAGAGATTCTAAGCCAGA</w:t>
            </w:r>
          </w:p>
        </w:tc>
        <w:tc>
          <w:tcPr>
            <w:tcW w:w="3686" w:type="dxa"/>
            <w:shd w:val="clear" w:color="auto" w:fill="auto"/>
          </w:tcPr>
          <w:p w:rsidR="00447679" w:rsidRPr="000E2A63" w:rsidRDefault="00447679" w:rsidP="00CC2F0E">
            <w:pPr>
              <w:jc w:val="left"/>
              <w:rPr>
                <w:sz w:val="20"/>
              </w:rPr>
            </w:pPr>
            <w:r w:rsidRPr="000E2A63">
              <w:rPr>
                <w:sz w:val="20"/>
              </w:rPr>
              <w:t>GTGGTGGAGTCGGCATCTTCATCT</w:t>
            </w:r>
          </w:p>
        </w:tc>
        <w:tc>
          <w:tcPr>
            <w:tcW w:w="1134" w:type="dxa"/>
          </w:tcPr>
          <w:p w:rsidR="00447679" w:rsidRPr="000E2A63" w:rsidRDefault="00447679" w:rsidP="00CC2F0E">
            <w:pPr>
              <w:jc w:val="left"/>
              <w:rPr>
                <w:sz w:val="20"/>
              </w:rPr>
            </w:pPr>
            <w:r w:rsidRPr="000E2A63">
              <w:rPr>
                <w:sz w:val="20"/>
              </w:rPr>
              <w:t>112</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cpr6</w:t>
            </w:r>
          </w:p>
        </w:tc>
        <w:tc>
          <w:tcPr>
            <w:tcW w:w="3724" w:type="dxa"/>
            <w:shd w:val="clear" w:color="auto" w:fill="auto"/>
          </w:tcPr>
          <w:p w:rsidR="00447679" w:rsidRPr="000E2A63" w:rsidRDefault="00447679" w:rsidP="00CC2F0E">
            <w:pPr>
              <w:jc w:val="left"/>
              <w:rPr>
                <w:sz w:val="20"/>
              </w:rPr>
            </w:pPr>
            <w:r w:rsidRPr="000E2A63">
              <w:rPr>
                <w:sz w:val="20"/>
              </w:rPr>
              <w:t>ACACCTCATTTGGACGGGAAGCA</w:t>
            </w:r>
          </w:p>
        </w:tc>
        <w:tc>
          <w:tcPr>
            <w:tcW w:w="3686" w:type="dxa"/>
            <w:shd w:val="clear" w:color="auto" w:fill="auto"/>
          </w:tcPr>
          <w:p w:rsidR="00447679" w:rsidRPr="000E2A63" w:rsidRDefault="00447679" w:rsidP="00CC2F0E">
            <w:pPr>
              <w:jc w:val="left"/>
              <w:rPr>
                <w:sz w:val="20"/>
              </w:rPr>
            </w:pPr>
            <w:r w:rsidRPr="000E2A63">
              <w:rPr>
                <w:sz w:val="20"/>
              </w:rPr>
              <w:t>GGTAACACGCCACAGTCATCAATCT</w:t>
            </w:r>
          </w:p>
        </w:tc>
        <w:tc>
          <w:tcPr>
            <w:tcW w:w="1134" w:type="dxa"/>
          </w:tcPr>
          <w:p w:rsidR="00447679" w:rsidRPr="000E2A63" w:rsidRDefault="00447679" w:rsidP="00CC2F0E">
            <w:pPr>
              <w:jc w:val="left"/>
              <w:rPr>
                <w:sz w:val="20"/>
              </w:rPr>
            </w:pPr>
            <w:r w:rsidRPr="000E2A63">
              <w:rPr>
                <w:sz w:val="20"/>
              </w:rPr>
              <w:t>146</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sti1</w:t>
            </w:r>
          </w:p>
        </w:tc>
        <w:tc>
          <w:tcPr>
            <w:tcW w:w="3724" w:type="dxa"/>
            <w:shd w:val="clear" w:color="auto" w:fill="auto"/>
          </w:tcPr>
          <w:p w:rsidR="00447679" w:rsidRPr="000E2A63" w:rsidRDefault="00447679" w:rsidP="00CC2F0E">
            <w:pPr>
              <w:jc w:val="left"/>
              <w:rPr>
                <w:sz w:val="20"/>
              </w:rPr>
            </w:pPr>
            <w:r w:rsidRPr="000E2A63">
              <w:rPr>
                <w:sz w:val="20"/>
              </w:rPr>
              <w:t>AGGAATCCGAGCCAATGGAAGTTGA</w:t>
            </w:r>
          </w:p>
        </w:tc>
        <w:tc>
          <w:tcPr>
            <w:tcW w:w="3686" w:type="dxa"/>
            <w:shd w:val="clear" w:color="auto" w:fill="auto"/>
          </w:tcPr>
          <w:p w:rsidR="00447679" w:rsidRPr="000E2A63" w:rsidRDefault="00447679" w:rsidP="00CC2F0E">
            <w:pPr>
              <w:jc w:val="left"/>
              <w:rPr>
                <w:sz w:val="20"/>
              </w:rPr>
            </w:pPr>
            <w:r w:rsidRPr="000E2A63">
              <w:rPr>
                <w:sz w:val="20"/>
              </w:rPr>
              <w:t>GCAGTTCCCACGCCTTGTTGTAGT</w:t>
            </w:r>
          </w:p>
        </w:tc>
        <w:tc>
          <w:tcPr>
            <w:tcW w:w="1134" w:type="dxa"/>
          </w:tcPr>
          <w:p w:rsidR="00447679" w:rsidRPr="000E2A63" w:rsidRDefault="00447679" w:rsidP="00CC2F0E">
            <w:pPr>
              <w:jc w:val="left"/>
              <w:rPr>
                <w:sz w:val="20"/>
              </w:rPr>
            </w:pPr>
            <w:r w:rsidRPr="000E2A63">
              <w:rPr>
                <w:sz w:val="20"/>
              </w:rPr>
              <w:t>138</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ssa3</w:t>
            </w:r>
          </w:p>
        </w:tc>
        <w:tc>
          <w:tcPr>
            <w:tcW w:w="3724" w:type="dxa"/>
            <w:shd w:val="clear" w:color="auto" w:fill="auto"/>
          </w:tcPr>
          <w:p w:rsidR="00447679" w:rsidRPr="000E2A63" w:rsidRDefault="00447679" w:rsidP="00CC2F0E">
            <w:pPr>
              <w:jc w:val="left"/>
              <w:rPr>
                <w:sz w:val="20"/>
              </w:rPr>
            </w:pPr>
            <w:r w:rsidRPr="000E2A63">
              <w:rPr>
                <w:sz w:val="20"/>
              </w:rPr>
              <w:t>GGCTACCGCAGGAGACACTCATT</w:t>
            </w:r>
          </w:p>
        </w:tc>
        <w:tc>
          <w:tcPr>
            <w:tcW w:w="3686" w:type="dxa"/>
            <w:shd w:val="clear" w:color="auto" w:fill="auto"/>
          </w:tcPr>
          <w:p w:rsidR="00447679" w:rsidRPr="000E2A63" w:rsidRDefault="00447679" w:rsidP="00CC2F0E">
            <w:pPr>
              <w:jc w:val="left"/>
              <w:rPr>
                <w:sz w:val="20"/>
              </w:rPr>
            </w:pPr>
            <w:r w:rsidRPr="000E2A63">
              <w:rPr>
                <w:sz w:val="20"/>
              </w:rPr>
              <w:t>GCCGCAGTTCTCAATCTTCTTAACG</w:t>
            </w:r>
          </w:p>
        </w:tc>
        <w:tc>
          <w:tcPr>
            <w:tcW w:w="1134" w:type="dxa"/>
          </w:tcPr>
          <w:p w:rsidR="00447679" w:rsidRPr="000E2A63" w:rsidRDefault="00447679" w:rsidP="00CC2F0E">
            <w:pPr>
              <w:jc w:val="left"/>
              <w:rPr>
                <w:sz w:val="20"/>
              </w:rPr>
            </w:pPr>
            <w:r w:rsidRPr="000E2A63">
              <w:rPr>
                <w:sz w:val="20"/>
              </w:rPr>
              <w:t>141</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ssa4</w:t>
            </w:r>
          </w:p>
        </w:tc>
        <w:tc>
          <w:tcPr>
            <w:tcW w:w="3724" w:type="dxa"/>
            <w:shd w:val="clear" w:color="auto" w:fill="auto"/>
          </w:tcPr>
          <w:p w:rsidR="00447679" w:rsidRPr="000E2A63" w:rsidRDefault="00447679" w:rsidP="00CC2F0E">
            <w:pPr>
              <w:jc w:val="left"/>
              <w:rPr>
                <w:sz w:val="20"/>
              </w:rPr>
            </w:pPr>
            <w:r w:rsidRPr="000E2A63">
              <w:rPr>
                <w:sz w:val="20"/>
              </w:rPr>
              <w:t>ACAAGAAATCGCAGAAGGAGCACAA</w:t>
            </w:r>
          </w:p>
        </w:tc>
        <w:tc>
          <w:tcPr>
            <w:tcW w:w="3686" w:type="dxa"/>
            <w:shd w:val="clear" w:color="auto" w:fill="auto"/>
          </w:tcPr>
          <w:p w:rsidR="00447679" w:rsidRPr="000E2A63" w:rsidRDefault="00447679" w:rsidP="00CC2F0E">
            <w:pPr>
              <w:jc w:val="left"/>
              <w:rPr>
                <w:sz w:val="20"/>
              </w:rPr>
            </w:pPr>
            <w:r w:rsidRPr="000E2A63">
              <w:rPr>
                <w:sz w:val="20"/>
              </w:rPr>
              <w:t>TCACCAGCAGTAGCCTTAACCTCAA</w:t>
            </w:r>
          </w:p>
        </w:tc>
        <w:tc>
          <w:tcPr>
            <w:tcW w:w="1134" w:type="dxa"/>
          </w:tcPr>
          <w:p w:rsidR="00447679" w:rsidRPr="000E2A63" w:rsidRDefault="00447679" w:rsidP="00CC2F0E">
            <w:pPr>
              <w:jc w:val="left"/>
              <w:rPr>
                <w:sz w:val="20"/>
              </w:rPr>
            </w:pPr>
            <w:r w:rsidRPr="000E2A63">
              <w:rPr>
                <w:sz w:val="20"/>
              </w:rPr>
              <w:t>118</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rny1</w:t>
            </w:r>
          </w:p>
        </w:tc>
        <w:tc>
          <w:tcPr>
            <w:tcW w:w="3724" w:type="dxa"/>
            <w:shd w:val="clear" w:color="auto" w:fill="auto"/>
          </w:tcPr>
          <w:p w:rsidR="00447679" w:rsidRPr="000E2A63" w:rsidRDefault="00447679" w:rsidP="00CC2F0E">
            <w:pPr>
              <w:jc w:val="left"/>
              <w:rPr>
                <w:sz w:val="20"/>
              </w:rPr>
            </w:pPr>
            <w:r w:rsidRPr="000E2A63">
              <w:rPr>
                <w:sz w:val="20"/>
              </w:rPr>
              <w:t>AGCAAGATACAGAGGAGTCGTTCGT</w:t>
            </w:r>
          </w:p>
        </w:tc>
        <w:tc>
          <w:tcPr>
            <w:tcW w:w="3686" w:type="dxa"/>
            <w:shd w:val="clear" w:color="auto" w:fill="auto"/>
          </w:tcPr>
          <w:p w:rsidR="00447679" w:rsidRPr="000E2A63" w:rsidRDefault="00447679" w:rsidP="00CC2F0E">
            <w:pPr>
              <w:jc w:val="left"/>
              <w:rPr>
                <w:sz w:val="20"/>
              </w:rPr>
            </w:pPr>
            <w:r w:rsidRPr="000E2A63">
              <w:rPr>
                <w:sz w:val="20"/>
              </w:rPr>
              <w:t>TCGTAATTCGCTGGTGTACCTTGAC</w:t>
            </w:r>
          </w:p>
        </w:tc>
        <w:tc>
          <w:tcPr>
            <w:tcW w:w="1134" w:type="dxa"/>
          </w:tcPr>
          <w:p w:rsidR="00447679" w:rsidRPr="000E2A63" w:rsidRDefault="00447679" w:rsidP="00CC2F0E">
            <w:pPr>
              <w:jc w:val="left"/>
              <w:rPr>
                <w:sz w:val="20"/>
              </w:rPr>
            </w:pPr>
            <w:r w:rsidRPr="000E2A63">
              <w:rPr>
                <w:sz w:val="20"/>
              </w:rPr>
              <w:t>114</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vps30</w:t>
            </w:r>
          </w:p>
        </w:tc>
        <w:tc>
          <w:tcPr>
            <w:tcW w:w="3724" w:type="dxa"/>
            <w:shd w:val="clear" w:color="auto" w:fill="auto"/>
          </w:tcPr>
          <w:p w:rsidR="00447679" w:rsidRPr="000E2A63" w:rsidRDefault="00447679" w:rsidP="00CC2F0E">
            <w:pPr>
              <w:jc w:val="left"/>
              <w:rPr>
                <w:sz w:val="20"/>
              </w:rPr>
            </w:pPr>
            <w:r w:rsidRPr="000E2A63">
              <w:rPr>
                <w:sz w:val="20"/>
              </w:rPr>
              <w:t>CGGTGATTGGTTGATTCTGCCTGTC</w:t>
            </w:r>
          </w:p>
        </w:tc>
        <w:tc>
          <w:tcPr>
            <w:tcW w:w="3686" w:type="dxa"/>
            <w:shd w:val="clear" w:color="auto" w:fill="auto"/>
          </w:tcPr>
          <w:p w:rsidR="00447679" w:rsidRPr="000E2A63" w:rsidRDefault="00447679" w:rsidP="00CC2F0E">
            <w:pPr>
              <w:jc w:val="left"/>
              <w:rPr>
                <w:sz w:val="20"/>
              </w:rPr>
            </w:pPr>
            <w:r w:rsidRPr="000E2A63">
              <w:rPr>
                <w:sz w:val="20"/>
              </w:rPr>
              <w:t>GCTATCGTAGAAAGCTGCCGAGTGA</w:t>
            </w:r>
          </w:p>
        </w:tc>
        <w:tc>
          <w:tcPr>
            <w:tcW w:w="1134" w:type="dxa"/>
          </w:tcPr>
          <w:p w:rsidR="00447679" w:rsidRPr="000E2A63" w:rsidRDefault="00447679" w:rsidP="00CC2F0E">
            <w:pPr>
              <w:jc w:val="left"/>
              <w:rPr>
                <w:sz w:val="20"/>
              </w:rPr>
            </w:pPr>
            <w:r w:rsidRPr="000E2A63">
              <w:rPr>
                <w:sz w:val="20"/>
              </w:rPr>
              <w:t>144</w:t>
            </w:r>
          </w:p>
        </w:tc>
      </w:tr>
      <w:tr w:rsidR="00447679" w:rsidRPr="000E2A63" w:rsidTr="00CC2F0E">
        <w:tc>
          <w:tcPr>
            <w:tcW w:w="812" w:type="dxa"/>
            <w:shd w:val="clear" w:color="auto" w:fill="auto"/>
          </w:tcPr>
          <w:p w:rsidR="00447679" w:rsidRPr="00A96CFC" w:rsidRDefault="00A96CFC" w:rsidP="00CC2F0E">
            <w:pPr>
              <w:jc w:val="left"/>
              <w:rPr>
                <w:i/>
                <w:iCs/>
                <w:sz w:val="20"/>
              </w:rPr>
            </w:pPr>
            <w:r w:rsidRPr="00A96CFC">
              <w:rPr>
                <w:i/>
                <w:iCs/>
                <w:sz w:val="20"/>
              </w:rPr>
              <w:t>prb1</w:t>
            </w:r>
          </w:p>
        </w:tc>
        <w:tc>
          <w:tcPr>
            <w:tcW w:w="3724" w:type="dxa"/>
            <w:shd w:val="clear" w:color="auto" w:fill="auto"/>
          </w:tcPr>
          <w:p w:rsidR="00447679" w:rsidRPr="000E2A63" w:rsidRDefault="00447679" w:rsidP="00CC2F0E">
            <w:pPr>
              <w:jc w:val="left"/>
              <w:rPr>
                <w:sz w:val="20"/>
              </w:rPr>
            </w:pPr>
            <w:r w:rsidRPr="000E2A63">
              <w:rPr>
                <w:sz w:val="20"/>
              </w:rPr>
              <w:t>CATCTCTGCTGCTTTGGTCATCCC</w:t>
            </w:r>
          </w:p>
        </w:tc>
        <w:tc>
          <w:tcPr>
            <w:tcW w:w="3686" w:type="dxa"/>
            <w:shd w:val="clear" w:color="auto" w:fill="auto"/>
          </w:tcPr>
          <w:p w:rsidR="00447679" w:rsidRPr="000E2A63" w:rsidRDefault="00447679" w:rsidP="00CC2F0E">
            <w:pPr>
              <w:jc w:val="left"/>
              <w:rPr>
                <w:sz w:val="20"/>
              </w:rPr>
            </w:pPr>
            <w:r w:rsidRPr="000E2A63">
              <w:rPr>
                <w:sz w:val="20"/>
              </w:rPr>
              <w:t>TGGCTCCTCATCATCGTCCTTAGTG</w:t>
            </w:r>
          </w:p>
        </w:tc>
        <w:tc>
          <w:tcPr>
            <w:tcW w:w="1134" w:type="dxa"/>
          </w:tcPr>
          <w:p w:rsidR="00447679" w:rsidRPr="000E2A63" w:rsidRDefault="00447679" w:rsidP="00CC2F0E">
            <w:pPr>
              <w:jc w:val="left"/>
              <w:rPr>
                <w:sz w:val="20"/>
              </w:rPr>
            </w:pPr>
            <w:r w:rsidRPr="000E2A63">
              <w:rPr>
                <w:sz w:val="20"/>
              </w:rPr>
              <w:t>127</w:t>
            </w:r>
          </w:p>
        </w:tc>
      </w:tr>
      <w:tr w:rsidR="00447679" w:rsidRPr="000E2A63" w:rsidTr="00CC2F0E">
        <w:tc>
          <w:tcPr>
            <w:tcW w:w="812" w:type="dxa"/>
            <w:shd w:val="clear" w:color="auto" w:fill="auto"/>
          </w:tcPr>
          <w:p w:rsidR="00447679" w:rsidRPr="00A96CFC" w:rsidRDefault="00A96CFC" w:rsidP="00CC2F0E">
            <w:pPr>
              <w:rPr>
                <w:i/>
                <w:iCs/>
                <w:sz w:val="20"/>
              </w:rPr>
            </w:pPr>
            <w:r w:rsidRPr="00A96CFC">
              <w:rPr>
                <w:i/>
                <w:iCs/>
                <w:sz w:val="20"/>
              </w:rPr>
              <w:t>rlm1</w:t>
            </w:r>
          </w:p>
        </w:tc>
        <w:tc>
          <w:tcPr>
            <w:tcW w:w="3724" w:type="dxa"/>
            <w:shd w:val="clear" w:color="auto" w:fill="auto"/>
          </w:tcPr>
          <w:p w:rsidR="00447679" w:rsidRPr="000E2A63" w:rsidRDefault="00447679" w:rsidP="00CC2F0E">
            <w:pPr>
              <w:jc w:val="left"/>
              <w:rPr>
                <w:sz w:val="20"/>
              </w:rPr>
            </w:pPr>
            <w:r w:rsidRPr="000E2A63">
              <w:rPr>
                <w:sz w:val="20"/>
              </w:rPr>
              <w:t>AACTCCGCAACAGCAACAGCAG</w:t>
            </w:r>
          </w:p>
        </w:tc>
        <w:tc>
          <w:tcPr>
            <w:tcW w:w="3686" w:type="dxa"/>
            <w:shd w:val="clear" w:color="auto" w:fill="auto"/>
          </w:tcPr>
          <w:p w:rsidR="00447679" w:rsidRPr="000E2A63" w:rsidRDefault="00447679" w:rsidP="00CC2F0E">
            <w:pPr>
              <w:jc w:val="left"/>
              <w:rPr>
                <w:sz w:val="20"/>
              </w:rPr>
            </w:pPr>
            <w:r w:rsidRPr="000E2A63">
              <w:rPr>
                <w:sz w:val="20"/>
              </w:rPr>
              <w:t>TCGTGGAAGGAGAAGATGAACTGGA</w:t>
            </w:r>
          </w:p>
        </w:tc>
        <w:tc>
          <w:tcPr>
            <w:tcW w:w="1134" w:type="dxa"/>
          </w:tcPr>
          <w:p w:rsidR="00447679" w:rsidRPr="000E2A63" w:rsidRDefault="00447679" w:rsidP="00CC2F0E">
            <w:pPr>
              <w:jc w:val="left"/>
              <w:rPr>
                <w:sz w:val="20"/>
              </w:rPr>
            </w:pPr>
            <w:r w:rsidRPr="000E2A63">
              <w:rPr>
                <w:sz w:val="20"/>
              </w:rPr>
              <w:t>101</w:t>
            </w:r>
          </w:p>
        </w:tc>
      </w:tr>
      <w:tr w:rsidR="00447679" w:rsidRPr="000E2A63" w:rsidTr="00CC2F0E">
        <w:tc>
          <w:tcPr>
            <w:tcW w:w="812" w:type="dxa"/>
            <w:shd w:val="clear" w:color="auto" w:fill="auto"/>
          </w:tcPr>
          <w:p w:rsidR="00447679" w:rsidRPr="00A96CFC" w:rsidRDefault="00A96CFC" w:rsidP="00CC2F0E">
            <w:pPr>
              <w:rPr>
                <w:i/>
                <w:iCs/>
                <w:sz w:val="20"/>
              </w:rPr>
            </w:pPr>
            <w:r w:rsidRPr="00A96CFC">
              <w:rPr>
                <w:i/>
                <w:iCs/>
                <w:sz w:val="20"/>
              </w:rPr>
              <w:t>slt2</w:t>
            </w:r>
          </w:p>
        </w:tc>
        <w:tc>
          <w:tcPr>
            <w:tcW w:w="3724" w:type="dxa"/>
            <w:shd w:val="clear" w:color="auto" w:fill="auto"/>
          </w:tcPr>
          <w:p w:rsidR="00447679" w:rsidRPr="000E2A63" w:rsidRDefault="00447679" w:rsidP="00CC2F0E">
            <w:pPr>
              <w:jc w:val="left"/>
              <w:rPr>
                <w:sz w:val="20"/>
              </w:rPr>
            </w:pPr>
            <w:r w:rsidRPr="000E2A63">
              <w:rPr>
                <w:sz w:val="20"/>
              </w:rPr>
              <w:t>TGTGAGACAACCGCTATTAGAAGAG</w:t>
            </w:r>
          </w:p>
        </w:tc>
        <w:tc>
          <w:tcPr>
            <w:tcW w:w="3686" w:type="dxa"/>
            <w:shd w:val="clear" w:color="auto" w:fill="auto"/>
          </w:tcPr>
          <w:p w:rsidR="00447679" w:rsidRPr="000E2A63" w:rsidRDefault="00447679" w:rsidP="00CC2F0E">
            <w:pPr>
              <w:jc w:val="left"/>
              <w:rPr>
                <w:sz w:val="20"/>
              </w:rPr>
            </w:pPr>
            <w:r w:rsidRPr="000E2A63">
              <w:rPr>
                <w:sz w:val="20"/>
              </w:rPr>
              <w:t>GCGTTGCCATTATCCACATCTGAA</w:t>
            </w:r>
          </w:p>
        </w:tc>
        <w:tc>
          <w:tcPr>
            <w:tcW w:w="1134" w:type="dxa"/>
          </w:tcPr>
          <w:p w:rsidR="00447679" w:rsidRPr="000E2A63" w:rsidRDefault="00447679" w:rsidP="00CC2F0E">
            <w:pPr>
              <w:jc w:val="left"/>
              <w:rPr>
                <w:sz w:val="20"/>
              </w:rPr>
            </w:pPr>
            <w:r w:rsidRPr="000E2A63">
              <w:rPr>
                <w:sz w:val="20"/>
              </w:rPr>
              <w:t>117</w:t>
            </w:r>
          </w:p>
        </w:tc>
      </w:tr>
      <w:tr w:rsidR="00447679" w:rsidRPr="000E2A63" w:rsidTr="00CC2F0E">
        <w:tc>
          <w:tcPr>
            <w:tcW w:w="812" w:type="dxa"/>
            <w:shd w:val="clear" w:color="auto" w:fill="auto"/>
          </w:tcPr>
          <w:p w:rsidR="00447679" w:rsidRPr="00A96CFC" w:rsidRDefault="00A96CFC" w:rsidP="00CC2F0E">
            <w:pPr>
              <w:rPr>
                <w:i/>
                <w:iCs/>
                <w:sz w:val="20"/>
              </w:rPr>
            </w:pPr>
            <w:r w:rsidRPr="00A96CFC">
              <w:rPr>
                <w:i/>
                <w:iCs/>
                <w:sz w:val="20"/>
              </w:rPr>
              <w:lastRenderedPageBreak/>
              <w:t>mkk2</w:t>
            </w:r>
          </w:p>
        </w:tc>
        <w:tc>
          <w:tcPr>
            <w:tcW w:w="3724" w:type="dxa"/>
            <w:shd w:val="clear" w:color="auto" w:fill="auto"/>
          </w:tcPr>
          <w:p w:rsidR="00447679" w:rsidRPr="000E2A63" w:rsidRDefault="00447679" w:rsidP="00CC2F0E">
            <w:pPr>
              <w:jc w:val="left"/>
              <w:rPr>
                <w:sz w:val="20"/>
              </w:rPr>
            </w:pPr>
            <w:r w:rsidRPr="000E2A63">
              <w:rPr>
                <w:sz w:val="20"/>
              </w:rPr>
              <w:t>CGTAGACCAGTTAGAGGAAGAAGCA</w:t>
            </w:r>
          </w:p>
        </w:tc>
        <w:tc>
          <w:tcPr>
            <w:tcW w:w="3686" w:type="dxa"/>
            <w:shd w:val="clear" w:color="auto" w:fill="auto"/>
          </w:tcPr>
          <w:p w:rsidR="00447679" w:rsidRPr="000E2A63" w:rsidRDefault="00447679" w:rsidP="00CC2F0E">
            <w:pPr>
              <w:jc w:val="left"/>
              <w:rPr>
                <w:sz w:val="20"/>
              </w:rPr>
            </w:pPr>
            <w:r w:rsidRPr="000E2A63">
              <w:rPr>
                <w:sz w:val="20"/>
              </w:rPr>
              <w:t>AATCGGCACTTGGCTACAGAACC</w:t>
            </w:r>
          </w:p>
        </w:tc>
        <w:tc>
          <w:tcPr>
            <w:tcW w:w="1134" w:type="dxa"/>
          </w:tcPr>
          <w:p w:rsidR="00447679" w:rsidRPr="000E2A63" w:rsidRDefault="00447679" w:rsidP="00CC2F0E">
            <w:pPr>
              <w:jc w:val="left"/>
              <w:rPr>
                <w:sz w:val="20"/>
              </w:rPr>
            </w:pPr>
            <w:r w:rsidRPr="000E2A63">
              <w:rPr>
                <w:sz w:val="20"/>
              </w:rPr>
              <w:t>111</w:t>
            </w:r>
          </w:p>
        </w:tc>
      </w:tr>
      <w:tr w:rsidR="00447679" w:rsidRPr="000E2A63" w:rsidTr="00CC2F0E">
        <w:tc>
          <w:tcPr>
            <w:tcW w:w="812" w:type="dxa"/>
            <w:shd w:val="clear" w:color="auto" w:fill="auto"/>
          </w:tcPr>
          <w:p w:rsidR="00447679" w:rsidRPr="00A96CFC" w:rsidRDefault="00A96CFC" w:rsidP="00CC2F0E">
            <w:pPr>
              <w:rPr>
                <w:i/>
                <w:iCs/>
                <w:sz w:val="20"/>
              </w:rPr>
            </w:pPr>
            <w:r w:rsidRPr="00A96CFC">
              <w:rPr>
                <w:i/>
                <w:iCs/>
                <w:sz w:val="20"/>
              </w:rPr>
              <w:t>bck1</w:t>
            </w:r>
          </w:p>
        </w:tc>
        <w:tc>
          <w:tcPr>
            <w:tcW w:w="3724" w:type="dxa"/>
            <w:shd w:val="clear" w:color="auto" w:fill="auto"/>
          </w:tcPr>
          <w:p w:rsidR="00447679" w:rsidRPr="000E2A63" w:rsidRDefault="00447679" w:rsidP="00CC2F0E">
            <w:pPr>
              <w:jc w:val="left"/>
              <w:rPr>
                <w:sz w:val="20"/>
              </w:rPr>
            </w:pPr>
            <w:r w:rsidRPr="000E2A63">
              <w:rPr>
                <w:sz w:val="20"/>
              </w:rPr>
              <w:t>CATCTTCATCACCACCGCCAATACC</w:t>
            </w:r>
          </w:p>
        </w:tc>
        <w:tc>
          <w:tcPr>
            <w:tcW w:w="3686" w:type="dxa"/>
            <w:shd w:val="clear" w:color="auto" w:fill="auto"/>
          </w:tcPr>
          <w:p w:rsidR="00447679" w:rsidRPr="000E2A63" w:rsidRDefault="00447679" w:rsidP="00CC2F0E">
            <w:pPr>
              <w:jc w:val="left"/>
              <w:rPr>
                <w:sz w:val="20"/>
              </w:rPr>
            </w:pPr>
            <w:r w:rsidRPr="000E2A63">
              <w:rPr>
                <w:sz w:val="20"/>
              </w:rPr>
              <w:t>GCACTGGAACTGTCTTGTCTGGATT</w:t>
            </w:r>
          </w:p>
        </w:tc>
        <w:tc>
          <w:tcPr>
            <w:tcW w:w="1134" w:type="dxa"/>
          </w:tcPr>
          <w:p w:rsidR="00447679" w:rsidRPr="000E2A63" w:rsidRDefault="00447679" w:rsidP="00CC2F0E">
            <w:pPr>
              <w:jc w:val="left"/>
              <w:rPr>
                <w:sz w:val="20"/>
              </w:rPr>
            </w:pPr>
            <w:r w:rsidRPr="000E2A63">
              <w:rPr>
                <w:sz w:val="20"/>
              </w:rPr>
              <w:t>150</w:t>
            </w:r>
          </w:p>
        </w:tc>
      </w:tr>
      <w:tr w:rsidR="00447679" w:rsidRPr="000E2A63" w:rsidTr="00CC2F0E">
        <w:tc>
          <w:tcPr>
            <w:tcW w:w="812" w:type="dxa"/>
            <w:shd w:val="clear" w:color="auto" w:fill="auto"/>
          </w:tcPr>
          <w:p w:rsidR="00447679" w:rsidRPr="00A96CFC" w:rsidRDefault="00A96CFC" w:rsidP="00CC2F0E">
            <w:pPr>
              <w:rPr>
                <w:i/>
                <w:iCs/>
                <w:sz w:val="20"/>
              </w:rPr>
            </w:pPr>
            <w:r w:rsidRPr="00A96CFC">
              <w:rPr>
                <w:i/>
                <w:iCs/>
                <w:sz w:val="20"/>
              </w:rPr>
              <w:t>pkc1</w:t>
            </w:r>
          </w:p>
        </w:tc>
        <w:tc>
          <w:tcPr>
            <w:tcW w:w="3724" w:type="dxa"/>
            <w:shd w:val="clear" w:color="auto" w:fill="auto"/>
          </w:tcPr>
          <w:p w:rsidR="00447679" w:rsidRPr="000E2A63" w:rsidRDefault="00447679" w:rsidP="00CC2F0E">
            <w:pPr>
              <w:jc w:val="left"/>
              <w:rPr>
                <w:sz w:val="20"/>
              </w:rPr>
            </w:pPr>
            <w:r w:rsidRPr="000E2A63">
              <w:rPr>
                <w:sz w:val="20"/>
              </w:rPr>
              <w:t>GCGTGAAACCACCCTACATCCC</w:t>
            </w:r>
          </w:p>
        </w:tc>
        <w:tc>
          <w:tcPr>
            <w:tcW w:w="3686" w:type="dxa"/>
            <w:shd w:val="clear" w:color="auto" w:fill="auto"/>
          </w:tcPr>
          <w:p w:rsidR="00447679" w:rsidRPr="000E2A63" w:rsidRDefault="00447679" w:rsidP="00CC2F0E">
            <w:pPr>
              <w:jc w:val="left"/>
              <w:rPr>
                <w:sz w:val="20"/>
              </w:rPr>
            </w:pPr>
            <w:r w:rsidRPr="000E2A63">
              <w:rPr>
                <w:sz w:val="20"/>
              </w:rPr>
              <w:t>CTCTTCTTGCTGGCTCGTTGTCA</w:t>
            </w:r>
          </w:p>
        </w:tc>
        <w:tc>
          <w:tcPr>
            <w:tcW w:w="1134" w:type="dxa"/>
          </w:tcPr>
          <w:p w:rsidR="00447679" w:rsidRPr="000E2A63" w:rsidRDefault="00447679" w:rsidP="00CC2F0E">
            <w:pPr>
              <w:jc w:val="left"/>
              <w:rPr>
                <w:sz w:val="20"/>
              </w:rPr>
            </w:pPr>
            <w:r w:rsidRPr="000E2A63">
              <w:rPr>
                <w:sz w:val="20"/>
              </w:rPr>
              <w:t>131</w:t>
            </w:r>
          </w:p>
        </w:tc>
      </w:tr>
      <w:tr w:rsidR="00447679" w:rsidRPr="000E2A63" w:rsidTr="00CC2F0E">
        <w:tc>
          <w:tcPr>
            <w:tcW w:w="812" w:type="dxa"/>
            <w:shd w:val="clear" w:color="auto" w:fill="auto"/>
          </w:tcPr>
          <w:p w:rsidR="00447679" w:rsidRPr="00A96CFC" w:rsidRDefault="00A96CFC" w:rsidP="00CC2F0E">
            <w:pPr>
              <w:rPr>
                <w:i/>
                <w:iCs/>
                <w:sz w:val="20"/>
              </w:rPr>
            </w:pPr>
            <w:r w:rsidRPr="00A96CFC">
              <w:rPr>
                <w:i/>
                <w:iCs/>
                <w:sz w:val="20"/>
              </w:rPr>
              <w:t>rho1</w:t>
            </w:r>
          </w:p>
        </w:tc>
        <w:tc>
          <w:tcPr>
            <w:tcW w:w="3724" w:type="dxa"/>
            <w:shd w:val="clear" w:color="auto" w:fill="auto"/>
          </w:tcPr>
          <w:p w:rsidR="00447679" w:rsidRPr="000E2A63" w:rsidRDefault="00447679" w:rsidP="00CC2F0E">
            <w:pPr>
              <w:jc w:val="left"/>
              <w:rPr>
                <w:sz w:val="20"/>
              </w:rPr>
            </w:pPr>
            <w:r w:rsidRPr="000E2A63">
              <w:rPr>
                <w:sz w:val="20"/>
              </w:rPr>
              <w:t>CCGTTACATCACAGGAGGGACAATC</w:t>
            </w:r>
          </w:p>
        </w:tc>
        <w:tc>
          <w:tcPr>
            <w:tcW w:w="3686" w:type="dxa"/>
            <w:shd w:val="clear" w:color="auto" w:fill="auto"/>
          </w:tcPr>
          <w:p w:rsidR="00447679" w:rsidRPr="000E2A63" w:rsidRDefault="00447679" w:rsidP="00CC2F0E">
            <w:pPr>
              <w:jc w:val="left"/>
              <w:rPr>
                <w:sz w:val="20"/>
              </w:rPr>
            </w:pPr>
            <w:r w:rsidRPr="000E2A63">
              <w:rPr>
                <w:sz w:val="20"/>
              </w:rPr>
              <w:t>GCCTCAAACACTTCTCTGACACCAT</w:t>
            </w:r>
          </w:p>
        </w:tc>
        <w:tc>
          <w:tcPr>
            <w:tcW w:w="1134" w:type="dxa"/>
          </w:tcPr>
          <w:p w:rsidR="00447679" w:rsidRPr="000E2A63" w:rsidRDefault="00447679" w:rsidP="00CC2F0E">
            <w:pPr>
              <w:jc w:val="left"/>
              <w:rPr>
                <w:sz w:val="20"/>
              </w:rPr>
            </w:pPr>
            <w:r w:rsidRPr="000E2A63">
              <w:rPr>
                <w:sz w:val="20"/>
              </w:rPr>
              <w:t>106</w:t>
            </w:r>
          </w:p>
        </w:tc>
      </w:tr>
      <w:tr w:rsidR="00447679" w:rsidRPr="000E2A63" w:rsidTr="00CC2F0E">
        <w:tc>
          <w:tcPr>
            <w:tcW w:w="812" w:type="dxa"/>
            <w:shd w:val="clear" w:color="auto" w:fill="auto"/>
          </w:tcPr>
          <w:p w:rsidR="00447679" w:rsidRPr="00A96CFC" w:rsidRDefault="00A96CFC" w:rsidP="00CC2F0E">
            <w:pPr>
              <w:rPr>
                <w:i/>
                <w:iCs/>
                <w:sz w:val="20"/>
              </w:rPr>
            </w:pPr>
            <w:r w:rsidRPr="00A96CFC">
              <w:rPr>
                <w:i/>
                <w:iCs/>
                <w:sz w:val="20"/>
              </w:rPr>
              <w:t>tor2</w:t>
            </w:r>
          </w:p>
        </w:tc>
        <w:tc>
          <w:tcPr>
            <w:tcW w:w="3724" w:type="dxa"/>
            <w:shd w:val="clear" w:color="auto" w:fill="auto"/>
          </w:tcPr>
          <w:p w:rsidR="00447679" w:rsidRPr="000E2A63" w:rsidRDefault="00447679" w:rsidP="00CC2F0E">
            <w:pPr>
              <w:jc w:val="left"/>
              <w:rPr>
                <w:sz w:val="20"/>
              </w:rPr>
            </w:pPr>
            <w:r w:rsidRPr="000E2A63">
              <w:rPr>
                <w:sz w:val="20"/>
              </w:rPr>
              <w:t>GCTGGCTGCTTCCTCTGGTTATGT</w:t>
            </w:r>
          </w:p>
        </w:tc>
        <w:tc>
          <w:tcPr>
            <w:tcW w:w="3686" w:type="dxa"/>
            <w:shd w:val="clear" w:color="auto" w:fill="auto"/>
          </w:tcPr>
          <w:p w:rsidR="00447679" w:rsidRPr="000E2A63" w:rsidRDefault="00447679" w:rsidP="00CC2F0E">
            <w:pPr>
              <w:jc w:val="left"/>
              <w:rPr>
                <w:sz w:val="20"/>
              </w:rPr>
            </w:pPr>
            <w:r w:rsidRPr="000E2A63">
              <w:rPr>
                <w:sz w:val="20"/>
              </w:rPr>
              <w:t>ACGAACAGTTCCACGCCTGATATGA</w:t>
            </w:r>
          </w:p>
        </w:tc>
        <w:tc>
          <w:tcPr>
            <w:tcW w:w="1134" w:type="dxa"/>
          </w:tcPr>
          <w:p w:rsidR="00447679" w:rsidRPr="000E2A63" w:rsidRDefault="00447679" w:rsidP="00CC2F0E">
            <w:pPr>
              <w:jc w:val="left"/>
              <w:rPr>
                <w:sz w:val="20"/>
              </w:rPr>
            </w:pPr>
            <w:r w:rsidRPr="000E2A63">
              <w:rPr>
                <w:sz w:val="20"/>
              </w:rPr>
              <w:t>121</w:t>
            </w:r>
          </w:p>
        </w:tc>
      </w:tr>
    </w:tbl>
    <w:p w:rsidR="00447679" w:rsidRDefault="00447679" w:rsidP="00824F6E">
      <w:pPr>
        <w:rPr>
          <w:bCs/>
          <w:sz w:val="20"/>
        </w:rPr>
      </w:pPr>
    </w:p>
    <w:sectPr w:rsidR="00447679" w:rsidSect="005B6F12">
      <w:pgSz w:w="16838" w:h="11906" w:orient="landscape"/>
      <w:pgMar w:top="1800" w:right="1440" w:bottom="1800"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461" w:rsidRDefault="00293461">
      <w:r>
        <w:separator/>
      </w:r>
    </w:p>
  </w:endnote>
  <w:endnote w:type="continuationSeparator" w:id="0">
    <w:p w:rsidR="00293461" w:rsidRDefault="00293461">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
    <w:altName w:val="Arial Unicode MS"/>
    <w:charset w:val="86"/>
    <w:family w:val="modern"/>
    <w:pitch w:val="fixed"/>
    <w:sig w:usb0="00000000"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700" w:rsidRDefault="00B00190">
    <w:pPr>
      <w:pStyle w:val="Footer"/>
      <w:jc w:val="center"/>
    </w:pPr>
    <w:r w:rsidRPr="00B00190">
      <w:fldChar w:fldCharType="begin"/>
    </w:r>
    <w:r w:rsidR="00356700">
      <w:instrText>PAGE   \* MERGEFORMAT</w:instrText>
    </w:r>
    <w:r w:rsidRPr="00B00190">
      <w:fldChar w:fldCharType="separate"/>
    </w:r>
    <w:r w:rsidR="00503AC9" w:rsidRPr="00503AC9">
      <w:rPr>
        <w:noProof/>
        <w:lang w:val="zh-CN"/>
      </w:rPr>
      <w:t>11</w:t>
    </w:r>
    <w:r>
      <w:rPr>
        <w:noProof/>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461" w:rsidRDefault="00293461">
      <w:r>
        <w:separator/>
      </w:r>
    </w:p>
  </w:footnote>
  <w:footnote w:type="continuationSeparator" w:id="0">
    <w:p w:rsidR="00293461" w:rsidRDefault="002934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700" w:rsidRPr="00FE442B" w:rsidRDefault="00356700" w:rsidP="00DE25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700" w:rsidRPr="001B3C75" w:rsidRDefault="00356700" w:rsidP="001B3C7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F60F0"/>
    <w:multiLevelType w:val="hybridMultilevel"/>
    <w:tmpl w:val="E52A2B20"/>
    <w:lvl w:ilvl="0" w:tplc="29DC3ACA">
      <w:start w:val="2"/>
      <w:numFmt w:val="decimalEnclosedCircle"/>
      <w:lvlText w:val="%1"/>
      <w:lvlJc w:val="left"/>
      <w:pPr>
        <w:ind w:left="360" w:hanging="360"/>
      </w:pPr>
      <w:rPr>
        <w:rFonts w:ascii="SimSun" w:hAnsi="SimSun" w:cs="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A94D78"/>
    <w:multiLevelType w:val="hybridMultilevel"/>
    <w:tmpl w:val="87E865B8"/>
    <w:lvl w:ilvl="0" w:tplc="6CCC609A">
      <w:start w:val="1"/>
      <w:numFmt w:val="decimalEnclosedCircle"/>
      <w:lvlText w:val="%1"/>
      <w:lvlJc w:val="left"/>
      <w:pPr>
        <w:ind w:left="360" w:hanging="360"/>
      </w:pPr>
      <w:rPr>
        <w:rFonts w:ascii="SimSun" w:hAnsi="SimSun" w:cs="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919179F"/>
    <w:multiLevelType w:val="hybridMultilevel"/>
    <w:tmpl w:val="B5C6E1A8"/>
    <w:lvl w:ilvl="0" w:tplc="CF3020A4">
      <w:start w:val="2"/>
      <w:numFmt w:val="decimalEnclosedCircle"/>
      <w:lvlText w:val="%1"/>
      <w:lvlJc w:val="left"/>
      <w:pPr>
        <w:ind w:left="360" w:hanging="360"/>
      </w:pPr>
      <w:rPr>
        <w:rFonts w:ascii="SimSun" w:hAnsi="SimSun" w:cs="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54B3FD8"/>
    <w:multiLevelType w:val="hybridMultilevel"/>
    <w:tmpl w:val="0D96888E"/>
    <w:lvl w:ilvl="0" w:tplc="5732ACA0">
      <w:start w:val="1"/>
      <w:numFmt w:val="decimalEnclosedCircle"/>
      <w:lvlText w:val="%1"/>
      <w:lvlJc w:val="left"/>
      <w:pPr>
        <w:ind w:left="410" w:hanging="360"/>
      </w:pPr>
      <w:rPr>
        <w:rFonts w:ascii="SimSun" w:hAnsi="SimSun" w:cs="SimSun" w:hint="default"/>
      </w:rPr>
    </w:lvl>
    <w:lvl w:ilvl="1" w:tplc="04090019" w:tentative="1">
      <w:start w:val="1"/>
      <w:numFmt w:val="lowerLetter"/>
      <w:lvlText w:val="%2)"/>
      <w:lvlJc w:val="left"/>
      <w:pPr>
        <w:ind w:left="890" w:hanging="420"/>
      </w:pPr>
    </w:lvl>
    <w:lvl w:ilvl="2" w:tplc="0409001B" w:tentative="1">
      <w:start w:val="1"/>
      <w:numFmt w:val="lowerRoman"/>
      <w:lvlText w:val="%3."/>
      <w:lvlJc w:val="right"/>
      <w:pPr>
        <w:ind w:left="1310" w:hanging="420"/>
      </w:pPr>
    </w:lvl>
    <w:lvl w:ilvl="3" w:tplc="0409000F" w:tentative="1">
      <w:start w:val="1"/>
      <w:numFmt w:val="decimal"/>
      <w:lvlText w:val="%4."/>
      <w:lvlJc w:val="left"/>
      <w:pPr>
        <w:ind w:left="1730" w:hanging="420"/>
      </w:pPr>
    </w:lvl>
    <w:lvl w:ilvl="4" w:tplc="04090019" w:tentative="1">
      <w:start w:val="1"/>
      <w:numFmt w:val="lowerLetter"/>
      <w:lvlText w:val="%5)"/>
      <w:lvlJc w:val="left"/>
      <w:pPr>
        <w:ind w:left="2150" w:hanging="420"/>
      </w:pPr>
    </w:lvl>
    <w:lvl w:ilvl="5" w:tplc="0409001B" w:tentative="1">
      <w:start w:val="1"/>
      <w:numFmt w:val="lowerRoman"/>
      <w:lvlText w:val="%6."/>
      <w:lvlJc w:val="right"/>
      <w:pPr>
        <w:ind w:left="2570" w:hanging="420"/>
      </w:pPr>
    </w:lvl>
    <w:lvl w:ilvl="6" w:tplc="0409000F" w:tentative="1">
      <w:start w:val="1"/>
      <w:numFmt w:val="decimal"/>
      <w:lvlText w:val="%7."/>
      <w:lvlJc w:val="left"/>
      <w:pPr>
        <w:ind w:left="2990" w:hanging="420"/>
      </w:pPr>
    </w:lvl>
    <w:lvl w:ilvl="7" w:tplc="04090019" w:tentative="1">
      <w:start w:val="1"/>
      <w:numFmt w:val="lowerLetter"/>
      <w:lvlText w:val="%8)"/>
      <w:lvlJc w:val="left"/>
      <w:pPr>
        <w:ind w:left="3410" w:hanging="420"/>
      </w:pPr>
    </w:lvl>
    <w:lvl w:ilvl="8" w:tplc="0409001B" w:tentative="1">
      <w:start w:val="1"/>
      <w:numFmt w:val="lowerRoman"/>
      <w:lvlText w:val="%9."/>
      <w:lvlJc w:val="right"/>
      <w:pPr>
        <w:ind w:left="3830" w:hanging="420"/>
      </w:pPr>
    </w:lvl>
  </w:abstractNum>
  <w:abstractNum w:abstractNumId="4">
    <w:nsid w:val="75E46DF8"/>
    <w:multiLevelType w:val="hybridMultilevel"/>
    <w:tmpl w:val="34DC6022"/>
    <w:lvl w:ilvl="0" w:tplc="30161A24">
      <w:start w:val="1"/>
      <w:numFmt w:val="decimalEnclosedCircle"/>
      <w:lvlText w:val="%1"/>
      <w:lvlJc w:val="left"/>
      <w:pPr>
        <w:ind w:left="360" w:hanging="360"/>
      </w:pPr>
      <w:rPr>
        <w:rFonts w:ascii="SimSun" w:hAnsi="SimSun" w:cs="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 w:numId="4">
    <w:abstractNumId w:val="4"/>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胡 竞进">
    <w15:presenceInfo w15:providerId="Windows Live" w15:userId="0f2201a8652b9d0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D1A4A"/>
    <w:rsid w:val="00004A98"/>
    <w:rsid w:val="00005658"/>
    <w:rsid w:val="00012EA4"/>
    <w:rsid w:val="000151A4"/>
    <w:rsid w:val="000246EF"/>
    <w:rsid w:val="00026276"/>
    <w:rsid w:val="0003066B"/>
    <w:rsid w:val="00041261"/>
    <w:rsid w:val="000434C7"/>
    <w:rsid w:val="000472D2"/>
    <w:rsid w:val="000512AC"/>
    <w:rsid w:val="00057105"/>
    <w:rsid w:val="00070987"/>
    <w:rsid w:val="0007798D"/>
    <w:rsid w:val="00084744"/>
    <w:rsid w:val="000B2C6E"/>
    <w:rsid w:val="000B52D0"/>
    <w:rsid w:val="000B5A9C"/>
    <w:rsid w:val="000C18E0"/>
    <w:rsid w:val="000C3324"/>
    <w:rsid w:val="000D40D3"/>
    <w:rsid w:val="000D7D12"/>
    <w:rsid w:val="000F589C"/>
    <w:rsid w:val="0010456D"/>
    <w:rsid w:val="0010559C"/>
    <w:rsid w:val="00121EE0"/>
    <w:rsid w:val="00122896"/>
    <w:rsid w:val="00124422"/>
    <w:rsid w:val="00127D93"/>
    <w:rsid w:val="00134605"/>
    <w:rsid w:val="00137C28"/>
    <w:rsid w:val="00141F20"/>
    <w:rsid w:val="00142A58"/>
    <w:rsid w:val="001462BF"/>
    <w:rsid w:val="001523A7"/>
    <w:rsid w:val="00152D83"/>
    <w:rsid w:val="0017610D"/>
    <w:rsid w:val="00193D7C"/>
    <w:rsid w:val="00196059"/>
    <w:rsid w:val="001B3C75"/>
    <w:rsid w:val="001D1A4A"/>
    <w:rsid w:val="001D1FF9"/>
    <w:rsid w:val="001F2DEA"/>
    <w:rsid w:val="00202598"/>
    <w:rsid w:val="0020676C"/>
    <w:rsid w:val="00210A5D"/>
    <w:rsid w:val="0023215A"/>
    <w:rsid w:val="002351CA"/>
    <w:rsid w:val="002463D5"/>
    <w:rsid w:val="002514E0"/>
    <w:rsid w:val="00251787"/>
    <w:rsid w:val="00251D75"/>
    <w:rsid w:val="00253249"/>
    <w:rsid w:val="0025572D"/>
    <w:rsid w:val="002634BA"/>
    <w:rsid w:val="00265C02"/>
    <w:rsid w:val="00266386"/>
    <w:rsid w:val="002669EA"/>
    <w:rsid w:val="00271F0C"/>
    <w:rsid w:val="00272146"/>
    <w:rsid w:val="002749EF"/>
    <w:rsid w:val="002756A2"/>
    <w:rsid w:val="00280ACB"/>
    <w:rsid w:val="00281CDB"/>
    <w:rsid w:val="00286253"/>
    <w:rsid w:val="00286860"/>
    <w:rsid w:val="00286A24"/>
    <w:rsid w:val="00293461"/>
    <w:rsid w:val="00296DE2"/>
    <w:rsid w:val="002B0F9A"/>
    <w:rsid w:val="002B61E7"/>
    <w:rsid w:val="002C5D97"/>
    <w:rsid w:val="002D72BA"/>
    <w:rsid w:val="002D7A2F"/>
    <w:rsid w:val="002F0B7A"/>
    <w:rsid w:val="002F73BF"/>
    <w:rsid w:val="002F7FA5"/>
    <w:rsid w:val="003016E4"/>
    <w:rsid w:val="0030337F"/>
    <w:rsid w:val="00311AEE"/>
    <w:rsid w:val="00323742"/>
    <w:rsid w:val="003308C3"/>
    <w:rsid w:val="00351D60"/>
    <w:rsid w:val="0035400A"/>
    <w:rsid w:val="00354FB9"/>
    <w:rsid w:val="00356700"/>
    <w:rsid w:val="00361ADE"/>
    <w:rsid w:val="00363FDF"/>
    <w:rsid w:val="00371A7A"/>
    <w:rsid w:val="00392E52"/>
    <w:rsid w:val="00397B96"/>
    <w:rsid w:val="003A2562"/>
    <w:rsid w:val="003A2773"/>
    <w:rsid w:val="003A31AE"/>
    <w:rsid w:val="003A4C01"/>
    <w:rsid w:val="003A6E47"/>
    <w:rsid w:val="003B3DE8"/>
    <w:rsid w:val="003B5A52"/>
    <w:rsid w:val="003B63B4"/>
    <w:rsid w:val="003B6CB1"/>
    <w:rsid w:val="003C1303"/>
    <w:rsid w:val="003D6606"/>
    <w:rsid w:val="003D6A72"/>
    <w:rsid w:val="003E31D0"/>
    <w:rsid w:val="003E6D93"/>
    <w:rsid w:val="003E7EF6"/>
    <w:rsid w:val="003F2C3E"/>
    <w:rsid w:val="003F5BC2"/>
    <w:rsid w:val="00420A6B"/>
    <w:rsid w:val="004334F9"/>
    <w:rsid w:val="00434FB9"/>
    <w:rsid w:val="004436B4"/>
    <w:rsid w:val="00447679"/>
    <w:rsid w:val="00453CA8"/>
    <w:rsid w:val="0046340C"/>
    <w:rsid w:val="004639D4"/>
    <w:rsid w:val="00465038"/>
    <w:rsid w:val="00467944"/>
    <w:rsid w:val="0047230A"/>
    <w:rsid w:val="0047271A"/>
    <w:rsid w:val="004748A8"/>
    <w:rsid w:val="0047706C"/>
    <w:rsid w:val="00481C5D"/>
    <w:rsid w:val="00486E2C"/>
    <w:rsid w:val="00492300"/>
    <w:rsid w:val="00495C79"/>
    <w:rsid w:val="004A08C2"/>
    <w:rsid w:val="004A6F08"/>
    <w:rsid w:val="004C2B74"/>
    <w:rsid w:val="004C74BA"/>
    <w:rsid w:val="004C7E97"/>
    <w:rsid w:val="004E3797"/>
    <w:rsid w:val="00503AC9"/>
    <w:rsid w:val="005079AF"/>
    <w:rsid w:val="005175BD"/>
    <w:rsid w:val="0052765E"/>
    <w:rsid w:val="00531AC0"/>
    <w:rsid w:val="00554B1A"/>
    <w:rsid w:val="0056296F"/>
    <w:rsid w:val="005A41F3"/>
    <w:rsid w:val="005B0624"/>
    <w:rsid w:val="005B6F12"/>
    <w:rsid w:val="005B795B"/>
    <w:rsid w:val="005D1166"/>
    <w:rsid w:val="005D4B02"/>
    <w:rsid w:val="005E4A75"/>
    <w:rsid w:val="005E557C"/>
    <w:rsid w:val="00637374"/>
    <w:rsid w:val="00643056"/>
    <w:rsid w:val="00647844"/>
    <w:rsid w:val="00650EAE"/>
    <w:rsid w:val="00655E80"/>
    <w:rsid w:val="00671AA5"/>
    <w:rsid w:val="006772F2"/>
    <w:rsid w:val="00682696"/>
    <w:rsid w:val="006861AE"/>
    <w:rsid w:val="00687815"/>
    <w:rsid w:val="00694BA2"/>
    <w:rsid w:val="0069660B"/>
    <w:rsid w:val="00697EAB"/>
    <w:rsid w:val="006B114D"/>
    <w:rsid w:val="006B21B4"/>
    <w:rsid w:val="006B2420"/>
    <w:rsid w:val="006B2974"/>
    <w:rsid w:val="006C162D"/>
    <w:rsid w:val="006D3DA5"/>
    <w:rsid w:val="00706A14"/>
    <w:rsid w:val="00707F9D"/>
    <w:rsid w:val="00710931"/>
    <w:rsid w:val="00716E81"/>
    <w:rsid w:val="0072239D"/>
    <w:rsid w:val="00730431"/>
    <w:rsid w:val="00740D8C"/>
    <w:rsid w:val="0074706B"/>
    <w:rsid w:val="007477B8"/>
    <w:rsid w:val="0075629B"/>
    <w:rsid w:val="007573EC"/>
    <w:rsid w:val="007601B7"/>
    <w:rsid w:val="00776502"/>
    <w:rsid w:val="007B1718"/>
    <w:rsid w:val="007C695B"/>
    <w:rsid w:val="007D42F4"/>
    <w:rsid w:val="007D7D30"/>
    <w:rsid w:val="00817861"/>
    <w:rsid w:val="00820ED7"/>
    <w:rsid w:val="00824F6E"/>
    <w:rsid w:val="00833E1D"/>
    <w:rsid w:val="00835BEC"/>
    <w:rsid w:val="0083775A"/>
    <w:rsid w:val="00837CAB"/>
    <w:rsid w:val="0084113F"/>
    <w:rsid w:val="00843660"/>
    <w:rsid w:val="00863155"/>
    <w:rsid w:val="008A1A4B"/>
    <w:rsid w:val="008A1DC1"/>
    <w:rsid w:val="008B0D3D"/>
    <w:rsid w:val="008B6686"/>
    <w:rsid w:val="008D07FE"/>
    <w:rsid w:val="008F3416"/>
    <w:rsid w:val="008F43A6"/>
    <w:rsid w:val="00927DCF"/>
    <w:rsid w:val="009315D9"/>
    <w:rsid w:val="009326D8"/>
    <w:rsid w:val="009326F4"/>
    <w:rsid w:val="009331F6"/>
    <w:rsid w:val="00934D41"/>
    <w:rsid w:val="00972AA9"/>
    <w:rsid w:val="009828D8"/>
    <w:rsid w:val="009A79F5"/>
    <w:rsid w:val="009B0749"/>
    <w:rsid w:val="009B0DE9"/>
    <w:rsid w:val="009C503E"/>
    <w:rsid w:val="009D79CC"/>
    <w:rsid w:val="009E0050"/>
    <w:rsid w:val="009E5FC2"/>
    <w:rsid w:val="009F6AB7"/>
    <w:rsid w:val="00A06DC7"/>
    <w:rsid w:val="00A241F3"/>
    <w:rsid w:val="00A30C4B"/>
    <w:rsid w:val="00A33770"/>
    <w:rsid w:val="00A42CC9"/>
    <w:rsid w:val="00A42E2B"/>
    <w:rsid w:val="00A441A0"/>
    <w:rsid w:val="00A561A9"/>
    <w:rsid w:val="00A62A8F"/>
    <w:rsid w:val="00A71FAC"/>
    <w:rsid w:val="00A72B06"/>
    <w:rsid w:val="00A84338"/>
    <w:rsid w:val="00A86770"/>
    <w:rsid w:val="00A96CFC"/>
    <w:rsid w:val="00AA2112"/>
    <w:rsid w:val="00AB10CD"/>
    <w:rsid w:val="00AB2830"/>
    <w:rsid w:val="00AC55B3"/>
    <w:rsid w:val="00AD361A"/>
    <w:rsid w:val="00AD7576"/>
    <w:rsid w:val="00B00190"/>
    <w:rsid w:val="00B02F0D"/>
    <w:rsid w:val="00B136E0"/>
    <w:rsid w:val="00B137F3"/>
    <w:rsid w:val="00B20348"/>
    <w:rsid w:val="00B372EB"/>
    <w:rsid w:val="00B37C19"/>
    <w:rsid w:val="00B400DC"/>
    <w:rsid w:val="00B45B04"/>
    <w:rsid w:val="00B654E3"/>
    <w:rsid w:val="00B71B08"/>
    <w:rsid w:val="00B73551"/>
    <w:rsid w:val="00B74537"/>
    <w:rsid w:val="00B76DD2"/>
    <w:rsid w:val="00B81E62"/>
    <w:rsid w:val="00B82281"/>
    <w:rsid w:val="00B84023"/>
    <w:rsid w:val="00B84860"/>
    <w:rsid w:val="00B8705E"/>
    <w:rsid w:val="00B875E3"/>
    <w:rsid w:val="00B90B36"/>
    <w:rsid w:val="00B95AD0"/>
    <w:rsid w:val="00BA5D2D"/>
    <w:rsid w:val="00BA765A"/>
    <w:rsid w:val="00BB419C"/>
    <w:rsid w:val="00BB6EDC"/>
    <w:rsid w:val="00BC2B28"/>
    <w:rsid w:val="00BC50FC"/>
    <w:rsid w:val="00BC58CA"/>
    <w:rsid w:val="00BD0170"/>
    <w:rsid w:val="00BD4CE1"/>
    <w:rsid w:val="00BE3A22"/>
    <w:rsid w:val="00BF55B9"/>
    <w:rsid w:val="00C033B4"/>
    <w:rsid w:val="00C073BC"/>
    <w:rsid w:val="00C142F8"/>
    <w:rsid w:val="00C27166"/>
    <w:rsid w:val="00C36237"/>
    <w:rsid w:val="00C57A9A"/>
    <w:rsid w:val="00C72139"/>
    <w:rsid w:val="00C86E80"/>
    <w:rsid w:val="00C94B48"/>
    <w:rsid w:val="00C96E3A"/>
    <w:rsid w:val="00CA029B"/>
    <w:rsid w:val="00CA3AE8"/>
    <w:rsid w:val="00CB741A"/>
    <w:rsid w:val="00CC0407"/>
    <w:rsid w:val="00CC2F0E"/>
    <w:rsid w:val="00CC4463"/>
    <w:rsid w:val="00D01BED"/>
    <w:rsid w:val="00D05142"/>
    <w:rsid w:val="00D07E5B"/>
    <w:rsid w:val="00D220CA"/>
    <w:rsid w:val="00D307EA"/>
    <w:rsid w:val="00D31E5D"/>
    <w:rsid w:val="00D463DC"/>
    <w:rsid w:val="00D46EE1"/>
    <w:rsid w:val="00D47683"/>
    <w:rsid w:val="00D5037C"/>
    <w:rsid w:val="00D51563"/>
    <w:rsid w:val="00D51DEE"/>
    <w:rsid w:val="00D55D0A"/>
    <w:rsid w:val="00D760CA"/>
    <w:rsid w:val="00D82732"/>
    <w:rsid w:val="00D82FF8"/>
    <w:rsid w:val="00D9198E"/>
    <w:rsid w:val="00DA10FE"/>
    <w:rsid w:val="00DA7DE2"/>
    <w:rsid w:val="00DB1660"/>
    <w:rsid w:val="00DB31E1"/>
    <w:rsid w:val="00DB5E10"/>
    <w:rsid w:val="00DB708B"/>
    <w:rsid w:val="00DC0B5B"/>
    <w:rsid w:val="00DC122B"/>
    <w:rsid w:val="00DE07C3"/>
    <w:rsid w:val="00DE2554"/>
    <w:rsid w:val="00DF6DAD"/>
    <w:rsid w:val="00E00E1B"/>
    <w:rsid w:val="00E03DF6"/>
    <w:rsid w:val="00E05F76"/>
    <w:rsid w:val="00E10C70"/>
    <w:rsid w:val="00E123F7"/>
    <w:rsid w:val="00E14E10"/>
    <w:rsid w:val="00E213A7"/>
    <w:rsid w:val="00E23D20"/>
    <w:rsid w:val="00E24014"/>
    <w:rsid w:val="00E24D20"/>
    <w:rsid w:val="00E274D8"/>
    <w:rsid w:val="00E2761D"/>
    <w:rsid w:val="00E30352"/>
    <w:rsid w:val="00E4337C"/>
    <w:rsid w:val="00E44680"/>
    <w:rsid w:val="00E502CB"/>
    <w:rsid w:val="00E6110E"/>
    <w:rsid w:val="00E76F0A"/>
    <w:rsid w:val="00E87815"/>
    <w:rsid w:val="00EA4E19"/>
    <w:rsid w:val="00EA76EF"/>
    <w:rsid w:val="00EB4490"/>
    <w:rsid w:val="00EB55A7"/>
    <w:rsid w:val="00EE1CC4"/>
    <w:rsid w:val="00EF17A8"/>
    <w:rsid w:val="00EF4C46"/>
    <w:rsid w:val="00F02242"/>
    <w:rsid w:val="00F152E5"/>
    <w:rsid w:val="00F2639F"/>
    <w:rsid w:val="00F45FA5"/>
    <w:rsid w:val="00F46B15"/>
    <w:rsid w:val="00F84667"/>
    <w:rsid w:val="00F866E9"/>
    <w:rsid w:val="00F942E0"/>
    <w:rsid w:val="00FA2D09"/>
    <w:rsid w:val="00FA343A"/>
    <w:rsid w:val="00FA4CE8"/>
    <w:rsid w:val="00FB4D77"/>
    <w:rsid w:val="00FC1E22"/>
    <w:rsid w:val="00FE3801"/>
    <w:rsid w:val="00FF2E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A4A"/>
    <w:pPr>
      <w:widowControl w:val="0"/>
      <w:jc w:val="both"/>
    </w:pPr>
    <w:rPr>
      <w:rFonts w:ascii="Times New Roman" w:eastAsia="SimSu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D1A4A"/>
    <w:pPr>
      <w:tabs>
        <w:tab w:val="center" w:pos="4153"/>
        <w:tab w:val="right" w:pos="8306"/>
      </w:tabs>
      <w:snapToGrid w:val="0"/>
      <w:jc w:val="left"/>
    </w:pPr>
    <w:rPr>
      <w:sz w:val="18"/>
    </w:rPr>
  </w:style>
  <w:style w:type="character" w:customStyle="1" w:styleId="FooterChar">
    <w:name w:val="Footer Char"/>
    <w:basedOn w:val="DefaultParagraphFont"/>
    <w:link w:val="Footer"/>
    <w:uiPriority w:val="99"/>
    <w:rsid w:val="001D1A4A"/>
    <w:rPr>
      <w:rFonts w:ascii="Times New Roman" w:eastAsia="SimSun" w:hAnsi="Times New Roman" w:cs="Times New Roman"/>
      <w:sz w:val="18"/>
      <w:szCs w:val="20"/>
    </w:rPr>
  </w:style>
  <w:style w:type="paragraph" w:styleId="Header">
    <w:name w:val="header"/>
    <w:basedOn w:val="Normal"/>
    <w:link w:val="HeaderChar"/>
    <w:rsid w:val="001D1A4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rsid w:val="001D1A4A"/>
    <w:rPr>
      <w:rFonts w:ascii="Times New Roman" w:eastAsia="SimSun" w:hAnsi="Times New Roman" w:cs="Times New Roman"/>
      <w:sz w:val="18"/>
      <w:szCs w:val="20"/>
    </w:rPr>
  </w:style>
  <w:style w:type="paragraph" w:styleId="ListParagraph">
    <w:name w:val="List Paragraph"/>
    <w:basedOn w:val="Normal"/>
    <w:uiPriority w:val="34"/>
    <w:qFormat/>
    <w:rsid w:val="001D1A4A"/>
    <w:pPr>
      <w:ind w:firstLineChars="200" w:firstLine="420"/>
    </w:pPr>
  </w:style>
  <w:style w:type="character" w:styleId="Hyperlink">
    <w:name w:val="Hyperlink"/>
    <w:basedOn w:val="DefaultParagraphFont"/>
    <w:uiPriority w:val="99"/>
    <w:unhideWhenUsed/>
    <w:rsid w:val="002F73BF"/>
    <w:rPr>
      <w:color w:val="0000FF" w:themeColor="hyperlink"/>
      <w:u w:val="single"/>
    </w:rPr>
  </w:style>
  <w:style w:type="character" w:customStyle="1" w:styleId="1">
    <w:name w:val="未处理的提及1"/>
    <w:basedOn w:val="DefaultParagraphFont"/>
    <w:uiPriority w:val="99"/>
    <w:semiHidden/>
    <w:unhideWhenUsed/>
    <w:rsid w:val="002F73BF"/>
    <w:rPr>
      <w:color w:val="605E5C"/>
      <w:shd w:val="clear" w:color="auto" w:fill="E1DFDD"/>
    </w:rPr>
  </w:style>
  <w:style w:type="paragraph" w:styleId="NormalWeb">
    <w:name w:val="Normal (Web)"/>
    <w:basedOn w:val="Normal"/>
    <w:uiPriority w:val="99"/>
    <w:semiHidden/>
    <w:unhideWhenUsed/>
    <w:rsid w:val="00863155"/>
    <w:rPr>
      <w:sz w:val="24"/>
      <w:szCs w:val="24"/>
    </w:rPr>
  </w:style>
  <w:style w:type="table" w:styleId="TableGrid">
    <w:name w:val="Table Grid"/>
    <w:basedOn w:val="TableNormal"/>
    <w:uiPriority w:val="39"/>
    <w:rsid w:val="00EF17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D0170"/>
    <w:rPr>
      <w:sz w:val="18"/>
      <w:szCs w:val="18"/>
    </w:rPr>
  </w:style>
  <w:style w:type="character" w:customStyle="1" w:styleId="BalloonTextChar">
    <w:name w:val="Balloon Text Char"/>
    <w:basedOn w:val="DefaultParagraphFont"/>
    <w:link w:val="BalloonText"/>
    <w:uiPriority w:val="99"/>
    <w:semiHidden/>
    <w:rsid w:val="00BD0170"/>
    <w:rPr>
      <w:rFonts w:ascii="Times New Roman" w:eastAsia="SimSu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363748625">
      <w:bodyDiv w:val="1"/>
      <w:marLeft w:val="0"/>
      <w:marRight w:val="0"/>
      <w:marTop w:val="0"/>
      <w:marBottom w:val="0"/>
      <w:divBdr>
        <w:top w:val="none" w:sz="0" w:space="0" w:color="auto"/>
        <w:left w:val="none" w:sz="0" w:space="0" w:color="auto"/>
        <w:bottom w:val="none" w:sz="0" w:space="0" w:color="auto"/>
        <w:right w:val="none" w:sz="0" w:space="0" w:color="auto"/>
      </w:divBdr>
    </w:div>
    <w:div w:id="409082383">
      <w:bodyDiv w:val="1"/>
      <w:marLeft w:val="0"/>
      <w:marRight w:val="0"/>
      <w:marTop w:val="0"/>
      <w:marBottom w:val="0"/>
      <w:divBdr>
        <w:top w:val="none" w:sz="0" w:space="0" w:color="auto"/>
        <w:left w:val="none" w:sz="0" w:space="0" w:color="auto"/>
        <w:bottom w:val="none" w:sz="0" w:space="0" w:color="auto"/>
        <w:right w:val="none" w:sz="0" w:space="0" w:color="auto"/>
      </w:divBdr>
    </w:div>
    <w:div w:id="623732293">
      <w:bodyDiv w:val="1"/>
      <w:marLeft w:val="0"/>
      <w:marRight w:val="0"/>
      <w:marTop w:val="0"/>
      <w:marBottom w:val="0"/>
      <w:divBdr>
        <w:top w:val="none" w:sz="0" w:space="0" w:color="auto"/>
        <w:left w:val="none" w:sz="0" w:space="0" w:color="auto"/>
        <w:bottom w:val="none" w:sz="0" w:space="0" w:color="auto"/>
        <w:right w:val="none" w:sz="0" w:space="0" w:color="auto"/>
      </w:divBdr>
    </w:div>
    <w:div w:id="759106054">
      <w:bodyDiv w:val="1"/>
      <w:marLeft w:val="0"/>
      <w:marRight w:val="0"/>
      <w:marTop w:val="0"/>
      <w:marBottom w:val="0"/>
      <w:divBdr>
        <w:top w:val="none" w:sz="0" w:space="0" w:color="auto"/>
        <w:left w:val="none" w:sz="0" w:space="0" w:color="auto"/>
        <w:bottom w:val="none" w:sz="0" w:space="0" w:color="auto"/>
        <w:right w:val="none" w:sz="0" w:space="0" w:color="auto"/>
      </w:divBdr>
    </w:div>
    <w:div w:id="839082014">
      <w:bodyDiv w:val="1"/>
      <w:marLeft w:val="0"/>
      <w:marRight w:val="0"/>
      <w:marTop w:val="0"/>
      <w:marBottom w:val="0"/>
      <w:divBdr>
        <w:top w:val="none" w:sz="0" w:space="0" w:color="auto"/>
        <w:left w:val="none" w:sz="0" w:space="0" w:color="auto"/>
        <w:bottom w:val="none" w:sz="0" w:space="0" w:color="auto"/>
        <w:right w:val="none" w:sz="0" w:space="0" w:color="auto"/>
      </w:divBdr>
    </w:div>
    <w:div w:id="1300653059">
      <w:bodyDiv w:val="1"/>
      <w:marLeft w:val="0"/>
      <w:marRight w:val="0"/>
      <w:marTop w:val="0"/>
      <w:marBottom w:val="0"/>
      <w:divBdr>
        <w:top w:val="none" w:sz="0" w:space="0" w:color="auto"/>
        <w:left w:val="none" w:sz="0" w:space="0" w:color="auto"/>
        <w:bottom w:val="none" w:sz="0" w:space="0" w:color="auto"/>
        <w:right w:val="none" w:sz="0" w:space="0" w:color="auto"/>
      </w:divBdr>
    </w:div>
    <w:div w:id="181032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36"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2B6CB-8497-42A8-A916-0F70AE0C6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1816</Words>
  <Characters>10355</Characters>
  <Application>Microsoft Office Word</Application>
  <DocSecurity>0</DocSecurity>
  <Lines>86</Lines>
  <Paragraphs>24</Paragraphs>
  <ScaleCrop>false</ScaleCrop>
  <Company>P R C</Company>
  <LinksUpToDate>false</LinksUpToDate>
  <CharactersWithSpaces>12147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0011692</cp:lastModifiedBy>
  <cp:revision>6</cp:revision>
  <dcterms:created xsi:type="dcterms:W3CDTF">2019-12-08T23:58:00Z</dcterms:created>
  <dcterms:modified xsi:type="dcterms:W3CDTF">2019-12-16T10:07:00Z</dcterms:modified>
</cp:coreProperties>
</file>