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40"/>
          <w:lang w:val="en-US" w:eastAsia="zh-CN"/>
        </w:rPr>
        <w:t>Additional f</w:t>
      </w:r>
      <w:r>
        <w:rPr>
          <w:rFonts w:hint="default" w:ascii="Times New Roman" w:hAnsi="Times New Roman" w:cs="Times New Roman"/>
          <w:sz w:val="32"/>
          <w:szCs w:val="40"/>
          <w:lang w:val="en-US" w:eastAsia="zh-CN"/>
        </w:rPr>
        <w:t>ile</w:t>
      </w:r>
      <w:r>
        <w:rPr>
          <w:rFonts w:hint="eastAsia" w:ascii="Times New Roman" w:hAnsi="Times New Roman" w:cs="Times New Roman"/>
          <w:sz w:val="32"/>
          <w:szCs w:val="40"/>
          <w:lang w:val="en-US" w:eastAsia="zh-CN"/>
        </w:rPr>
        <w:t xml:space="preserve">2  </w:t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vertAlign w:val="baseline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Additional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Physical and chemical properties of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Ce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DGAT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protein analysis in </w:t>
      </w:r>
      <w:r>
        <w:rPr>
          <w:rFonts w:hint="default" w:ascii="Times New Roman" w:hAnsi="Times New Roman" w:cs="Times New Roman"/>
          <w:b/>
          <w:bCs/>
          <w:i/>
          <w:iCs/>
          <w:lang w:val="en-US" w:eastAsia="zh-CN"/>
        </w:rPr>
        <w:t>Cyperus esculentus L.</w:t>
      </w:r>
    </w:p>
    <w:p>
      <w:pPr>
        <w:jc w:val="center"/>
        <w:rPr>
          <w:rFonts w:hint="default" w:ascii="Times New Roman" w:hAnsi="Times New Roman" w:cs="Times New Roman"/>
          <w:vertAlign w:val="baseline"/>
        </w:rPr>
      </w:pPr>
    </w:p>
    <w:tbl>
      <w:tblPr>
        <w:tblStyle w:val="5"/>
        <w:tblW w:w="9478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605"/>
        <w:gridCol w:w="1553"/>
        <w:gridCol w:w="1677"/>
        <w:gridCol w:w="1685"/>
        <w:gridCol w:w="1669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Protein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name</w:t>
            </w:r>
          </w:p>
        </w:tc>
        <w:tc>
          <w:tcPr>
            <w:tcW w:w="160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AtDGAT1</w:t>
            </w:r>
          </w:p>
        </w:tc>
        <w:tc>
          <w:tcPr>
            <w:tcW w:w="155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CeDGAT1</w:t>
            </w:r>
          </w:p>
        </w:tc>
        <w:tc>
          <w:tcPr>
            <w:tcW w:w="167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AtDGAT2</w:t>
            </w:r>
          </w:p>
        </w:tc>
        <w:tc>
          <w:tcPr>
            <w:tcW w:w="168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CeDGAT2-1</w:t>
            </w:r>
          </w:p>
        </w:tc>
        <w:tc>
          <w:tcPr>
            <w:tcW w:w="166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CeDGAT2-2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Length(aa)</w:t>
            </w:r>
          </w:p>
        </w:tc>
        <w:tc>
          <w:tcPr>
            <w:tcW w:w="160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520</w:t>
            </w:r>
          </w:p>
        </w:tc>
        <w:tc>
          <w:tcPr>
            <w:tcW w:w="155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502</w:t>
            </w:r>
          </w:p>
        </w:tc>
        <w:tc>
          <w:tcPr>
            <w:tcW w:w="167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314</w:t>
            </w:r>
          </w:p>
        </w:tc>
        <w:tc>
          <w:tcPr>
            <w:tcW w:w="168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338</w:t>
            </w:r>
          </w:p>
        </w:tc>
        <w:tc>
          <w:tcPr>
            <w:tcW w:w="1669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317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Molecular weight(KD)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58.98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57.68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35.85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38.08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35.75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PI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8.85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9.23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9.00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9.30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9.93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Instability index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45.42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53.33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43.43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37.52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39.84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Aliphatic index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99.35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102.93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97.77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90.83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102.68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GRAVY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0.242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0.018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0.190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0.119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0.130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2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TMHMM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Predicted locations</w:t>
            </w:r>
          </w:p>
        </w:tc>
        <w:tc>
          <w:tcPr>
            <w:tcW w:w="160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E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ndoplasmic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r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eticulum</w:t>
            </w:r>
          </w:p>
        </w:tc>
        <w:tc>
          <w:tcPr>
            <w:tcW w:w="1553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E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ndoplasmic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r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eticulum</w:t>
            </w:r>
          </w:p>
        </w:tc>
        <w:tc>
          <w:tcPr>
            <w:tcW w:w="1677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ell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ular ER</w:t>
            </w:r>
          </w:p>
        </w:tc>
        <w:tc>
          <w:tcPr>
            <w:tcW w:w="168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ell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ular ER</w:t>
            </w:r>
          </w:p>
        </w:tc>
        <w:tc>
          <w:tcPr>
            <w:tcW w:w="1669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ell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ular ER</w:t>
            </w:r>
          </w:p>
        </w:tc>
      </w:tr>
    </w:tbl>
    <w:p>
      <w:pPr>
        <w:jc w:val="left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E29BF"/>
    <w:rsid w:val="007D10FB"/>
    <w:rsid w:val="02FA2B44"/>
    <w:rsid w:val="02FE29BF"/>
    <w:rsid w:val="082A0583"/>
    <w:rsid w:val="2B0861D2"/>
    <w:rsid w:val="3B451081"/>
    <w:rsid w:val="5DF07725"/>
    <w:rsid w:val="5F793DEA"/>
    <w:rsid w:val="701A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2019-12-09T10:41:00Z</dcterms:created>
  <dc:creator>Vampire.m</dc:creator>
  <cp:lastModifiedBy>Vampire.m</cp:lastModifiedBy>
  <dcterms:modified xsi:type="dcterms:W3CDTF">2021-03-07T08:45:24Z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