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4F" w:rsidRDefault="00D54BBA" w:rsidP="00EB5F4F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Supplemental Table 1</w:t>
      </w:r>
      <w:r w:rsidRPr="00481B5B">
        <w:rPr>
          <w:rFonts w:ascii="Times New Roman" w:hAnsi="Times New Roman" w:cs="Times New Roman"/>
          <w:b/>
        </w:rPr>
        <w:t>.</w:t>
      </w:r>
      <w:r w:rsidRPr="00481B5B">
        <w:rPr>
          <w:rFonts w:ascii="Times New Roman" w:hAnsi="Times New Roman" w:cs="Times New Roman"/>
        </w:rPr>
        <w:t xml:space="preserve"> </w:t>
      </w:r>
      <w:r w:rsidRPr="00EB5F4F">
        <w:rPr>
          <w:rFonts w:ascii="Times New Roman" w:hAnsi="Times New Roman" w:cs="Times New Roman"/>
        </w:rPr>
        <w:t xml:space="preserve">Strains and plasmids used </w:t>
      </w:r>
      <w:r w:rsidR="00EB5F4F" w:rsidRPr="00EB5F4F">
        <w:rPr>
          <w:rFonts w:ascii="Times New Roman" w:hAnsi="Times New Roman" w:cs="Times New Roman"/>
        </w:rPr>
        <w:t>in v</w:t>
      </w:r>
      <w:r w:rsidR="00EB5F4F" w:rsidRPr="00EB5F4F">
        <w:rPr>
          <w:rFonts w:ascii="Times New Roman" w:hAnsi="Times New Roman"/>
        </w:rPr>
        <w:t>alidation of alcohol acetyl transferase WP_003519433.1</w:t>
      </w:r>
    </w:p>
    <w:p w:rsidR="00EB5F4F" w:rsidRPr="00EB5F4F" w:rsidRDefault="00EB5F4F" w:rsidP="00EB5F4F">
      <w:pPr>
        <w:spacing w:line="480" w:lineRule="auto"/>
        <w:rPr>
          <w:rFonts w:ascii="Times New Roman" w:hAnsi="Times New Roman"/>
        </w:rPr>
      </w:pPr>
    </w:p>
    <w:tbl>
      <w:tblPr>
        <w:tblW w:w="9272" w:type="dxa"/>
        <w:tblBorders>
          <w:top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43" w:type="dxa"/>
        </w:tblCellMar>
        <w:tblLook w:val="04A0"/>
      </w:tblPr>
      <w:tblGrid>
        <w:gridCol w:w="2789"/>
        <w:gridCol w:w="5131"/>
        <w:gridCol w:w="1352"/>
      </w:tblGrid>
      <w:tr w:rsidR="00D54BBA" w:rsidTr="00B5242C">
        <w:trPr>
          <w:trHeight w:val="539"/>
        </w:trPr>
        <w:tc>
          <w:tcPr>
            <w:tcW w:w="2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Strains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Description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References</w:t>
            </w:r>
          </w:p>
        </w:tc>
      </w:tr>
      <w:tr w:rsidR="00D54BBA" w:rsidTr="00B5242C">
        <w:trPr>
          <w:trHeight w:val="553"/>
        </w:trPr>
        <w:tc>
          <w:tcPr>
            <w:tcW w:w="2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i/>
                <w:iCs/>
                <w:szCs w:val="22"/>
                <w:lang w:eastAsia="ko-KR" w:bidi="ar-SA"/>
              </w:rPr>
              <w:t>E. coli</w:t>
            </w: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 xml:space="preserve"> TOP10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F- mcrA Δ(mrr-hsdRMS-mcrBC) φ80lacZΔM15 ΔlacX74 nupG recA1 araD139 Δ(ara-leu)7697 galE15 galK16 rpsL(StrR) endA1 λ-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Invitrogen</w:t>
            </w:r>
          </w:p>
        </w:tc>
      </w:tr>
      <w:tr w:rsidR="00D54BBA" w:rsidTr="00B5242C">
        <w:trPr>
          <w:trHeight w:val="553"/>
        </w:trPr>
        <w:tc>
          <w:tcPr>
            <w:tcW w:w="2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i/>
                <w:iCs/>
                <w:szCs w:val="22"/>
                <w:lang w:eastAsia="ko-KR" w:bidi="ar-SA"/>
              </w:rPr>
              <w:t>E. coli</w:t>
            </w: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 xml:space="preserve"> C41 (DE3) pLysS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F – ompT hsdSB (rB- mB-) gal dcm (DE3) pLysS (Cm</w:t>
            </w:r>
            <w:r w:rsidRPr="00481B5B">
              <w:rPr>
                <w:rFonts w:ascii="Times New Roman" w:hAnsi="Times New Roman" w:cs="Times New Roman"/>
                <w:szCs w:val="22"/>
                <w:vertAlign w:val="superscript"/>
                <w:lang w:eastAsia="ko-KR" w:bidi="ar-SA"/>
              </w:rPr>
              <w:t>R</w:t>
            </w: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Lucigen</w:t>
            </w:r>
          </w:p>
        </w:tc>
      </w:tr>
      <w:tr w:rsidR="00D54BBA" w:rsidTr="00B5242C">
        <w:trPr>
          <w:trHeight w:val="553"/>
        </w:trPr>
        <w:tc>
          <w:tcPr>
            <w:tcW w:w="2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Ec1074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i/>
                <w:iCs/>
                <w:szCs w:val="22"/>
                <w:lang w:eastAsia="ko-KR" w:bidi="ar-SA"/>
              </w:rPr>
              <w:t>E. coli</w:t>
            </w: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 xml:space="preserve"> C41 (DE3) pLysS harboring pET::1074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This study</w:t>
            </w:r>
          </w:p>
        </w:tc>
      </w:tr>
      <w:tr w:rsidR="00D54BBA" w:rsidTr="00B5242C">
        <w:trPr>
          <w:trHeight w:val="539"/>
        </w:trPr>
        <w:tc>
          <w:tcPr>
            <w:tcW w:w="2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Plasmids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Description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References</w:t>
            </w:r>
          </w:p>
        </w:tc>
      </w:tr>
      <w:tr w:rsidR="00D54BBA" w:rsidTr="00B5242C">
        <w:trPr>
          <w:trHeight w:val="553"/>
        </w:trPr>
        <w:tc>
          <w:tcPr>
            <w:tcW w:w="2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pETDuet-1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i/>
                <w:szCs w:val="22"/>
                <w:lang w:eastAsia="ko-KR" w:bidi="ar-SA"/>
              </w:rPr>
              <w:t>E. coli</w:t>
            </w: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 xml:space="preserve"> expression vector, N-termial 6xHis-tag in MCS1, pBR322 ori, lacI, Amp</w:t>
            </w:r>
            <w:r w:rsidRPr="00481B5B">
              <w:rPr>
                <w:rFonts w:ascii="Times New Roman" w:hAnsi="Times New Roman" w:cs="Times New Roman"/>
                <w:szCs w:val="22"/>
                <w:vertAlign w:val="superscript"/>
                <w:lang w:eastAsia="ko-KR" w:bidi="ar-SA"/>
              </w:rPr>
              <w:t>R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Novagen</w:t>
            </w:r>
          </w:p>
        </w:tc>
      </w:tr>
      <w:tr w:rsidR="00D54BBA" w:rsidTr="00B5242C">
        <w:trPr>
          <w:trHeight w:val="539"/>
        </w:trPr>
        <w:tc>
          <w:tcPr>
            <w:tcW w:w="27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pET_1074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pETDuet-1::Clo1313_1074 in MCS1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4BBA" w:rsidRPr="00481B5B" w:rsidRDefault="00D54BBA" w:rsidP="00B5242C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 w:rsidRPr="00481B5B">
              <w:rPr>
                <w:rFonts w:ascii="Times New Roman" w:hAnsi="Times New Roman" w:cs="Times New Roman"/>
                <w:szCs w:val="22"/>
                <w:lang w:eastAsia="ko-KR" w:bidi="ar-SA"/>
              </w:rPr>
              <w:t>This study</w:t>
            </w:r>
          </w:p>
        </w:tc>
      </w:tr>
    </w:tbl>
    <w:p w:rsidR="00D54BBA" w:rsidRPr="00481B5B" w:rsidRDefault="00D54BBA" w:rsidP="00D54BBA">
      <w:pPr>
        <w:spacing w:line="480" w:lineRule="auto"/>
        <w:jc w:val="both"/>
        <w:rPr>
          <w:rFonts w:ascii="Arial" w:hAnsi="Arial"/>
          <w:b/>
        </w:rPr>
      </w:pPr>
    </w:p>
    <w:p w:rsidR="00D54BBA" w:rsidRDefault="00D54BBA" w:rsidP="00D54BBA">
      <w:pPr>
        <w:jc w:val="both"/>
      </w:pPr>
    </w:p>
    <w:p w:rsidR="00D54BBA" w:rsidRDefault="00D54BBA"/>
    <w:sectPr w:rsidR="00D54BBA" w:rsidSect="00B5242C">
      <w:pgSz w:w="12240" w:h="15840"/>
      <w:pgMar w:top="1440" w:right="1440" w:bottom="1440" w:left="1440" w:header="0" w:footer="0" w:gutter="0"/>
      <w:cols w:space="720"/>
      <w:formProt w:val="0"/>
      <w:docGrid w:linePitch="24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54">
      <wne:macro wne:macroName="SPRING.SWIFT.THNSPACE"/>
    </wne:keymap>
    <wne:keymap wne:kcmPrimary="044D">
      <wne:macro wne:macroName="SPRING.SWIFT.EMSPACESC"/>
    </wne:keymap>
    <wne:keymap wne:kcmPrimary="044E">
      <wne:macro wne:macroName="SPRING.SWIFT.ENSPACESC"/>
    </wne:keymap>
    <wne:keymap wne:kcmPrimary="0644">
      <wne:macro wne:macroName="SPRING.SWIFT.AFFILIATIONELEMENTDIVISION"/>
    </wne:keymap>
    <wne:keymap wne:kcmPrimary="0653">
      <wne:macro wne:macroName="SPRING.SWIFT.AFFILIATIONELEMENTSTREET"/>
    </wne:keymap>
    <wne:keymap wne:kcmPrimary="0658">
      <wne:macro wne:macroName="SPRING.SWIFT.MOVE2END"/>
    </wne:keymap>
  </wne:keymaps>
</wne:tcg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readOnly" w:enforcement="1" w:cryptProviderType="rsaFull" w:cryptAlgorithmClass="hash" w:cryptAlgorithmType="typeAny" w:cryptAlgorithmSid="4" w:cryptSpinCount="100000" w:hash="XYVktsVXSO992gg9Xr9RqXpUlOM=" w:salt="lMt2XLJ2+nXlAclI0Ri+QA=="/>
  <w:defaultTabStop w:val="720"/>
  <w:characterSpacingControl w:val="doNotCompress"/>
  <w:doNotValidateAgainstSchema/>
  <w:saveInvalidXml/>
  <w:compat/>
  <w:docVars>
    <w:docVar w:name="SWIFT" w:val="0007207"/>
  </w:docVars>
  <w:rsids>
    <w:rsidRoot w:val="00D54BBA"/>
    <w:rsid w:val="00010D30"/>
    <w:rsid w:val="0067366B"/>
    <w:rsid w:val="0072142A"/>
    <w:rsid w:val="00755600"/>
    <w:rsid w:val="00770961"/>
    <w:rsid w:val="008D77C2"/>
    <w:rsid w:val="00A473BC"/>
    <w:rsid w:val="00B5242C"/>
    <w:rsid w:val="00BA4736"/>
    <w:rsid w:val="00C9546D"/>
    <w:rsid w:val="00D54BBA"/>
    <w:rsid w:val="00EB5F4F"/>
    <w:rsid w:val="00F33684"/>
    <w:rsid w:val="00F4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ring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BBA"/>
    <w:pPr>
      <w:spacing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007207.SPSALWAR.001\Spring\Spring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Spring.dotm</Template>
  <TotalTime>25</TotalTime>
  <Pages>1</Pages>
  <Words>91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Robert {Bob} L.</dc:creator>
  <cp:keywords/>
  <dc:description/>
  <cp:lastModifiedBy>0007207</cp:lastModifiedBy>
  <cp:revision>8</cp:revision>
  <dcterms:created xsi:type="dcterms:W3CDTF">2021-04-28T18:15:00Z</dcterms:created>
  <dcterms:modified xsi:type="dcterms:W3CDTF">2021-04-30T05:30:00Z</dcterms:modified>
</cp:coreProperties>
</file>