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63CBC" w14:textId="356BEECB" w:rsidR="009B6F2C" w:rsidRPr="009B6F2C" w:rsidRDefault="001D30FF" w:rsidP="009B6F2C">
      <w:pPr>
        <w:spacing w:line="360" w:lineRule="auto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Additional file</w:t>
      </w:r>
      <w:r w:rsidR="00052E70">
        <w:rPr>
          <w:rFonts w:ascii="Cambria" w:hAnsi="Cambria"/>
          <w:b/>
          <w:bCs/>
        </w:rPr>
        <w:t xml:space="preserve"> </w:t>
      </w:r>
      <w:r w:rsidR="00F10A2C">
        <w:rPr>
          <w:rFonts w:ascii="Cambria" w:hAnsi="Cambria"/>
          <w:b/>
          <w:bCs/>
        </w:rPr>
        <w:t>12</w:t>
      </w:r>
    </w:p>
    <w:p w14:paraId="6FC3CAD7" w14:textId="141ECE46" w:rsidR="00556168" w:rsidRPr="009B6F2C" w:rsidRDefault="009B6F2C">
      <w:pPr>
        <w:rPr>
          <w:rFonts w:ascii="Cambria" w:hAnsi="Cambria"/>
          <w:noProof/>
        </w:rPr>
      </w:pPr>
      <w:r w:rsidRPr="009B6F2C">
        <w:rPr>
          <w:rFonts w:ascii="Cambria" w:hAnsi="Cambria"/>
          <w:noProof/>
          <w:lang w:val="en-US"/>
        </w:rPr>
        <w:drawing>
          <wp:inline distT="0" distB="0" distL="0" distR="0" wp14:anchorId="50967979" wp14:editId="02D72E7B">
            <wp:extent cx="5731510" cy="627570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275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DBFFA3" w14:textId="0829B8B2" w:rsidR="009B6F2C" w:rsidRPr="00624D5D" w:rsidRDefault="009B6F2C" w:rsidP="009B6F2C">
      <w:pPr>
        <w:jc w:val="both"/>
        <w:rPr>
          <w:rFonts w:ascii="Cambria" w:hAnsi="Cambria"/>
          <w:i/>
          <w:iCs/>
        </w:rPr>
      </w:pPr>
      <w:bookmarkStart w:id="0" w:name="_Hlk97499647"/>
      <w:r w:rsidRPr="00624D5D">
        <w:rPr>
          <w:rFonts w:ascii="Cambria" w:hAnsi="Cambria"/>
          <w:i/>
          <w:iCs/>
        </w:rPr>
        <w:t>Fig.</w:t>
      </w:r>
      <w:r w:rsidR="001D30FF" w:rsidRPr="00624D5D">
        <w:rPr>
          <w:rFonts w:ascii="Cambria" w:hAnsi="Cambria"/>
          <w:i/>
          <w:iCs/>
        </w:rPr>
        <w:t xml:space="preserve"> </w:t>
      </w:r>
      <w:r w:rsidRPr="00624D5D">
        <w:rPr>
          <w:rFonts w:ascii="Cambria" w:hAnsi="Cambria"/>
          <w:i/>
          <w:iCs/>
        </w:rPr>
        <w:t>S</w:t>
      </w:r>
      <w:r w:rsidR="00F10A2C" w:rsidRPr="00624D5D">
        <w:rPr>
          <w:rFonts w:ascii="Cambria" w:hAnsi="Cambria"/>
          <w:i/>
          <w:iCs/>
        </w:rPr>
        <w:t>12</w:t>
      </w:r>
      <w:r w:rsidRPr="00624D5D">
        <w:rPr>
          <w:rFonts w:ascii="Cambria" w:hAnsi="Cambria"/>
          <w:i/>
          <w:iCs/>
        </w:rPr>
        <w:t xml:space="preserve">.1. </w:t>
      </w:r>
      <w:bookmarkEnd w:id="0"/>
      <w:r w:rsidR="00624D5D" w:rsidRPr="00624D5D">
        <w:rPr>
          <w:rFonts w:ascii="Cambria" w:hAnsi="Cambria"/>
          <w:i/>
          <w:iCs/>
        </w:rPr>
        <w:t xml:space="preserve">The </w:t>
      </w:r>
      <w:r w:rsidR="00624D5D" w:rsidRPr="00624D5D">
        <w:rPr>
          <w:rFonts w:ascii="Cambria" w:hAnsi="Cambria"/>
          <w:i/>
          <w:iCs/>
        </w:rPr>
        <w:t>Kyoto encyclopaedia of genes and genomes</w:t>
      </w:r>
      <w:r w:rsidR="00624D5D" w:rsidRPr="00624D5D">
        <w:rPr>
          <w:rFonts w:ascii="Cambria" w:hAnsi="Cambria"/>
          <w:i/>
          <w:iCs/>
        </w:rPr>
        <w:t xml:space="preserve"> </w:t>
      </w:r>
      <w:r w:rsidR="00624D5D">
        <w:rPr>
          <w:rFonts w:ascii="Cambria" w:hAnsi="Cambria"/>
          <w:i/>
          <w:iCs/>
        </w:rPr>
        <w:t>(</w:t>
      </w:r>
      <w:proofErr w:type="spellStart"/>
      <w:r w:rsidR="002F24E1" w:rsidRPr="00624D5D">
        <w:rPr>
          <w:rFonts w:ascii="Cambria" w:hAnsi="Cambria"/>
          <w:i/>
          <w:iCs/>
        </w:rPr>
        <w:t>KEGG</w:t>
      </w:r>
      <w:proofErr w:type="spellEnd"/>
      <w:r w:rsidR="00624D5D">
        <w:rPr>
          <w:rFonts w:ascii="Cambria" w:hAnsi="Cambria"/>
          <w:i/>
          <w:iCs/>
        </w:rPr>
        <w:t>)</w:t>
      </w:r>
      <w:r w:rsidR="002F24E1" w:rsidRPr="00624D5D">
        <w:rPr>
          <w:rFonts w:ascii="Cambria" w:hAnsi="Cambria"/>
          <w:i/>
          <w:iCs/>
        </w:rPr>
        <w:t xml:space="preserve"> map of the c</w:t>
      </w:r>
      <w:proofErr w:type="spellStart"/>
      <w:r w:rsidR="0063775F" w:rsidRPr="00624D5D">
        <w:rPr>
          <w:rFonts w:ascii="Cambria" w:hAnsi="Cambria"/>
          <w:i/>
          <w:iCs/>
          <w:lang w:val="en-US"/>
        </w:rPr>
        <w:t>entral</w:t>
      </w:r>
      <w:proofErr w:type="spellEnd"/>
      <w:r w:rsidR="0063775F" w:rsidRPr="00624D5D">
        <w:rPr>
          <w:rFonts w:ascii="Cambria" w:hAnsi="Cambria"/>
          <w:i/>
          <w:iCs/>
          <w:lang w:val="en-US"/>
        </w:rPr>
        <w:t xml:space="preserve"> carbon metabolism </w:t>
      </w:r>
      <w:r w:rsidR="004048C8" w:rsidRPr="00624D5D">
        <w:rPr>
          <w:rFonts w:ascii="Cambria" w:hAnsi="Cambria"/>
          <w:i/>
          <w:iCs/>
        </w:rPr>
        <w:t xml:space="preserve">(map01200) </w:t>
      </w:r>
      <w:r w:rsidR="002F24E1" w:rsidRPr="00624D5D">
        <w:rPr>
          <w:rFonts w:ascii="Cambria" w:hAnsi="Cambria"/>
          <w:i/>
          <w:iCs/>
          <w:lang w:val="en-US"/>
        </w:rPr>
        <w:t xml:space="preserve">of </w:t>
      </w:r>
      <w:proofErr w:type="spellStart"/>
      <w:r w:rsidR="0063775F" w:rsidRPr="00624D5D">
        <w:rPr>
          <w:rFonts w:ascii="Cambria" w:hAnsi="Cambria"/>
          <w:i/>
          <w:iCs/>
          <w:lang w:val="en-US"/>
        </w:rPr>
        <w:t>Methanothrix</w:t>
      </w:r>
      <w:proofErr w:type="spellEnd"/>
      <w:r w:rsidR="0063775F" w:rsidRPr="00624D5D">
        <w:rPr>
          <w:rFonts w:ascii="Cambria" w:hAnsi="Cambria"/>
          <w:i/>
          <w:iCs/>
          <w:lang w:val="en-US"/>
        </w:rPr>
        <w:t xml:space="preserve"> in the </w:t>
      </w:r>
      <w:r w:rsidR="007970D6" w:rsidRPr="00624D5D">
        <w:rPr>
          <w:rFonts w:ascii="Cambria" w:hAnsi="Cambria"/>
          <w:i/>
          <w:iCs/>
          <w:lang w:val="en-US"/>
        </w:rPr>
        <w:t>biological methanation</w:t>
      </w:r>
      <w:r w:rsidR="0063775F" w:rsidRPr="00624D5D">
        <w:rPr>
          <w:rFonts w:ascii="Cambria" w:hAnsi="Cambria"/>
          <w:i/>
          <w:iCs/>
          <w:lang w:val="en-US"/>
        </w:rPr>
        <w:t xml:space="preserve"> </w:t>
      </w:r>
      <w:r w:rsidR="007970D6" w:rsidRPr="00624D5D">
        <w:rPr>
          <w:rFonts w:ascii="Cambria" w:hAnsi="Cambria"/>
          <w:i/>
          <w:iCs/>
          <w:lang w:val="en-US"/>
        </w:rPr>
        <w:t xml:space="preserve">reactor </w:t>
      </w:r>
      <w:r w:rsidR="00287108" w:rsidRPr="00624D5D">
        <w:rPr>
          <w:rFonts w:ascii="Cambria" w:hAnsi="Cambria"/>
          <w:i/>
          <w:iCs/>
          <w:lang w:val="en-US"/>
        </w:rPr>
        <w:t>base</w:t>
      </w:r>
      <w:r w:rsidR="002F24E1" w:rsidRPr="00624D5D">
        <w:rPr>
          <w:rFonts w:ascii="Cambria" w:hAnsi="Cambria"/>
          <w:i/>
          <w:iCs/>
          <w:lang w:val="en-US"/>
        </w:rPr>
        <w:t xml:space="preserve">d on </w:t>
      </w:r>
      <w:r w:rsidR="0063775F" w:rsidRPr="00624D5D">
        <w:rPr>
          <w:rFonts w:ascii="Cambria" w:hAnsi="Cambria"/>
          <w:i/>
          <w:iCs/>
          <w:lang w:val="en-US"/>
        </w:rPr>
        <w:t>metagenomic data.</w:t>
      </w:r>
    </w:p>
    <w:sectPr w:rsidR="009B6F2C" w:rsidRPr="00624D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sDA3MDQxtzQzMLe0MDZX0lEKTi0uzszPAykwqQUA2xFfbSwAAAA="/>
  </w:docVars>
  <w:rsids>
    <w:rsidRoot w:val="00482F75"/>
    <w:rsid w:val="00052E70"/>
    <w:rsid w:val="001D30FF"/>
    <w:rsid w:val="00287108"/>
    <w:rsid w:val="002F24E1"/>
    <w:rsid w:val="004048C8"/>
    <w:rsid w:val="00482F75"/>
    <w:rsid w:val="00556168"/>
    <w:rsid w:val="00624D5D"/>
    <w:rsid w:val="0063775F"/>
    <w:rsid w:val="007970D6"/>
    <w:rsid w:val="009B6F2C"/>
    <w:rsid w:val="00AE1B0F"/>
    <w:rsid w:val="00F10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EE388"/>
  <w15:chartTrackingRefBased/>
  <w15:docId w15:val="{8FC768C6-0515-42D6-B509-F50A58D93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6F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2871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710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710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71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710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71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71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hoda khesali</dc:creator>
  <cp:keywords/>
  <dc:description/>
  <cp:lastModifiedBy>hoda khesali</cp:lastModifiedBy>
  <cp:revision>5</cp:revision>
  <dcterms:created xsi:type="dcterms:W3CDTF">2022-06-20T08:53:00Z</dcterms:created>
  <dcterms:modified xsi:type="dcterms:W3CDTF">2022-06-27T15:19:00Z</dcterms:modified>
</cp:coreProperties>
</file>