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232" w:hanging="232" w:hangingChars="110"/>
        <w:jc w:val="left"/>
        <w:rPr>
          <w:rFonts w:hint="eastAsia" w:ascii="Times New Roman" w:hAnsi="Times New Roman" w:eastAsia="宋体" w:cs="Times New Roman"/>
          <w:b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b/>
          <w:color w:val="000000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color w:val="000000"/>
          <w:szCs w:val="21"/>
          <w:lang w:val="en-US" w:eastAsia="zh-CN"/>
        </w:rPr>
        <w:t>S</w:t>
      </w:r>
      <w:r>
        <w:rPr>
          <w:rFonts w:hint="eastAsia" w:cs="Times New Roman"/>
          <w:b/>
          <w:color w:val="000000"/>
          <w:szCs w:val="21"/>
          <w:lang w:val="en-US" w:eastAsia="zh-CN"/>
        </w:rPr>
        <w:t>2</w:t>
      </w:r>
      <w:bookmarkStart w:id="0" w:name="_GoBack"/>
      <w:bookmarkEnd w:id="0"/>
    </w:p>
    <w:p>
      <w:pPr>
        <w:spacing w:line="360" w:lineRule="auto"/>
        <w:jc w:val="left"/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Cs w:val="21"/>
          <w:highlight w:val="none"/>
        </w:rPr>
        <w:t>Primers used in this study.</w:t>
      </w:r>
    </w:p>
    <w:p>
      <w:pPr>
        <w:widowControl/>
        <w:adjustRightInd w:val="0"/>
        <w:snapToGrid w:val="0"/>
        <w:jc w:val="left"/>
        <w:rPr>
          <w:rFonts w:hint="default" w:ascii="Times New Roman" w:hAnsi="Times New Roman" w:cs="Times New Roman"/>
          <w:color w:val="000000"/>
          <w:sz w:val="16"/>
          <w:szCs w:val="16"/>
          <w:lang w:val="en-US" w:eastAsia="zh-CN"/>
        </w:rPr>
      </w:pPr>
    </w:p>
    <w:tbl>
      <w:tblPr>
        <w:tblStyle w:val="3"/>
        <w:tblpPr w:leftFromText="180" w:rightFromText="180" w:vertAnchor="text" w:horzAnchor="page" w:tblpX="1836" w:tblpY="86"/>
        <w:tblOverlap w:val="never"/>
        <w:tblW w:w="8695" w:type="dxa"/>
        <w:tblInd w:w="0" w:type="dxa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4628"/>
        <w:gridCol w:w="2777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29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Primers</w:t>
            </w:r>
          </w:p>
        </w:tc>
        <w:tc>
          <w:tcPr>
            <w:tcW w:w="462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Nucleotide sequence（5’ to 3’）</w:t>
            </w:r>
          </w:p>
        </w:tc>
        <w:tc>
          <w:tcPr>
            <w:tcW w:w="277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Employment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Hph-UF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GCTGTTCTCCAAGGCGTCA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Hph-UR (PtrA)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AACAAAGATGCAAGAGCGGGGAGCCGAGAGGGTAGTAATG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Hph-DF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AGAAAGGCATTTAGCAAGAAGG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Hph-DR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TTCAGGGCGAAGCTGTCC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Hph-cUF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CAGGTGGATCAGCAAAGTTG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Hph-cDR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GTAGCCGTGGCGGTCATT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Egl2-F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AAACACCTCGCTCCAGTGC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Egl2-R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TGTCGATGACGGGGAGATAT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Cbh1-F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AAAGCGTTCCGTCGCAGTAG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Cbh1-R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GATGCGCAGTCCGCGGTT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Cdna1-F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CAGACAATGATGGTAGCAGC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Cdna1-R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GATCAATCCAACAACTTCTCTC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Xyr1-F (Egl2)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ATATCTCCCCGTCATCGACAATGTTGTCCAATCCTCTCCGT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Xyr1-F (Cbh1)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AACCGCGGACTGCGCATCATGTTGTCCAATCCTCTCCGT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Xyr1-F (Cdna1)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GAGAGAAGTTGTTGGATTGATCATGTTGTCCAATCCTCTCCGT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Xyr1-R (Hph)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CCTTCTTGCTAAATGCCTTTCTCTGCACGCATCATAGAATCG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PtrA-F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CCGCTCTTGCATCTTTGTT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PtrA-R (Egl2)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TGAACCGATTGCTGCGATCCCCAGGCTTTACACTTTAT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PtrA-R (Cbh1)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CTACTGCGACGGAACGCTTTCCCCAGGCTTTACACTTTAT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PtrA-R (Cdna1)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GCTGCTACCATCATTGTCTGCCCCAGGCTTTACACTTTAT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Strain construction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Hph-pF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AGGGAGGACAAACGGAGCT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Probe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Hph-pR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ATATCGCCTTGGGTTGCC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Probe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Actin-qF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CCCAAGTCCAACCGTGAGA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actin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Actin-qR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CAATGGCGTGAGGAAGAGC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actin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Xyr1-qF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TCTTCTACGGCGTCTATCTCC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xyr1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Xyr1-qR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GTGTGCCCTAACAATGGTCTC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xyr1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GCGGCATGGTTCTGGTCA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cbh1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TCGTTTGTCGGGTAGGTGGA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cbh1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Cbh2-qF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CTGGTCCAACGCCTTCTTCA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cbh2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Cbh2-qR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GACCCAGACAAACGAATCCAG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cbh2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Egl1-qF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CGGCTACAAAAGCTACTACG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RT-qPCR for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egl1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Egl1-qR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CTGGTACTTGCGGGTGAT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egl1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Egl2-qF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ACGAGCCTTTGGTCGCAGTT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RT-qPCR for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egl2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Egl2-qR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GGCAGCCCAGGTGTTGATGT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egl2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Bgl1-qF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AGTGACAGCTTCAGCGAG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bgl1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Bgl1-qR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GGAGAGGCGTGAGTAGTTG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bgl1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Cre1-qF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GCAGCACAATACGACTCCG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cre1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Cre1-qR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GGCTAATGATGTCGGTAAGTGA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cre1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Ace1-qF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ACCAAGACCAACGGCAAGA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ace1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Ace1-qR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CGTGGAGGAAGGCGTAGACA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ace1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Ace2-qF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GCCTCAATGCTGCTCTCTGTT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ace2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Ace2-qR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GACGAACGACCTTTGCTTCTCT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ace2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Ace3-qF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ATTGTGCGAGACATGCTGAG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ace3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Ace3-qR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GATGGCCAGCAAACTAGCTC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ace3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Vib1-qF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TGACCTGCTACCGAAGAAACC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vib1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Vib1-qR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CCACGGGATGACAATAAGACG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vib1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Ctf1-qF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TCAACCAAAAGCCAAAGGAG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RT-qPCR for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ctf1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Ctf1-qR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GGGTCAAAGTCGGTGTGTG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ctf1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Pdi1-qF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GTTGTCGTTGCCCACTCTTAC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pdi1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Pdi1-qR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AGTCGCTCTTGGCATACAGG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pdi1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Bip1-qF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GATGCCAACGGTATCCTCA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bip1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Bip1-qR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TGCGGTCAATCTCCTCCT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bip1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Hrd1-qF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CCCAATGATGCCAAACTG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hrd1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Hrd1-qR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TGCTGCTTTCAGGTGGAG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hrd1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Der1-qF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CCTCGTTTACATTTGGTCTCG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RT-qPCR for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der1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Der1-qR</w:t>
            </w:r>
          </w:p>
        </w:tc>
        <w:tc>
          <w:tcPr>
            <w:tcW w:w="462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GCCCATGATCTCATCCCTC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RT-qPCR for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der1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Cip1-qF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TGTCAACTTTGGCTGGGAG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cip1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Cip1-qR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CGGAATGGTGGTGCTTGG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cip1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Cip2-qF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CGCTTGCTGCCTTGATAG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cip2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Cip2-qR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GTTGCGATTGCTGGTTTG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cip2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Swo1-qF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CTCACGGCAGTCAACACC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swo1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Swo1-qR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TCTTGTGGGCGGCTACTC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swo1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Cel61a-qF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CCGCTCAACTACATCATCCC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RT-qPCR for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cel61a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Cel61a-qR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TGTCGTGGTTCTGCTGGTC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RT-qPCR for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cel61a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Actin-ctF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CTTCCCTCCTTTCCTCCCCCTCCA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actin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CHART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Actin-ctR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GCGACAGGTGCACGTACCCTCCATT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actin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CHART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Cbh1-ctF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GGATCGAACACACTGCTGCCTTTAC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cbh1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CHART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Cbh1-ctR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GGTTTCTGTGCCTCAAAAGATGGTG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cbh1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CHART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Cbh2-ctF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GCAGCGCAACACTACACGCAACAT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cbh2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CHART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Cbh2-ctR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TGCGCCTCATACAGGGTCACAGTCC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cbh2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CHART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290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6"/>
                <w:szCs w:val="16"/>
                <w:lang w:val="en-US" w:eastAsia="zh-CN"/>
              </w:rPr>
              <w:t>Xyr1-ctF</w:t>
            </w:r>
          </w:p>
        </w:tc>
        <w:tc>
          <w:tcPr>
            <w:tcW w:w="4628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CCGACAGCAGCAGTAGTCAGGTTTT</w:t>
            </w:r>
          </w:p>
        </w:tc>
        <w:tc>
          <w:tcPr>
            <w:tcW w:w="2777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xyr1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CHART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290" w:type="dxa"/>
            <w:tcBorders>
              <w:bottom w:val="single" w:color="auto" w:sz="12" w:space="0"/>
            </w:tcBorders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Xyr1-ct</w:t>
            </w:r>
            <w:r>
              <w:rPr>
                <w:rFonts w:hint="eastAsia" w:cs="Times New Roman"/>
                <w:color w:val="000000"/>
                <w:sz w:val="16"/>
                <w:szCs w:val="16"/>
                <w:lang w:val="en-US" w:eastAsia="zh-CN"/>
              </w:rPr>
              <w:t>R</w:t>
            </w:r>
          </w:p>
        </w:tc>
        <w:tc>
          <w:tcPr>
            <w:tcW w:w="4628" w:type="dxa"/>
            <w:tcBorders>
              <w:bottom w:val="single" w:color="auto" w:sz="12" w:space="0"/>
            </w:tcBorders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TAGGCAGAATAGCGACGGAGAGGAT</w:t>
            </w:r>
          </w:p>
        </w:tc>
        <w:tc>
          <w:tcPr>
            <w:tcW w:w="2777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xyr1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CHART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00000"/>
    <w:rsid w:val="00CB4BC9"/>
    <w:rsid w:val="0BBD2A76"/>
    <w:rsid w:val="30DE6B1E"/>
    <w:rsid w:val="335B2455"/>
    <w:rsid w:val="43372F01"/>
    <w:rsid w:val="5D3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9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2022-06-14T12:50:00Z</dcterms:created>
  <dc:creator>c'c</dc:creator>
  <cp:lastModifiedBy>kuramazz</cp:lastModifiedBy>
  <dcterms:modified xsi:type="dcterms:W3CDTF">2022-12-03T06:16:08Z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60E8EE41568F4329967D8EFA480D12F2</vt:lpwstr>
  </property>
</Properties>
</file>