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E15E1" w14:textId="3EBC75F7" w:rsidR="00F159C2" w:rsidRPr="006A20A5" w:rsidRDefault="00D613D8" w:rsidP="00F159C2">
      <w:pPr>
        <w:rPr>
          <w:bCs/>
        </w:rPr>
      </w:pPr>
      <w:r>
        <w:rPr>
          <w:b/>
        </w:rPr>
        <w:t xml:space="preserve">Additional file 2. </w:t>
      </w:r>
      <w:r w:rsidR="00F159C2" w:rsidRPr="00CC3A6A">
        <w:rPr>
          <w:b/>
        </w:rPr>
        <w:t xml:space="preserve">Statistical estimation of broad-sense </w:t>
      </w:r>
      <w:r w:rsidR="00F159C2" w:rsidRPr="006C4CCD">
        <w:rPr>
          <w:rFonts w:cstheme="minorHAnsi"/>
          <w:b/>
        </w:rPr>
        <w:t>heritability (H</w:t>
      </w:r>
      <w:r w:rsidR="00F159C2" w:rsidRPr="006C4CCD">
        <w:rPr>
          <w:rFonts w:cstheme="minorHAnsi"/>
          <w:b/>
          <w:vertAlign w:val="superscript"/>
        </w:rPr>
        <w:t>2</w:t>
      </w:r>
      <w:r w:rsidR="00F159C2" w:rsidRPr="006C4CCD">
        <w:rPr>
          <w:rFonts w:cstheme="minorHAnsi"/>
          <w:b/>
        </w:rPr>
        <w:t>)</w:t>
      </w:r>
      <w:r w:rsidR="00BB5F21" w:rsidRPr="006C4CCD">
        <w:rPr>
          <w:rFonts w:cstheme="minorHAnsi"/>
          <w:b/>
        </w:rPr>
        <w:t xml:space="preserve"> and genetic coefficient of variation CV(G) for all the monitored traits.</w:t>
      </w:r>
      <w:r w:rsidR="006A20A5">
        <w:rPr>
          <w:rFonts w:cstheme="minorHAnsi"/>
          <w:b/>
        </w:rPr>
        <w:t xml:space="preserve"> </w:t>
      </w:r>
      <w:r w:rsidR="006A20A5" w:rsidRPr="006A20A5">
        <w:rPr>
          <w:rFonts w:cstheme="minorHAnsi"/>
          <w:bCs/>
        </w:rPr>
        <w:t xml:space="preserve">Full description of the traits can be found in the </w:t>
      </w:r>
      <w:r w:rsidR="00252668">
        <w:rPr>
          <w:rFonts w:cstheme="minorHAnsi"/>
          <w:bCs/>
        </w:rPr>
        <w:t>Additional file 1.</w:t>
      </w:r>
    </w:p>
    <w:tbl>
      <w:tblPr>
        <w:tblW w:w="9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1610"/>
        <w:gridCol w:w="666"/>
        <w:gridCol w:w="850"/>
        <w:gridCol w:w="567"/>
      </w:tblGrid>
      <w:tr w:rsidR="00CC3A6A" w:rsidRPr="00CC3A6A" w14:paraId="3411B457" w14:textId="77777777" w:rsidTr="00EE09DF">
        <w:trPr>
          <w:trHeight w:val="465"/>
        </w:trPr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2F25C" w14:textId="77777777" w:rsidR="00CC3A6A" w:rsidRPr="00CC3A6A" w:rsidRDefault="00CC3A6A" w:rsidP="00290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Trait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full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name</w:t>
            </w:r>
            <w:proofErr w:type="spellEnd"/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388F83" w14:textId="77777777" w:rsidR="00CC3A6A" w:rsidRPr="00CC3A6A" w:rsidRDefault="00CC3A6A" w:rsidP="006C4C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Trait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abbreviation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0E65121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H</w:t>
            </w:r>
            <w:r w:rsidRPr="00BB5F21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sv-SE" w:eastAsia="sv-S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C35633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standard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error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for H</w:t>
            </w:r>
            <w:r w:rsidRPr="00BB5F21"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val="sv-SE" w:eastAsia="sv-SE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CEBC11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CV(G), %</w:t>
            </w:r>
          </w:p>
        </w:tc>
      </w:tr>
      <w:tr w:rsidR="00626522" w:rsidRPr="00CC3A6A" w14:paraId="35CDAF2B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0311E" w14:textId="664A9B53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Arabinose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="00E05EE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</w:t>
            </w:r>
            <w:r w:rsidR="00E05EED">
              <w:rPr>
                <w:rFonts w:ascii="Calibri" w:eastAsia="Times New Roman" w:hAnsi="Calibri"/>
                <w:color w:val="000000"/>
                <w:sz w:val="16"/>
                <w:szCs w:val="16"/>
                <w:lang w:val="sv-SE" w:eastAsia="sv-SE"/>
              </w:rPr>
              <w:t>nit</w:t>
            </w:r>
            <w:proofErr w:type="spellEnd"/>
            <w:r w:rsidR="00E05EED">
              <w:rPr>
                <w:rFonts w:ascii="Calibri" w:eastAsia="Times New Roman" w:hAnsi="Calibri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content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18A1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Ara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D228BF6" w14:textId="59B68336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05467" w14:textId="78EB690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2CCF5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7</w:t>
            </w:r>
          </w:p>
        </w:tc>
      </w:tr>
      <w:tr w:rsidR="00626522" w:rsidRPr="00CC3A6A" w14:paraId="4B5A1805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C822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Arabinose release in hydrolysate after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B8D13" w14:textId="751275DF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ARA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EH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E80121C" w14:textId="1791B324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3678E" w14:textId="42B13B2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892F1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</w:p>
        </w:tc>
      </w:tr>
      <w:tr w:rsidR="00626522" w:rsidRPr="00CC3A6A" w14:paraId="442D19A8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843F1" w14:textId="0428057B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Arabinose release in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liquid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6360" w14:textId="34C43663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ARA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PL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977FFCA" w14:textId="6F08FD4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CBEC6" w14:textId="09965B98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F9C53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8</w:t>
            </w:r>
          </w:p>
        </w:tc>
      </w:tr>
      <w:tr w:rsidR="00626522" w:rsidRPr="00CC3A6A" w14:paraId="3406FA7B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2577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Arabinose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release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without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FB22" w14:textId="66674A21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ARA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3C203F9" w14:textId="279CEC43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18E9" w14:textId="5D3B5E16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B77FD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7</w:t>
            </w:r>
          </w:p>
        </w:tc>
      </w:tr>
      <w:tr w:rsidR="00626522" w:rsidRPr="00CC3A6A" w14:paraId="619F2031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04CC" w14:textId="09631A0D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Carbohydrate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content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8BDDC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D9859CC" w14:textId="7F5A1E3F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956B" w14:textId="2DD3CB51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5E716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</w:t>
            </w:r>
          </w:p>
        </w:tc>
      </w:tr>
      <w:tr w:rsidR="00626522" w:rsidRPr="00CC3A6A" w14:paraId="6A961D9A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D28A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Carbohydrate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to lignin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ratio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3D0B2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CL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31A3155" w14:textId="0B42F9E8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33650" w14:textId="1984E8BE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769E5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5</w:t>
            </w:r>
          </w:p>
        </w:tc>
      </w:tr>
      <w:tr w:rsidR="00626522" w:rsidRPr="00CC3A6A" w14:paraId="06689B1F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8B9E" w14:textId="7E946EB1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Coarseness of the wood</w:t>
            </w:r>
            <w:r w:rsidR="00E02C1F"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EABC" w14:textId="45133825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Coarse</w:t>
            </w:r>
            <w:r w:rsidR="00236C5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ness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49C334C" w14:textId="5961201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ADF8" w14:textId="1D43EAAD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6E840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9</w:t>
            </w:r>
          </w:p>
        </w:tc>
      </w:tr>
      <w:tr w:rsidR="00626522" w:rsidRPr="00CC3A6A" w14:paraId="008947CE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3ACC1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Wood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density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66AA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Dens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18A8005" w14:textId="68189A45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07D2" w14:textId="32C401A8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EF27C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8</w:t>
            </w:r>
          </w:p>
        </w:tc>
      </w:tr>
      <w:tr w:rsidR="00626522" w:rsidRPr="00CC3A6A" w14:paraId="7F2B1A48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6BA0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Wood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density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,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excluding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vessels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19F09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DensVessFre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D6EED4F" w14:textId="69D252B8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2A10A" w14:textId="07F7364C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8DAB4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9</w:t>
            </w:r>
          </w:p>
        </w:tc>
      </w:tr>
      <w:tr w:rsidR="00626522" w:rsidRPr="00CC3A6A" w14:paraId="67553DC7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35C4" w14:textId="1F62D3DF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Stem diam</w:t>
            </w:r>
            <w:r w:rsidR="000A263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e</w:t>
            </w: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ter at breast height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7728E" w14:textId="69B7356B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DBH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082569A" w14:textId="124374E9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2172" w14:textId="3F181228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CE18A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39</w:t>
            </w:r>
          </w:p>
        </w:tc>
      </w:tr>
      <w:tr w:rsidR="00626522" w:rsidRPr="00CC3A6A" w14:paraId="24C605BC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E28B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Tree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height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D3DF" w14:textId="6F3ED27D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Hei</w:t>
            </w:r>
            <w:r w:rsidR="006B430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ght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1570900" w14:textId="76E0CE76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098F" w14:textId="028AA384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9482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29</w:t>
            </w:r>
          </w:p>
        </w:tc>
      </w:tr>
      <w:tr w:rsidR="00626522" w:rsidRPr="00CC3A6A" w14:paraId="3E778300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6D436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Fraction of the wood made of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fibers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106E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FibFrac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3BB2C9E" w14:textId="3E48D88A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B8F60" w14:textId="4907EEA0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37F5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3</w:t>
            </w:r>
          </w:p>
        </w:tc>
      </w:tr>
      <w:tr w:rsidR="00626522" w:rsidRPr="00CC3A6A" w14:paraId="72C69E1C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7E68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Fiber </w:t>
            </w:r>
            <w:proofErr w:type="gram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cell perimeter</w:t>
            </w:r>
            <w:proofErr w:type="gram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025E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FibPerim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19EBEE4" w14:textId="348946BF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E1C80" w14:textId="719E443E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83504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4</w:t>
            </w:r>
          </w:p>
        </w:tc>
      </w:tr>
      <w:tr w:rsidR="00626522" w:rsidRPr="00CC3A6A" w14:paraId="6C338380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9933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Ratio of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fiber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to vessel cells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2234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FibPerVess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1F2F537" w14:textId="08DD8C88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60E09" w14:textId="58408DDE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51495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17</w:t>
            </w:r>
          </w:p>
        </w:tc>
      </w:tr>
      <w:tr w:rsidR="00626522" w:rsidRPr="00CC3A6A" w14:paraId="2C0121AA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8B5F8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Fiber population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9B74B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FibPop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F79AE09" w14:textId="7D1E59E9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6576E" w14:textId="21C67195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C75D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8</w:t>
            </w:r>
          </w:p>
        </w:tc>
      </w:tr>
      <w:tr w:rsidR="00626522" w:rsidRPr="00CC3A6A" w14:paraId="37EAA6BF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5394B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Fiber radial diameter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3D77A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FibRadDia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0E2602" w14:textId="006DE11D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E787" w14:textId="4A4FC1F2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06DA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5</w:t>
            </w:r>
          </w:p>
        </w:tc>
      </w:tr>
      <w:tr w:rsidR="00626522" w:rsidRPr="00CC3A6A" w14:paraId="2997BACC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C727" w14:textId="4F1D8E5B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Fiber tangential diam</w:t>
            </w:r>
            <w:r w:rsidR="00FF6FC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e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ter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EDE0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FibTanDia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9296186" w14:textId="019426DB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F1F88" w14:textId="34F74376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973AF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3</w:t>
            </w:r>
          </w:p>
        </w:tc>
      </w:tr>
      <w:tr w:rsidR="00626522" w:rsidRPr="00CC3A6A" w14:paraId="29FABB6B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5DCC1" w14:textId="687AE72E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Fucose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="00E05EE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</w:t>
            </w:r>
            <w:r w:rsidR="00E05EED">
              <w:rPr>
                <w:rFonts w:ascii="Calibri" w:eastAsia="Times New Roman" w:hAnsi="Calibri"/>
                <w:color w:val="000000"/>
                <w:sz w:val="16"/>
                <w:szCs w:val="16"/>
                <w:lang w:val="sv-SE" w:eastAsia="sv-SE"/>
              </w:rPr>
              <w:t>nit</w:t>
            </w:r>
            <w:proofErr w:type="spellEnd"/>
            <w:r w:rsidR="00E05EED">
              <w:rPr>
                <w:rFonts w:ascii="Calibri" w:eastAsia="Times New Roman" w:hAnsi="Calibri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content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2BE3D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Fuc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6591A1A" w14:textId="18C435A3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B3F86" w14:textId="54A7CCFB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B69E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13</w:t>
            </w:r>
          </w:p>
        </w:tc>
      </w:tr>
      <w:tr w:rsidR="00626522" w:rsidRPr="00CC3A6A" w14:paraId="303DE8EC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C08E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G-lignin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content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BC267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6ADD9CF" w14:textId="0AA119BD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9C5B8" w14:textId="7FB7B4E8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316C8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8</w:t>
            </w:r>
          </w:p>
        </w:tc>
      </w:tr>
      <w:tr w:rsidR="00626522" w:rsidRPr="00CC3A6A" w14:paraId="5DAB4700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7FA6" w14:textId="001EBFDF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Galactose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="00E05EE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</w:t>
            </w:r>
            <w:r w:rsidR="00E05EED">
              <w:rPr>
                <w:rFonts w:ascii="Calibri" w:eastAsia="Times New Roman" w:hAnsi="Calibri"/>
                <w:color w:val="000000"/>
                <w:sz w:val="16"/>
                <w:szCs w:val="16"/>
                <w:lang w:val="sv-SE" w:eastAsia="sv-SE"/>
              </w:rPr>
              <w:t>nit</w:t>
            </w:r>
            <w:proofErr w:type="spellEnd"/>
            <w:r w:rsidR="00E05EED">
              <w:rPr>
                <w:rFonts w:ascii="Calibri" w:eastAsia="Times New Roman" w:hAnsi="Calibri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content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DBF2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Gal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220A830" w14:textId="47587BDC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0E1AD" w14:textId="6195C79C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E7215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</w:t>
            </w:r>
          </w:p>
        </w:tc>
      </w:tr>
      <w:tr w:rsidR="00626522" w:rsidRPr="00CC3A6A" w14:paraId="59508DEA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FADC2" w14:textId="070BA258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Galacturonic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acid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="00E05EE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</w:t>
            </w:r>
            <w:r w:rsidR="00E05EED">
              <w:rPr>
                <w:rFonts w:ascii="Calibri" w:eastAsia="Times New Roman" w:hAnsi="Calibri"/>
                <w:color w:val="000000"/>
                <w:sz w:val="16"/>
                <w:szCs w:val="16"/>
                <w:lang w:val="sv-SE" w:eastAsia="sv-SE"/>
              </w:rPr>
              <w:t>nit</w:t>
            </w:r>
            <w:proofErr w:type="spellEnd"/>
            <w:r w:rsidR="00E05EED">
              <w:rPr>
                <w:rFonts w:ascii="Calibri" w:eastAsia="Times New Roman" w:hAnsi="Calibri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content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AE63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GalA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5B3EDAC" w14:textId="045299CA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1B3EE" w14:textId="630F8F95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8024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</w:t>
            </w:r>
          </w:p>
        </w:tc>
      </w:tr>
      <w:tr w:rsidR="00626522" w:rsidRPr="00CC3A6A" w14:paraId="4359B4B0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23A0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Galactose release in hydrolysate after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6DE4" w14:textId="789974F8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GAL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EH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CA4A996" w14:textId="2596CE94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A9D3B" w14:textId="2FD39521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ED40C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</w:p>
        </w:tc>
      </w:tr>
      <w:tr w:rsidR="00626522" w:rsidRPr="00CC3A6A" w14:paraId="79B62CFF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5A617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Galactose release in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liquid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BE9C" w14:textId="76EF7CDE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GAL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PL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DAA42FC" w14:textId="7DB3430D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88EFE" w14:textId="2FB24FFB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2911F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7</w:t>
            </w:r>
          </w:p>
        </w:tc>
      </w:tr>
      <w:tr w:rsidR="00626522" w:rsidRPr="00CC3A6A" w14:paraId="62BBFB4E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93190" w14:textId="0FE49A85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Galactose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release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without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561F" w14:textId="5C96562B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GAL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237EA48" w14:textId="03379028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3B248" w14:textId="32CF3CEE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B6419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8</w:t>
            </w:r>
          </w:p>
        </w:tc>
      </w:tr>
      <w:tr w:rsidR="00626522" w:rsidRPr="00CC3A6A" w14:paraId="76D908F2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4D293" w14:textId="4CDC9A70" w:rsidR="00CC3A6A" w:rsidRPr="006D4459" w:rsidRDefault="006D4459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G</w:t>
            </w:r>
            <w:r w:rsidRPr="006D445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lucose </w:t>
            </w:r>
            <w:r w:rsidR="00E05EE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u</w:t>
            </w:r>
            <w:r w:rsidR="00E05EED">
              <w:rPr>
                <w:rFonts w:ascii="Calibri" w:eastAsia="Times New Roman" w:hAnsi="Calibri"/>
                <w:color w:val="000000"/>
                <w:sz w:val="16"/>
                <w:szCs w:val="16"/>
                <w:lang w:eastAsia="sv-SE"/>
              </w:rPr>
              <w:t xml:space="preserve">nit </w:t>
            </w:r>
            <w:r w:rsidRPr="006D445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(from non-crystalline cellulose) content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392E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Glc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4B16324" w14:textId="5391FADD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53639" w14:textId="3917048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DC988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8</w:t>
            </w:r>
          </w:p>
        </w:tc>
      </w:tr>
      <w:tr w:rsidR="00626522" w:rsidRPr="00CC3A6A" w14:paraId="1172DC9D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21FF" w14:textId="6A4664CC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Glucuronic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acid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="00E05EE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</w:t>
            </w:r>
            <w:r w:rsidR="00E05EED">
              <w:rPr>
                <w:rFonts w:ascii="Calibri" w:eastAsia="Times New Roman" w:hAnsi="Calibri"/>
                <w:color w:val="000000"/>
                <w:sz w:val="16"/>
                <w:szCs w:val="16"/>
                <w:lang w:val="sv-SE" w:eastAsia="sv-SE"/>
              </w:rPr>
              <w:t>nit</w:t>
            </w:r>
            <w:proofErr w:type="spellEnd"/>
            <w:r w:rsidR="00E05EED">
              <w:rPr>
                <w:rFonts w:ascii="Calibri" w:eastAsia="Times New Roman" w:hAnsi="Calibri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content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3E07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GlcA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8A7F44" w14:textId="2AC40833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11CB0" w14:textId="3FF3AE43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63C44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41</w:t>
            </w:r>
          </w:p>
        </w:tc>
      </w:tr>
      <w:tr w:rsidR="00626522" w:rsidRPr="00CC3A6A" w14:paraId="4F01C2A0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39B0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Glucose release in hydrolysate after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02027" w14:textId="2BBE1805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GLU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EH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BE64E4" w14:textId="49B2751D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147E2" w14:textId="662B73B6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F86C3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3</w:t>
            </w:r>
          </w:p>
        </w:tc>
      </w:tr>
      <w:tr w:rsidR="00626522" w:rsidRPr="00CC3A6A" w14:paraId="120DBD42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46186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Glucose release in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liquid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E0CA7" w14:textId="07086248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GLU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PL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CE81446" w14:textId="0A84E716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7E59" w14:textId="0C4D7102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1E9A8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</w:t>
            </w:r>
          </w:p>
        </w:tc>
      </w:tr>
      <w:tr w:rsidR="00626522" w:rsidRPr="00CC3A6A" w14:paraId="147A04BB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23DAE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Glucose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release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without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5189A" w14:textId="67AF23EB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GLU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8AD7DFF" w14:textId="002DDF65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7865D" w14:textId="797B4E34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78D3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17</w:t>
            </w:r>
          </w:p>
        </w:tc>
      </w:tr>
      <w:tr w:rsidR="00626522" w:rsidRPr="00CC3A6A" w14:paraId="56E12C4D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37C0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Glucose production rate after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94F9" w14:textId="4501DE50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GPR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37ECE3B" w14:textId="240F6881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A62A3" w14:textId="7EF88955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6B958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</w:t>
            </w:r>
          </w:p>
        </w:tc>
      </w:tr>
      <w:tr w:rsidR="00626522" w:rsidRPr="00CC3A6A" w14:paraId="52023096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73D2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Glucose production rate without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FDB4" w14:textId="73BA8B23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GPR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A11C7FF" w14:textId="2CEDD84A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40CD" w14:textId="03D75F3E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D709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11</w:t>
            </w:r>
          </w:p>
        </w:tc>
      </w:tr>
      <w:tr w:rsidR="00626522" w:rsidRPr="00CC3A6A" w14:paraId="041FAC21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CCCD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H-lignin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content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393F1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H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ADF3241" w14:textId="1B0659AB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7E02C" w14:textId="77C4FF3C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DBCA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22</w:t>
            </w:r>
          </w:p>
        </w:tc>
      </w:tr>
      <w:tr w:rsidR="00626522" w:rsidRPr="00CC3A6A" w14:paraId="4BF886B5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1600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Total hexose release after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D7B2" w14:textId="5678A304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HEX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38A650A" w14:textId="6CD07B3C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EBE7" w14:textId="503304E3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0D8C2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3</w:t>
            </w:r>
          </w:p>
        </w:tc>
      </w:tr>
      <w:tr w:rsidR="00626522" w:rsidRPr="00CC3A6A" w14:paraId="51ACB0DD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ADE4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gram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Total lignin</w:t>
            </w:r>
            <w:proofErr w:type="gram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content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B908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L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18A1A09" w14:textId="1170C558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5929A" w14:textId="387273C0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5F4CA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4</w:t>
            </w:r>
          </w:p>
        </w:tc>
      </w:tr>
      <w:tr w:rsidR="00626522" w:rsidRPr="00CC3A6A" w14:paraId="121182F9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9F310" w14:textId="62A4149E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Mannose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="00E05EE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</w:t>
            </w:r>
            <w:r w:rsidR="00E05EED">
              <w:rPr>
                <w:rFonts w:ascii="Calibri" w:eastAsia="Times New Roman" w:hAnsi="Calibri"/>
                <w:color w:val="000000"/>
                <w:sz w:val="16"/>
                <w:szCs w:val="16"/>
                <w:lang w:val="sv-SE" w:eastAsia="sv-SE"/>
              </w:rPr>
              <w:t>nit</w:t>
            </w:r>
            <w:proofErr w:type="spellEnd"/>
            <w:r w:rsidR="00E05EED">
              <w:rPr>
                <w:rFonts w:ascii="Calibri" w:eastAsia="Times New Roman" w:hAnsi="Calibri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content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926A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Man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303D209" w14:textId="45B0943E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81D4" w14:textId="3B26F7D0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A84B2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19</w:t>
            </w:r>
          </w:p>
        </w:tc>
      </w:tr>
      <w:tr w:rsidR="00626522" w:rsidRPr="00CC3A6A" w14:paraId="683EA05F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49EC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Mannose release in hydrolysate after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B6CF" w14:textId="036EAAA4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MAN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EH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13BCF08" w14:textId="0149A6EA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249B5" w14:textId="4DED5C7D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2A2DB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9</w:t>
            </w:r>
          </w:p>
        </w:tc>
      </w:tr>
      <w:tr w:rsidR="00626522" w:rsidRPr="00CC3A6A" w14:paraId="517D26CF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3D2B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Mannose release in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liquid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68099" w14:textId="3CA8A2D3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MAN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PL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004F97" w14:textId="36541AC1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A1DD0" w14:textId="50D3A8F3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672C1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11</w:t>
            </w:r>
          </w:p>
        </w:tc>
      </w:tr>
      <w:tr w:rsidR="00626522" w:rsidRPr="00CC3A6A" w14:paraId="09E3643C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6C517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Mannose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release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without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E0CB" w14:textId="2C7B5BEF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MAN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ED392A1" w14:textId="610BC11D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CFDE2" w14:textId="61A26C50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4A74F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12</w:t>
            </w:r>
          </w:p>
        </w:tc>
      </w:tr>
      <w:tr w:rsidR="00626522" w:rsidRPr="00CC3A6A" w14:paraId="2CCC7AD8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8FFCD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Microfibril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angle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A498A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MFA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0742CE5" w14:textId="4DC5455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B0709" w14:textId="7D6FA40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9C6CC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16</w:t>
            </w:r>
          </w:p>
        </w:tc>
      </w:tr>
      <w:tr w:rsidR="00626522" w:rsidRPr="00CC3A6A" w14:paraId="157E4A99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7853" w14:textId="676D7BD2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Modulus of elasticity 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1E968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MOE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8243224" w14:textId="472CAF23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4767B" w14:textId="1114522F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219A2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14</w:t>
            </w:r>
          </w:p>
        </w:tc>
      </w:tr>
      <w:tr w:rsidR="00626522" w:rsidRPr="00CC3A6A" w14:paraId="7625076F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950B" w14:textId="314BA2D8" w:rsidR="00CC3A6A" w:rsidRPr="008A5C55" w:rsidRDefault="00E02C1F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4-</w:t>
            </w:r>
            <w:r w:rsidR="00CC3A6A"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O-methyl-glucuronic acid</w:t>
            </w: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</w:t>
            </w:r>
            <w:r w:rsidR="00E05EE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u</w:t>
            </w:r>
            <w:r w:rsidR="00E05EED">
              <w:rPr>
                <w:rFonts w:ascii="Calibri" w:eastAsia="Times New Roman" w:hAnsi="Calibri"/>
                <w:color w:val="000000"/>
                <w:sz w:val="16"/>
                <w:szCs w:val="16"/>
                <w:lang w:eastAsia="sv-SE"/>
              </w:rPr>
              <w:t xml:space="preserve">nit </w:t>
            </w: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content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8916" w14:textId="600758A0" w:rsidR="00CC3A6A" w:rsidRPr="00CC3A6A" w:rsidRDefault="00E02C1F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4-</w:t>
            </w:r>
            <w:r w:rsidR="00CC3A6A"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O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-</w:t>
            </w:r>
            <w:r w:rsidR="00CC3A6A"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meGlcA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D31CC69" w14:textId="76A73EE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B38E" w14:textId="6CFC583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3F80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8</w:t>
            </w:r>
          </w:p>
        </w:tc>
      </w:tr>
      <w:tr w:rsidR="00626522" w:rsidRPr="00CC3A6A" w14:paraId="1EDE0509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29C9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lastRenderedPageBreak/>
              <w:t>Phenolics content excluding S-, G- and H-lignin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AC42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E432835" w14:textId="1F2FA560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A56FD" w14:textId="3DBC75E0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0AAA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</w:t>
            </w:r>
          </w:p>
        </w:tc>
      </w:tr>
      <w:tr w:rsidR="00626522" w:rsidRPr="00CC3A6A" w14:paraId="5EA236E9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E5B0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Total pentose release after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6C59" w14:textId="1382AD2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PENT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72C8341" w14:textId="45AE3CD6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3FDD3" w14:textId="40F6FD3C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F230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5DC0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</w:t>
            </w:r>
          </w:p>
        </w:tc>
      </w:tr>
      <w:tr w:rsidR="00626522" w:rsidRPr="00CC3A6A" w14:paraId="190CD3FA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17046" w14:textId="7DFF1599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Rhamnose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="00E05EE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unit</w:t>
            </w:r>
            <w:proofErr w:type="spellEnd"/>
            <w:r w:rsidR="00E05EE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content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F462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Rha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0985454" w14:textId="7C7C6AD4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F6C0" w14:textId="4DB31F3A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21498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</w:t>
            </w:r>
          </w:p>
        </w:tc>
      </w:tr>
      <w:tr w:rsidR="00626522" w:rsidRPr="00CC3A6A" w14:paraId="703EFF85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DF9C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S-lignin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content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2996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5C6FEA9" w14:textId="0386E685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488D0" w14:textId="463C7E0E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7CD7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</w:t>
            </w:r>
          </w:p>
        </w:tc>
      </w:tr>
      <w:tr w:rsidR="00626522" w:rsidRPr="00CC3A6A" w14:paraId="1E22D62C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9318" w14:textId="44BDA134" w:rsidR="00CC3A6A" w:rsidRPr="008A5C55" w:rsidRDefault="000C6B9F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Ratio of </w:t>
            </w:r>
            <w:r w:rsidR="00CC3A6A"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S-lignin to G-lignin content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CA46" w14:textId="77777777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SG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23CAF01" w14:textId="76883F5B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28F76" w14:textId="0E2264BB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4A08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11</w:t>
            </w:r>
          </w:p>
        </w:tc>
      </w:tr>
      <w:tr w:rsidR="00626522" w:rsidRPr="00CC3A6A" w14:paraId="09DC563D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F117A" w14:textId="77777777" w:rsidR="00CC3A6A" w:rsidRPr="008A5C55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Total arabinose released after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(in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liquid and in hydrolysate)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57B3" w14:textId="581E090F" w:rsidR="00CC3A6A" w:rsidRPr="00CC3A6A" w:rsidRDefault="00CC3A6A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Tot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al_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ARA</w:t>
            </w:r>
            <w:r w:rsidR="00446A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</w:t>
            </w:r>
            <w:r w:rsidR="006B430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L</w:t>
            </w:r>
            <w:r w:rsidR="00303D5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+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EH</w:t>
            </w:r>
            <w:r w:rsidR="00303D5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9075AD3" w14:textId="1EEA1308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42099" w14:textId="454975AD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38684" w14:textId="77777777" w:rsidR="00CC3A6A" w:rsidRPr="00CC3A6A" w:rsidRDefault="00CC3A6A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8</w:t>
            </w:r>
          </w:p>
        </w:tc>
      </w:tr>
      <w:tr w:rsidR="00D11245" w:rsidRPr="00CC3A6A" w14:paraId="7D075313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5255E" w14:textId="5EB70CE0" w:rsidR="00D11245" w:rsidRPr="008A5C55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Total galactose released after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(in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liquid and in hydrolysate)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784BA" w14:textId="2F75E81C" w:rsidR="00D11245" w:rsidRPr="008A5C55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Total_GAL_PL+EH_PT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80BBDE4" w14:textId="245077E6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0CA5D" w14:textId="335E0741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03969" w14:textId="354FA0B1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</w:t>
            </w:r>
          </w:p>
        </w:tc>
      </w:tr>
      <w:tr w:rsidR="00D11245" w:rsidRPr="00CC3A6A" w14:paraId="0D67BA26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AE941" w14:textId="4AD46697" w:rsidR="00D11245" w:rsidRPr="008A5C55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Total glucose released after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(in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liquid and in hydrolysate)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32513" w14:textId="517082D9" w:rsidR="00D11245" w:rsidRPr="008A5C55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Total_GLU_PL+EH_PT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BD22829" w14:textId="45BE6DAF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B9A11" w14:textId="706DD811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24AAD" w14:textId="59A08742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3</w:t>
            </w:r>
          </w:p>
        </w:tc>
      </w:tr>
      <w:tr w:rsidR="00D11245" w:rsidRPr="00CC3A6A" w14:paraId="1D54656D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CFB7A" w14:textId="7E71E73C" w:rsidR="00D11245" w:rsidRPr="008A5C55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Total mannose released after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(in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liquid and in hydrolysate)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84F97" w14:textId="72C0D717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Tot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al_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MAN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PL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+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EH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E820648" w14:textId="429C4D4D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7DB5D" w14:textId="37A179D8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74525" w14:textId="40BDC816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10</w:t>
            </w:r>
          </w:p>
        </w:tc>
      </w:tr>
      <w:tr w:rsidR="00D11245" w:rsidRPr="00CC3A6A" w14:paraId="3D9E9C6A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3B6ED" w14:textId="4BB1C045" w:rsidR="00D11245" w:rsidRPr="008A5C55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Total sugar released after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D8201" w14:textId="7D29ED75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TOT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AL_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SUGAR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C814D62" w14:textId="5D20DF41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28D87" w14:textId="140F04B5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C6796" w14:textId="63B5C6CD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</w:t>
            </w:r>
          </w:p>
        </w:tc>
      </w:tr>
      <w:tr w:rsidR="00D11245" w:rsidRPr="00CC3A6A" w14:paraId="432BFF92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36DD2" w14:textId="4F98A121" w:rsidR="00D11245" w:rsidRPr="008A5C55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Total xylose released after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(in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liquid and in hydrolysate)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8C691" w14:textId="2D6A5617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Tot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al_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XYL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PL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+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EH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DE661C6" w14:textId="366C13C6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1AC24" w14:textId="7C000A71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5B84B" w14:textId="00A5BBA2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</w:t>
            </w:r>
          </w:p>
        </w:tc>
      </w:tr>
      <w:tr w:rsidR="00D11245" w:rsidRPr="00CC3A6A" w14:paraId="71A2635F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85437" w14:textId="711BF816" w:rsidR="00D11245" w:rsidRPr="008A5C55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Unkown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cell wall compounds content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38319" w14:textId="590953B6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58903A3" w14:textId="3E0E510D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D6ED6" w14:textId="5DE32351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1F3CB" w14:textId="45E67105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3</w:t>
            </w:r>
          </w:p>
        </w:tc>
      </w:tr>
      <w:tr w:rsidR="00D11245" w:rsidRPr="00CC3A6A" w14:paraId="6BD8882F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2F4A" w14:textId="481F5612" w:rsidR="00D11245" w:rsidRPr="008A5C55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Cell wall thickness of wood cells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2CC8" w14:textId="2CB8905E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Wall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thick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ness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DDCDB15" w14:textId="2FCC3085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D9A27" w14:textId="697BB310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FCF16" w14:textId="03A47ED1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9</w:t>
            </w:r>
          </w:p>
        </w:tc>
      </w:tr>
      <w:tr w:rsidR="00D11245" w:rsidRPr="00CC3A6A" w14:paraId="0C579125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6364" w14:textId="52443D3E" w:rsidR="00D11245" w:rsidRPr="008A5C55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Fraction of the wood made of vessels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D7F4" w14:textId="3AB29113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VessFrac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D0BA9BF" w14:textId="6B214359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D2C4" w14:textId="01455DF9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15C88" w14:textId="5474606D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11</w:t>
            </w:r>
          </w:p>
        </w:tc>
      </w:tr>
      <w:tr w:rsidR="00D11245" w:rsidRPr="00CC3A6A" w14:paraId="5B171FD5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F3B6" w14:textId="26E7EB38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Vessel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gram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major diameter</w:t>
            </w:r>
            <w:proofErr w:type="gram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5A98" w14:textId="4C437A26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VessMajorDia</w:t>
            </w:r>
            <w:r w:rsidR="00FF6FC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m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E894C05" w14:textId="0273ACEA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60447" w14:textId="37855C10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EF4ED" w14:textId="5125A5C3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10</w:t>
            </w:r>
          </w:p>
        </w:tc>
      </w:tr>
      <w:tr w:rsidR="00D11245" w:rsidRPr="00CC3A6A" w14:paraId="59ACB64F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1243" w14:textId="555E11AA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Vessel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minor diameter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24CAF" w14:textId="53B1D15B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VessMinorDia</w:t>
            </w:r>
            <w:r w:rsidR="00FF6FC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m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3E4C632" w14:textId="5FB724DC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41FDD" w14:textId="04CEC67E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747DD" w14:textId="079E8A33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8</w:t>
            </w:r>
          </w:p>
        </w:tc>
      </w:tr>
      <w:tr w:rsidR="00D11245" w:rsidRPr="00CC3A6A" w14:paraId="74FFBBF5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AEA69" w14:textId="722B3D90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Vessel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perimeter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A5B2" w14:textId="27181727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VessPerim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E64788E" w14:textId="4DE4838B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9FB9" w14:textId="1046062D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968A1" w14:textId="2207A698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9</w:t>
            </w:r>
          </w:p>
        </w:tc>
      </w:tr>
      <w:tr w:rsidR="00D11245" w:rsidRPr="00CC3A6A" w14:paraId="75152C8E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8D2F" w14:textId="768D3A1A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Vessel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population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6FC33" w14:textId="126B5C80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VessPop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1E5E5E0" w14:textId="489625E0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A8CE" w14:textId="4FF9C7CF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8A600" w14:textId="16DDEE56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16</w:t>
            </w:r>
          </w:p>
        </w:tc>
      </w:tr>
      <w:tr w:rsidR="00D11245" w:rsidRPr="00CC3A6A" w14:paraId="22B1BD58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B4CA1" w14:textId="2298F362" w:rsidR="00D11245" w:rsidRPr="008A5C55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Unidentified cell wall compounds content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9EDE" w14:textId="6A0F91F5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0B69771" w14:textId="299F0D9E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CC05D" w14:textId="2CA0A6B8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C825B" w14:textId="56E4DCA4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</w:t>
            </w:r>
          </w:p>
        </w:tc>
      </w:tr>
      <w:tr w:rsidR="00D11245" w:rsidRPr="00CC3A6A" w14:paraId="1A4231DD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99C1B" w14:textId="7DE94284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Xylose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="0070739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unit</w:t>
            </w:r>
            <w:proofErr w:type="spellEnd"/>
            <w:r w:rsidR="0070739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content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880F" w14:textId="2AF35D24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Xyl</w:t>
            </w:r>
            <w:proofErr w:type="spellEnd"/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DBE6F87" w14:textId="7538B825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98435" w14:textId="5F0D6EEB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1A9F8" w14:textId="254DAB2F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</w:t>
            </w:r>
          </w:p>
        </w:tc>
      </w:tr>
      <w:tr w:rsidR="00D11245" w:rsidRPr="00CC3A6A" w14:paraId="4FC72635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A98C" w14:textId="19A1AF05" w:rsidR="00D11245" w:rsidRPr="008A5C55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Xylose release in hydrolysate after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5DE3" w14:textId="014B6DB8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XYL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EH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456BB62" w14:textId="3B4B5A5E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F8A59" w14:textId="4947D620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B59F6" w14:textId="655E74AA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8</w:t>
            </w:r>
          </w:p>
        </w:tc>
      </w:tr>
      <w:tr w:rsidR="00D11245" w:rsidRPr="00CC3A6A" w14:paraId="29A444E8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9234" w14:textId="09F21A71" w:rsidR="00D11245" w:rsidRPr="008A5C55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</w:pPr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Xylose release in </w:t>
            </w:r>
            <w:proofErr w:type="spellStart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>pretreatment</w:t>
            </w:r>
            <w:proofErr w:type="spellEnd"/>
            <w:r w:rsidRPr="008A5C5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sv-SE"/>
              </w:rPr>
              <w:t xml:space="preserve"> liquid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8B4B" w14:textId="50752B78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XYL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PL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PT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7466AC7" w14:textId="4B1D0165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B2669" w14:textId="3D92AF73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D8D58" w14:textId="1DDB0F56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2</w:t>
            </w:r>
          </w:p>
        </w:tc>
      </w:tr>
      <w:tr w:rsidR="00D11245" w:rsidRPr="00CC3A6A" w14:paraId="52F5C2C9" w14:textId="77777777" w:rsidTr="00EE09DF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44D41" w14:textId="1E648B84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Xylose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release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without</w:t>
            </w:r>
            <w:proofErr w:type="spellEnd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 xml:space="preserve"> </w:t>
            </w:r>
            <w:proofErr w:type="spellStart"/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pretreatment</w:t>
            </w:r>
            <w:proofErr w:type="spellEnd"/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46957" w14:textId="15239AFB" w:rsidR="00D11245" w:rsidRPr="00CC3A6A" w:rsidRDefault="00D11245" w:rsidP="00CC3A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XYL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_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UT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B8A0753" w14:textId="21325FB3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7B107" w14:textId="7D08D23E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</w:t>
            </w:r>
            <w:r w:rsidR="00996F9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.</w:t>
            </w: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F2405" w14:textId="4268FBA9" w:rsidR="00D11245" w:rsidRPr="00CC3A6A" w:rsidRDefault="00D11245" w:rsidP="00CC3A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</w:pPr>
            <w:r w:rsidRPr="00CC3A6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sv-SE" w:eastAsia="sv-SE"/>
              </w:rPr>
              <w:t>16</w:t>
            </w:r>
          </w:p>
        </w:tc>
      </w:tr>
    </w:tbl>
    <w:p w14:paraId="7E2E1C36" w14:textId="616724A4" w:rsidR="00CC3A6A" w:rsidRDefault="00CC3A6A" w:rsidP="00F159C2"/>
    <w:p w14:paraId="4CF59C17" w14:textId="042B1251" w:rsidR="00C47022" w:rsidRDefault="00C47022" w:rsidP="00F159C2"/>
    <w:sectPr w:rsidR="00C47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E45D8" w14:textId="77777777" w:rsidR="00C37216" w:rsidRDefault="00C37216" w:rsidP="00CC3A6A">
      <w:pPr>
        <w:spacing w:after="0" w:line="240" w:lineRule="auto"/>
      </w:pPr>
      <w:r>
        <w:separator/>
      </w:r>
    </w:p>
  </w:endnote>
  <w:endnote w:type="continuationSeparator" w:id="0">
    <w:p w14:paraId="5F1404CB" w14:textId="77777777" w:rsidR="00C37216" w:rsidRDefault="00C37216" w:rsidP="00CC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154B9" w14:textId="77777777" w:rsidR="00C37216" w:rsidRDefault="00C37216" w:rsidP="00CC3A6A">
      <w:pPr>
        <w:spacing w:after="0" w:line="240" w:lineRule="auto"/>
      </w:pPr>
      <w:r>
        <w:separator/>
      </w:r>
    </w:p>
  </w:footnote>
  <w:footnote w:type="continuationSeparator" w:id="0">
    <w:p w14:paraId="32122797" w14:textId="77777777" w:rsidR="00C37216" w:rsidRDefault="00C37216" w:rsidP="00CC3A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A6A"/>
    <w:rsid w:val="0006722F"/>
    <w:rsid w:val="000A2638"/>
    <w:rsid w:val="000B215E"/>
    <w:rsid w:val="000C6B9F"/>
    <w:rsid w:val="001066D9"/>
    <w:rsid w:val="001743B9"/>
    <w:rsid w:val="0019518E"/>
    <w:rsid w:val="00236C53"/>
    <w:rsid w:val="00252668"/>
    <w:rsid w:val="00290E97"/>
    <w:rsid w:val="002E5029"/>
    <w:rsid w:val="00303D59"/>
    <w:rsid w:val="003228EE"/>
    <w:rsid w:val="00386E49"/>
    <w:rsid w:val="003C2D7A"/>
    <w:rsid w:val="003E4E33"/>
    <w:rsid w:val="00446A7D"/>
    <w:rsid w:val="00486351"/>
    <w:rsid w:val="004A48F3"/>
    <w:rsid w:val="005009BC"/>
    <w:rsid w:val="00577C25"/>
    <w:rsid w:val="00626522"/>
    <w:rsid w:val="0063312E"/>
    <w:rsid w:val="00640565"/>
    <w:rsid w:val="006A20A5"/>
    <w:rsid w:val="006B4304"/>
    <w:rsid w:val="006C11BA"/>
    <w:rsid w:val="006C4CCD"/>
    <w:rsid w:val="006D4459"/>
    <w:rsid w:val="00707395"/>
    <w:rsid w:val="00775DF1"/>
    <w:rsid w:val="00781D9F"/>
    <w:rsid w:val="0083343E"/>
    <w:rsid w:val="0088549D"/>
    <w:rsid w:val="008A5C55"/>
    <w:rsid w:val="00916A0D"/>
    <w:rsid w:val="00922B28"/>
    <w:rsid w:val="00936ED2"/>
    <w:rsid w:val="00996F9E"/>
    <w:rsid w:val="00AD6AD0"/>
    <w:rsid w:val="00B01EAA"/>
    <w:rsid w:val="00BB5F21"/>
    <w:rsid w:val="00BC380B"/>
    <w:rsid w:val="00BD5430"/>
    <w:rsid w:val="00C30A3D"/>
    <w:rsid w:val="00C37216"/>
    <w:rsid w:val="00C47022"/>
    <w:rsid w:val="00C53A10"/>
    <w:rsid w:val="00CC3A6A"/>
    <w:rsid w:val="00CF7E44"/>
    <w:rsid w:val="00D11245"/>
    <w:rsid w:val="00D22C39"/>
    <w:rsid w:val="00D27A9B"/>
    <w:rsid w:val="00D47B03"/>
    <w:rsid w:val="00D613D8"/>
    <w:rsid w:val="00E02C1F"/>
    <w:rsid w:val="00E05EED"/>
    <w:rsid w:val="00EE09DF"/>
    <w:rsid w:val="00EF33C6"/>
    <w:rsid w:val="00F159C2"/>
    <w:rsid w:val="00F2304B"/>
    <w:rsid w:val="00F45D8B"/>
    <w:rsid w:val="00F53FF4"/>
    <w:rsid w:val="00F7516E"/>
    <w:rsid w:val="00F86CC1"/>
    <w:rsid w:val="00FB11B7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40ED7"/>
  <w15:chartTrackingRefBased/>
  <w15:docId w15:val="{06970802-5BB9-4B86-AF88-87FAA187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3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A6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C3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A6A"/>
    <w:rPr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F159C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C1664-06C0-489C-9DE2-53860729C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628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Sacha</dc:creator>
  <cp:keywords/>
  <dc:description/>
  <cp:lastModifiedBy>Hannele Tuominen</cp:lastModifiedBy>
  <cp:revision>4</cp:revision>
  <dcterms:created xsi:type="dcterms:W3CDTF">2023-02-09T13:03:00Z</dcterms:created>
  <dcterms:modified xsi:type="dcterms:W3CDTF">2023-02-09T13:31:00Z</dcterms:modified>
</cp:coreProperties>
</file>