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27C0F" w14:textId="09EDAA54" w:rsidR="001C02F0" w:rsidRPr="00710496" w:rsidRDefault="003E49D7" w:rsidP="001C02F0">
      <w:pPr>
        <w:spacing w:line="480" w:lineRule="auto"/>
        <w:jc w:val="left"/>
        <w:rPr>
          <w:rFonts w:ascii="Times New Roman" w:eastAsia="SimSun" w:hAnsi="Times New Roman" w:cs="Times New Roman"/>
          <w:b/>
          <w:bCs/>
          <w:color w:val="000000" w:themeColor="text1"/>
          <w:lang w:val="en-US"/>
        </w:rPr>
      </w:pPr>
      <w:r>
        <w:rPr>
          <w:rFonts w:ascii="Times New Roman" w:eastAsia="SimSun" w:hAnsi="Times New Roman" w:cs="Times New Roman"/>
          <w:b/>
          <w:bCs/>
          <w:kern w:val="24"/>
          <w:sz w:val="20"/>
          <w:szCs w:val="20"/>
          <w:lang w:val="en-US"/>
        </w:rPr>
        <w:t>Additional file</w:t>
      </w:r>
    </w:p>
    <w:p w14:paraId="4182F6A8" w14:textId="77777777" w:rsidR="00022144" w:rsidRPr="00710496" w:rsidRDefault="00022144" w:rsidP="002B50C4">
      <w:pPr>
        <w:pStyle w:val="NormalWeb"/>
        <w:spacing w:line="480" w:lineRule="auto"/>
        <w:jc w:val="center"/>
        <w:rPr>
          <w:rFonts w:ascii="Times New Roman" w:eastAsiaTheme="minorEastAsia" w:hAnsi="Times New Roman" w:cs="Times New Roman"/>
          <w:b/>
          <w:bCs/>
          <w:kern w:val="2"/>
          <w:sz w:val="22"/>
        </w:rPr>
      </w:pPr>
      <w:r w:rsidRPr="00710496">
        <w:rPr>
          <w:rFonts w:ascii="Times New Roman" w:eastAsiaTheme="minorEastAsia" w:hAnsi="Times New Roman" w:cs="Times New Roman"/>
          <w:b/>
          <w:bCs/>
          <w:kern w:val="2"/>
          <w:sz w:val="22"/>
        </w:rPr>
        <w:t xml:space="preserve">Ultrahigh-throughput screening assisted </w:t>
      </w:r>
      <w:r w:rsidRPr="00710496">
        <w:rPr>
          <w:rFonts w:ascii="Times New Roman" w:eastAsiaTheme="minorEastAsia" w:hAnsi="Times New Roman" w:cs="Times New Roman"/>
          <w:b/>
          <w:bCs/>
          <w:i/>
          <w:kern w:val="2"/>
          <w:sz w:val="22"/>
        </w:rPr>
        <w:t>in vivo</w:t>
      </w:r>
      <w:r w:rsidRPr="00710496">
        <w:rPr>
          <w:rFonts w:ascii="Times New Roman" w:eastAsiaTheme="minorEastAsia" w:hAnsi="Times New Roman" w:cs="Times New Roman"/>
          <w:b/>
          <w:bCs/>
          <w:kern w:val="2"/>
          <w:sz w:val="22"/>
        </w:rPr>
        <w:t xml:space="preserve"> directed evolution for </w:t>
      </w:r>
    </w:p>
    <w:p w14:paraId="35CE09CA" w14:textId="7460D2C6" w:rsidR="002B50C4" w:rsidRPr="00710496" w:rsidRDefault="00022144" w:rsidP="002B50C4">
      <w:pPr>
        <w:pStyle w:val="NormalWeb"/>
        <w:spacing w:line="480" w:lineRule="auto"/>
        <w:jc w:val="center"/>
        <w:rPr>
          <w:rFonts w:ascii="Times New Roman" w:eastAsiaTheme="minorEastAsia" w:hAnsi="Times New Roman" w:cs="Times New Roman"/>
          <w:b/>
          <w:bCs/>
          <w:kern w:val="2"/>
          <w:sz w:val="22"/>
        </w:rPr>
      </w:pPr>
      <w:r w:rsidRPr="00710496">
        <w:rPr>
          <w:rFonts w:ascii="Times New Roman" w:eastAsiaTheme="minorEastAsia" w:hAnsi="Times New Roman" w:cs="Times New Roman"/>
          <w:b/>
          <w:bCs/>
          <w:kern w:val="2"/>
          <w:sz w:val="22"/>
        </w:rPr>
        <w:t>enzyme engineering</w:t>
      </w:r>
    </w:p>
    <w:p w14:paraId="3C5A6905" w14:textId="502BC8F5" w:rsidR="002B50C4" w:rsidRPr="00710496" w:rsidRDefault="002B50C4" w:rsidP="002B50C4">
      <w:pPr>
        <w:spacing w:line="480" w:lineRule="auto"/>
        <w:jc w:val="left"/>
        <w:rPr>
          <w:rFonts w:ascii="Times New Roman" w:hAnsi="Times New Roman" w:cs="Times New Roman"/>
          <w:szCs w:val="21"/>
          <w:lang w:val="en-US"/>
        </w:rPr>
      </w:pPr>
      <w:r w:rsidRPr="00710496">
        <w:rPr>
          <w:rFonts w:ascii="Times New Roman" w:hAnsi="Times New Roman" w:cs="Times New Roman"/>
          <w:szCs w:val="21"/>
          <w:lang w:val="en-US"/>
        </w:rPr>
        <w:t>Shuaili Chen</w:t>
      </w:r>
      <w:r w:rsidRPr="00710496">
        <w:rPr>
          <w:rFonts w:ascii="Times New Roman" w:hAnsi="Times New Roman" w:cs="Times New Roman"/>
          <w:szCs w:val="21"/>
          <w:vertAlign w:val="superscript"/>
          <w:lang w:val="en-US"/>
        </w:rPr>
        <w:t>1,2</w:t>
      </w:r>
      <w:r w:rsidRPr="00710496">
        <w:rPr>
          <w:rFonts w:ascii="Times New Roman" w:hAnsi="Times New Roman" w:cs="Times New Roman"/>
          <w:szCs w:val="21"/>
          <w:lang w:val="en-US"/>
        </w:rPr>
        <w:t>, Zhanhao Yang</w:t>
      </w:r>
      <w:r w:rsidRPr="00710496">
        <w:rPr>
          <w:rFonts w:ascii="Times New Roman" w:hAnsi="Times New Roman" w:cs="Times New Roman"/>
          <w:szCs w:val="21"/>
          <w:vertAlign w:val="superscript"/>
          <w:lang w:val="en-US"/>
        </w:rPr>
        <w:t>1,2</w:t>
      </w:r>
      <w:r w:rsidRPr="00710496">
        <w:rPr>
          <w:rFonts w:ascii="Times New Roman" w:hAnsi="Times New Roman" w:cs="Times New Roman"/>
          <w:szCs w:val="21"/>
          <w:lang w:val="en-US"/>
        </w:rPr>
        <w:t>, Ze Zhong</w:t>
      </w:r>
      <w:r w:rsidRPr="00710496">
        <w:rPr>
          <w:rFonts w:ascii="Times New Roman" w:hAnsi="Times New Roman" w:cs="Times New Roman"/>
          <w:szCs w:val="21"/>
          <w:vertAlign w:val="superscript"/>
          <w:lang w:val="en-US"/>
        </w:rPr>
        <w:t>1,2</w:t>
      </w:r>
      <w:r w:rsidRPr="00710496">
        <w:rPr>
          <w:rFonts w:ascii="Times New Roman" w:hAnsi="Times New Roman" w:cs="Times New Roman"/>
          <w:szCs w:val="21"/>
          <w:lang w:val="en-US"/>
        </w:rPr>
        <w:t xml:space="preserve">, </w:t>
      </w:r>
      <w:r w:rsidR="00D93F48" w:rsidRPr="00710496">
        <w:rPr>
          <w:rFonts w:ascii="Times New Roman" w:hAnsi="Times New Roman" w:cs="Times New Roman"/>
          <w:szCs w:val="21"/>
        </w:rPr>
        <w:t>Shiqin Yu</w:t>
      </w:r>
      <w:r w:rsidR="00D93F48" w:rsidRPr="00710496">
        <w:rPr>
          <w:rFonts w:ascii="Times New Roman" w:hAnsi="Times New Roman" w:cs="Times New Roman"/>
          <w:szCs w:val="21"/>
          <w:vertAlign w:val="superscript"/>
        </w:rPr>
        <w:t>1,2</w:t>
      </w:r>
      <w:r w:rsidR="00D93F48" w:rsidRPr="00710496">
        <w:rPr>
          <w:rFonts w:ascii="Times New Roman" w:hAnsi="Times New Roman" w:cs="Times New Roman"/>
          <w:szCs w:val="21"/>
        </w:rPr>
        <w:t>, Jingwen Zhou</w:t>
      </w:r>
      <w:r w:rsidR="00D93F48" w:rsidRPr="00710496">
        <w:rPr>
          <w:rFonts w:ascii="Times New Roman" w:hAnsi="Times New Roman" w:cs="Times New Roman"/>
          <w:szCs w:val="21"/>
          <w:vertAlign w:val="superscript"/>
        </w:rPr>
        <w:t>1,2,3,4</w:t>
      </w:r>
      <w:r w:rsidR="00D93F48" w:rsidRPr="00710496">
        <w:rPr>
          <w:rFonts w:ascii="Times New Roman" w:hAnsi="Times New Roman" w:cs="Times New Roman"/>
          <w:szCs w:val="21"/>
        </w:rPr>
        <w:t xml:space="preserve">, </w:t>
      </w:r>
      <w:r w:rsidRPr="00710496">
        <w:rPr>
          <w:rFonts w:ascii="Times New Roman" w:hAnsi="Times New Roman" w:cs="Times New Roman"/>
          <w:szCs w:val="21"/>
          <w:lang w:val="en-US"/>
        </w:rPr>
        <w:t>Jianghua Li</w:t>
      </w:r>
      <w:r w:rsidRPr="00710496">
        <w:rPr>
          <w:rFonts w:ascii="Times New Roman" w:hAnsi="Times New Roman" w:cs="Times New Roman"/>
          <w:szCs w:val="21"/>
          <w:vertAlign w:val="superscript"/>
          <w:lang w:val="en-US"/>
        </w:rPr>
        <w:t>1,3,4</w:t>
      </w:r>
      <w:r w:rsidRPr="00710496">
        <w:rPr>
          <w:rFonts w:ascii="Times New Roman" w:hAnsi="Times New Roman" w:cs="Times New Roman"/>
          <w:szCs w:val="21"/>
          <w:lang w:val="en-US"/>
        </w:rPr>
        <w:t>, Guocheng Du</w:t>
      </w:r>
      <w:r w:rsidRPr="00710496">
        <w:rPr>
          <w:rFonts w:ascii="Times New Roman" w:hAnsi="Times New Roman" w:cs="Times New Roman"/>
          <w:szCs w:val="21"/>
          <w:vertAlign w:val="superscript"/>
          <w:lang w:val="en-US"/>
        </w:rPr>
        <w:t>1,3,4</w:t>
      </w:r>
      <w:r w:rsidRPr="00710496">
        <w:rPr>
          <w:rFonts w:ascii="Times New Roman" w:hAnsi="Times New Roman" w:cs="Times New Roman"/>
          <w:szCs w:val="21"/>
          <w:lang w:val="en-US"/>
        </w:rPr>
        <w:t>,</w:t>
      </w:r>
      <w:r w:rsidR="006A7A19" w:rsidRPr="00710496">
        <w:rPr>
          <w:rFonts w:ascii="Times New Roman" w:hAnsi="Times New Roman" w:cs="Times New Roman"/>
          <w:szCs w:val="21"/>
          <w:lang w:val="en-US"/>
        </w:rPr>
        <w:t xml:space="preserve"> Guoqiang Zhang</w:t>
      </w:r>
      <w:r w:rsidR="006A7A19" w:rsidRPr="00710496">
        <w:rPr>
          <w:rFonts w:ascii="Times New Roman" w:hAnsi="Times New Roman" w:cs="Times New Roman"/>
          <w:szCs w:val="21"/>
          <w:vertAlign w:val="superscript"/>
          <w:lang w:val="en-US"/>
        </w:rPr>
        <w:t>1,2,3,4</w:t>
      </w:r>
      <w:r w:rsidR="006A7A19" w:rsidRPr="00710496">
        <w:rPr>
          <w:rFonts w:ascii="Times New Roman" w:hAnsi="Times New Roman" w:cs="Times New Roman"/>
          <w:szCs w:val="21"/>
          <w:lang w:val="en-US"/>
        </w:rPr>
        <w:t>*</w:t>
      </w:r>
    </w:p>
    <w:p w14:paraId="737BA819" w14:textId="77777777" w:rsidR="002B50C4" w:rsidRPr="00710496" w:rsidRDefault="002B50C4" w:rsidP="002B50C4">
      <w:pPr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14:paraId="69ECCBA1" w14:textId="77777777" w:rsidR="002B50C4" w:rsidRPr="00710496" w:rsidRDefault="002B50C4" w:rsidP="002B50C4">
      <w:pPr>
        <w:spacing w:line="480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710496">
        <w:rPr>
          <w:rFonts w:ascii="Times New Roman" w:hAnsi="Times New Roman" w:cs="Times New Roman"/>
          <w:sz w:val="20"/>
          <w:szCs w:val="20"/>
          <w:lang w:val="en-US"/>
        </w:rPr>
        <w:t>1. Science Center for Future Foods, Jiangnan University, 1800 Lihu Road, Wuxi, Jiangsu 214122, China.</w:t>
      </w:r>
    </w:p>
    <w:p w14:paraId="3C4CC5C4" w14:textId="77777777" w:rsidR="002B50C4" w:rsidRPr="00710496" w:rsidRDefault="002B50C4" w:rsidP="002B50C4">
      <w:pPr>
        <w:spacing w:line="480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710496">
        <w:rPr>
          <w:rFonts w:ascii="Times New Roman" w:hAnsi="Times New Roman" w:cs="Times New Roman"/>
          <w:sz w:val="20"/>
          <w:szCs w:val="20"/>
          <w:lang w:val="en-US"/>
        </w:rPr>
        <w:t>2. National Engineering Research Center for Cereal Fermentation and Food Biomanufacturing, Jiangnan University, 1800 Lihu Road, Wuxi, Jiangsu 214122, China.</w:t>
      </w:r>
    </w:p>
    <w:p w14:paraId="684BC7B8" w14:textId="77777777" w:rsidR="002B50C4" w:rsidRPr="00710496" w:rsidRDefault="002B50C4" w:rsidP="002B50C4">
      <w:pPr>
        <w:spacing w:line="480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710496">
        <w:rPr>
          <w:rFonts w:ascii="Times New Roman" w:hAnsi="Times New Roman" w:cs="Times New Roman"/>
          <w:sz w:val="20"/>
          <w:szCs w:val="20"/>
          <w:lang w:val="en-US"/>
        </w:rPr>
        <w:t>3. Engineering Research Center of Ministry of Education on Food Synthetic Biotechnology, Jiangnan University, 1800 Lihu Road, Wuxi, Jiangsu 214122, China.</w:t>
      </w:r>
    </w:p>
    <w:p w14:paraId="3E39BDAD" w14:textId="77777777" w:rsidR="002B50C4" w:rsidRPr="00710496" w:rsidRDefault="002B50C4" w:rsidP="002B50C4">
      <w:pPr>
        <w:spacing w:line="480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710496">
        <w:rPr>
          <w:rFonts w:ascii="Times New Roman" w:hAnsi="Times New Roman" w:cs="Times New Roman"/>
          <w:sz w:val="20"/>
          <w:szCs w:val="20"/>
          <w:lang w:val="en-US"/>
        </w:rPr>
        <w:t>4. Jiangsu Province Engineering Research Center of Food Synthetic Biotechnology, Jiangnan University, 1800 Lihu Road, Wuxi, Jiangsu 214122, China.</w:t>
      </w:r>
    </w:p>
    <w:p w14:paraId="482E7BE6" w14:textId="77777777" w:rsidR="002B50C4" w:rsidRPr="00710496" w:rsidRDefault="002B50C4" w:rsidP="002B50C4">
      <w:pPr>
        <w:spacing w:line="480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</w:p>
    <w:p w14:paraId="3A540F88" w14:textId="7839E1BA" w:rsidR="002B50C4" w:rsidRPr="00710496" w:rsidRDefault="002B50C4" w:rsidP="002B50C4">
      <w:pPr>
        <w:spacing w:line="480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710496">
        <w:rPr>
          <w:rFonts w:ascii="Times New Roman" w:hAnsi="Times New Roman" w:cs="Times New Roman"/>
          <w:sz w:val="20"/>
          <w:szCs w:val="20"/>
          <w:lang w:val="en-US"/>
        </w:rPr>
        <w:t>*Corresponding authors: Guoqiang Zhang</w:t>
      </w:r>
    </w:p>
    <w:p w14:paraId="45E49A3D" w14:textId="77777777" w:rsidR="002B50C4" w:rsidRPr="00710496" w:rsidRDefault="002B50C4" w:rsidP="002B50C4">
      <w:pPr>
        <w:spacing w:line="480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710496">
        <w:rPr>
          <w:rFonts w:ascii="Times New Roman" w:hAnsi="Times New Roman" w:cs="Times New Roman"/>
          <w:sz w:val="20"/>
          <w:szCs w:val="20"/>
          <w:lang w:val="en-US"/>
        </w:rPr>
        <w:t>Mailing address: School of Biotechnology, Jiangnan University, 1800 Lihu Road, Wuxi, Jiangsu 214122, China</w:t>
      </w:r>
    </w:p>
    <w:p w14:paraId="6DFDFB16" w14:textId="77777777" w:rsidR="002B50C4" w:rsidRPr="00710496" w:rsidRDefault="002B50C4" w:rsidP="002B50C4">
      <w:pPr>
        <w:spacing w:line="480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710496">
        <w:rPr>
          <w:rFonts w:ascii="Times New Roman" w:hAnsi="Times New Roman" w:cs="Times New Roman"/>
          <w:sz w:val="20"/>
          <w:szCs w:val="20"/>
          <w:lang w:val="en-US"/>
        </w:rPr>
        <w:t>Phone: +86-510-85914371, Fax: +86-510-85914371</w:t>
      </w:r>
    </w:p>
    <w:p w14:paraId="43966E88" w14:textId="3D186CB2" w:rsidR="002B50C4" w:rsidRPr="00710496" w:rsidRDefault="002B50C4" w:rsidP="002B50C4">
      <w:pPr>
        <w:spacing w:line="480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710496">
        <w:rPr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r w:rsidRPr="00710496">
        <w:rPr>
          <w:rFonts w:ascii="Times New Roman" w:hAnsi="Times New Roman" w:cs="Times New Roman"/>
          <w:kern w:val="0"/>
          <w:sz w:val="20"/>
          <w:szCs w:val="20"/>
          <w:lang w:val="en-US"/>
        </w:rPr>
        <w:t>gqzhang@jiangnan.edu.cn (Zhang GQ)</w:t>
      </w:r>
    </w:p>
    <w:p w14:paraId="7D1B34D7" w14:textId="77777777" w:rsidR="002B50C4" w:rsidRPr="00710496" w:rsidRDefault="002B50C4" w:rsidP="002B50C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7C7095B" w14:textId="77777777" w:rsidR="002B50C4" w:rsidRPr="00710496" w:rsidRDefault="002B50C4">
      <w:pPr>
        <w:widowControl/>
        <w:jc w:val="left"/>
        <w:rPr>
          <w:rFonts w:ascii="Times New Roman" w:eastAsia="SimSun" w:hAnsi="Times New Roman" w:cs="Times New Roman"/>
          <w:b/>
          <w:bCs/>
          <w:kern w:val="24"/>
          <w:sz w:val="24"/>
          <w:szCs w:val="24"/>
          <w:lang w:val="en-US"/>
        </w:rPr>
      </w:pPr>
      <w:r w:rsidRPr="00710496">
        <w:rPr>
          <w:rFonts w:ascii="Times New Roman" w:eastAsia="SimSun" w:hAnsi="Times New Roman" w:cs="Times New Roman"/>
          <w:b/>
          <w:bCs/>
          <w:kern w:val="24"/>
          <w:sz w:val="24"/>
          <w:szCs w:val="24"/>
          <w:lang w:val="en-US"/>
        </w:rPr>
        <w:br w:type="page"/>
      </w:r>
    </w:p>
    <w:p w14:paraId="2E9E4BFE" w14:textId="53A801A4" w:rsidR="009779A8" w:rsidRPr="00710496" w:rsidRDefault="003E49D7" w:rsidP="0089069A">
      <w:pPr>
        <w:keepNext/>
        <w:widowControl/>
        <w:spacing w:line="480" w:lineRule="auto"/>
        <w:outlineLvl w:val="1"/>
        <w:rPr>
          <w:rFonts w:ascii="Times New Roman" w:eastAsia="SimSun" w:hAnsi="Times New Roman" w:cs="Times New Roman"/>
          <w:b/>
          <w:bCs/>
          <w:kern w:val="24"/>
          <w:sz w:val="20"/>
          <w:szCs w:val="20"/>
          <w:lang w:val="en-US"/>
        </w:rPr>
      </w:pPr>
      <w:r>
        <w:rPr>
          <w:rFonts w:ascii="Times New Roman" w:eastAsia="SimSun" w:hAnsi="Times New Roman" w:cs="Times New Roman"/>
          <w:b/>
          <w:bCs/>
          <w:kern w:val="24"/>
          <w:sz w:val="20"/>
          <w:szCs w:val="20"/>
          <w:lang w:val="en-US"/>
        </w:rPr>
        <w:lastRenderedPageBreak/>
        <w:t xml:space="preserve">Additional file </w:t>
      </w:r>
      <w:r w:rsidR="009378EB" w:rsidRPr="00710496">
        <w:rPr>
          <w:rFonts w:ascii="Times New Roman" w:eastAsia="SimSun" w:hAnsi="Times New Roman" w:cs="Times New Roman"/>
          <w:b/>
          <w:bCs/>
          <w:kern w:val="24"/>
          <w:sz w:val="20"/>
          <w:szCs w:val="20"/>
          <w:lang w:val="en-US"/>
        </w:rPr>
        <w:t>Figures</w:t>
      </w:r>
      <w:bookmarkStart w:id="0" w:name="_Hlk123238340"/>
      <w:bookmarkStart w:id="1" w:name="_Hlk133713240"/>
    </w:p>
    <w:p w14:paraId="4811DE00" w14:textId="799B25C4" w:rsidR="00F637A1" w:rsidRPr="00710496" w:rsidRDefault="00F637A1" w:rsidP="0016446C">
      <w:pPr>
        <w:spacing w:line="480" w:lineRule="auto"/>
        <w:jc w:val="center"/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</w:pPr>
      <w:r w:rsidRPr="00710496">
        <w:rPr>
          <w:noProof/>
          <w:lang w:val="en-IN" w:eastAsia="en-IN"/>
        </w:rPr>
        <w:drawing>
          <wp:inline distT="0" distB="0" distL="0" distR="0" wp14:anchorId="3B1B581C" wp14:editId="74275E21">
            <wp:extent cx="4538947" cy="3305451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237" cy="332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D119F" w14:textId="748F0ACD" w:rsidR="009378EB" w:rsidRPr="00710496" w:rsidRDefault="009378EB" w:rsidP="009779A8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>Fig</w:t>
      </w:r>
      <w:r w:rsidR="00FB7D42"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>.</w:t>
      </w:r>
      <w:r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 xml:space="preserve"> S1</w:t>
      </w:r>
      <w:bookmarkEnd w:id="0"/>
      <w:r w:rsidR="004A2AC4"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 xml:space="preserve"> </w:t>
      </w:r>
      <w:r w:rsidR="005C01C7"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>C</w:t>
      </w:r>
      <w:r w:rsidR="00180B6D"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 xml:space="preserve">haracterization </w:t>
      </w:r>
      <w:r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 xml:space="preserve">of </w:t>
      </w:r>
      <w:bookmarkStart w:id="2" w:name="_Hlk140244075"/>
      <w:r w:rsidR="0007790B"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>P</w:t>
      </w:r>
      <w:r w:rsidR="0007790B"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vertAlign w:val="subscript"/>
          <w:lang w:val="en-US"/>
        </w:rPr>
        <w:t>R</w:t>
      </w:r>
      <w:r w:rsidR="0007790B"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>-cI857 or evolved P</w:t>
      </w:r>
      <w:r w:rsidR="0007790B"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vertAlign w:val="subscript"/>
          <w:lang w:val="en-US"/>
        </w:rPr>
        <w:t>R</w:t>
      </w:r>
      <w:r w:rsidR="0007790B"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>-cI857* expression system</w:t>
      </w:r>
      <w:bookmarkEnd w:id="2"/>
      <w:r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>.</w:t>
      </w:r>
      <w:r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 xml:space="preserve"> The</w:t>
      </w:r>
      <w:bookmarkStart w:id="3" w:name="_Hlk133683254"/>
      <w:r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 xml:space="preserve"> fluorescence intensity of mutant M1 and wild-type strain after 3 h (a) and 6 h (b) of fermenta</w:t>
      </w:r>
      <w:bookmarkEnd w:id="3"/>
      <w:r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>tion in the shake flask at 30</w:t>
      </w:r>
      <w:r w:rsidRPr="00710496">
        <w:rPr>
          <w:rFonts w:ascii="Times New Roman" w:eastAsia="Microsoft YaHei" w:hAnsi="Times New Roman" w:cs="Times New Roman"/>
          <w:color w:val="333333"/>
          <w:sz w:val="20"/>
          <w:szCs w:val="20"/>
          <w:lang w:val="en-US"/>
        </w:rPr>
        <w:t>℃</w:t>
      </w:r>
      <w:r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>/37</w:t>
      </w:r>
      <w:r w:rsidRPr="00710496">
        <w:rPr>
          <w:rFonts w:ascii="Times New Roman" w:eastAsia="Microsoft YaHei" w:hAnsi="Times New Roman" w:cs="Times New Roman"/>
          <w:color w:val="333333"/>
          <w:sz w:val="20"/>
          <w:szCs w:val="20"/>
          <w:lang w:val="en-US"/>
        </w:rPr>
        <w:t>℃</w:t>
      </w:r>
      <w:r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>.</w:t>
      </w:r>
      <w:bookmarkEnd w:id="1"/>
      <w:r w:rsidR="0007790B"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 xml:space="preserve"> </w:t>
      </w:r>
      <w:r w:rsidR="00B57C3A"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>c.</w:t>
      </w:r>
      <w:r w:rsidR="00372325"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 xml:space="preserve"> </w:t>
      </w:r>
      <w:r w:rsidR="0017711C"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 xml:space="preserve">The mutator plasmid </w:t>
      </w:r>
      <w:r w:rsidR="00B57C3A"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>profile</w:t>
      </w:r>
      <w:r w:rsidR="00706D0C"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 xml:space="preserve"> carrying </w:t>
      </w:r>
      <w:r w:rsidR="00706D0C" w:rsidRPr="00710496">
        <w:rPr>
          <w:rFonts w:ascii="Times New Roman" w:eastAsia="SimSun" w:hAnsi="Times New Roman" w:cs="Times New Roman"/>
          <w:i/>
          <w:color w:val="333333"/>
          <w:sz w:val="20"/>
          <w:szCs w:val="20"/>
          <w:lang w:val="en-US"/>
        </w:rPr>
        <w:t>egfp</w:t>
      </w:r>
      <w:r w:rsidR="00706D0C"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 xml:space="preserve"> gene under the control of</w:t>
      </w:r>
      <w:r w:rsidR="0044542B"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 xml:space="preserve"> P</w:t>
      </w:r>
      <w:r w:rsidR="0044542B" w:rsidRPr="00710496">
        <w:rPr>
          <w:rFonts w:ascii="Times New Roman" w:eastAsia="SimSun" w:hAnsi="Times New Roman" w:cs="Times New Roman"/>
          <w:color w:val="333333"/>
          <w:sz w:val="20"/>
          <w:szCs w:val="20"/>
          <w:vertAlign w:val="subscript"/>
          <w:lang w:val="en-US"/>
        </w:rPr>
        <w:t>R</w:t>
      </w:r>
      <w:r w:rsidR="0044542B"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>-cI857 or evolved P</w:t>
      </w:r>
      <w:r w:rsidR="0044542B" w:rsidRPr="00710496">
        <w:rPr>
          <w:rFonts w:ascii="Times New Roman" w:eastAsia="SimSun" w:hAnsi="Times New Roman" w:cs="Times New Roman"/>
          <w:color w:val="333333"/>
          <w:sz w:val="20"/>
          <w:szCs w:val="20"/>
          <w:vertAlign w:val="subscript"/>
          <w:lang w:val="en-US"/>
        </w:rPr>
        <w:t>R</w:t>
      </w:r>
      <w:r w:rsidR="0044542B"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>-cI857* expression system. d. The fluorescence intensity of strains after cultivation for 6 h at 30</w:t>
      </w:r>
      <w:r w:rsidR="0044542B" w:rsidRPr="00710496">
        <w:rPr>
          <w:rFonts w:ascii="Times New Roman" w:eastAsia="Microsoft YaHei" w:hAnsi="Times New Roman" w:cs="Times New Roman"/>
          <w:color w:val="333333"/>
          <w:sz w:val="20"/>
          <w:szCs w:val="20"/>
          <w:lang w:val="en-US"/>
        </w:rPr>
        <w:t>℃</w:t>
      </w:r>
      <w:r w:rsidR="0044542B"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>/37</w:t>
      </w:r>
      <w:r w:rsidR="0044542B" w:rsidRPr="00710496">
        <w:rPr>
          <w:rFonts w:ascii="Times New Roman" w:eastAsia="Microsoft YaHei" w:hAnsi="Times New Roman" w:cs="Times New Roman"/>
          <w:color w:val="333333"/>
          <w:sz w:val="20"/>
          <w:szCs w:val="20"/>
          <w:lang w:val="en-US"/>
        </w:rPr>
        <w:t>℃</w:t>
      </w:r>
      <w:r w:rsidR="0044542B"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 xml:space="preserve"> in TB media.  </w:t>
      </w:r>
    </w:p>
    <w:p w14:paraId="3949FC3F" w14:textId="77777777" w:rsidR="009378EB" w:rsidRPr="00710496" w:rsidRDefault="009378EB" w:rsidP="009378EB">
      <w:pPr>
        <w:jc w:val="left"/>
        <w:rPr>
          <w:rFonts w:ascii="Times New Roman" w:hAnsi="Times New Roman" w:cs="Times New Roman"/>
          <w:sz w:val="20"/>
          <w:szCs w:val="20"/>
          <w:lang w:val="en-US"/>
        </w:rPr>
      </w:pPr>
    </w:p>
    <w:p w14:paraId="78359A54" w14:textId="628EBA22" w:rsidR="009779A8" w:rsidRPr="00710496" w:rsidRDefault="00A80C50" w:rsidP="009779A8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710496">
        <w:rPr>
          <w:noProof/>
          <w:lang w:val="en-IN" w:eastAsia="en-IN"/>
        </w:rPr>
        <w:lastRenderedPageBreak/>
        <w:drawing>
          <wp:inline distT="0" distB="0" distL="0" distR="0" wp14:anchorId="2B8E3735" wp14:editId="18878BB0">
            <wp:extent cx="4984696" cy="4054221"/>
            <wp:effectExtent l="0" t="0" r="6985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033" cy="407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A9AB2" w14:textId="196DCDF7" w:rsidR="009378EB" w:rsidRPr="00710496" w:rsidRDefault="009378EB" w:rsidP="009779A8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>Fig</w:t>
      </w:r>
      <w:r w:rsidR="00FB7D42"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>.</w:t>
      </w:r>
      <w:r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 xml:space="preserve"> S</w:t>
      </w:r>
      <w:r w:rsidR="00C7576A"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>2</w:t>
      </w:r>
      <w:r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 xml:space="preserve"> </w:t>
      </w:r>
      <w:bookmarkStart w:id="4" w:name="_Hlk133707429"/>
      <w:r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>Reversion frequency</w:t>
      </w:r>
      <w:bookmarkEnd w:id="4"/>
      <w:r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 xml:space="preserve"> of strains.</w:t>
      </w:r>
      <w:r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 xml:space="preserve"> a. The reversion frequency of strains harboring the reporter plasmid pTS. </w:t>
      </w:r>
      <w:r w:rsidR="00E15354"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>b. The growth curve of strain harboring the target plasmid and mutator plasmid for mutagenesis cultivation at 37℃ in 2*YT media.</w:t>
      </w:r>
      <w:r w:rsidR="00BF0517"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 xml:space="preserve"> </w:t>
      </w:r>
      <w:r w:rsidR="00F20363" w:rsidRPr="00710496">
        <w:rPr>
          <w:rFonts w:ascii="Times New Roman" w:eastAsia="SimSun" w:hAnsi="Times New Roman" w:cs="Times New Roman"/>
          <w:sz w:val="20"/>
          <w:szCs w:val="20"/>
          <w:lang w:val="en-US"/>
        </w:rPr>
        <w:t>The cultures through 18 h of mutagenesis cultivation were used for evaluating cell reversion rate.</w:t>
      </w:r>
      <w:r w:rsidR="00E7276E"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 xml:space="preserve"> </w:t>
      </w:r>
      <w:r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 xml:space="preserve">c. The reversion frequency of strains harboring the reporter plasmid pTA. d. The growth curve of strain mutS60 harboring the target plasmid and mutator plasmid </w:t>
      </w:r>
      <w:r w:rsidR="00E834C8"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 xml:space="preserve">for mutagenesis cultivation </w:t>
      </w:r>
      <w:r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>at 43</w:t>
      </w:r>
      <w:r w:rsidRPr="00710496">
        <w:rPr>
          <w:rFonts w:ascii="Times New Roman" w:eastAsia="Microsoft YaHei" w:hAnsi="Times New Roman" w:cs="Times New Roman"/>
          <w:color w:val="333333"/>
          <w:sz w:val="20"/>
          <w:szCs w:val="20"/>
          <w:lang w:val="en-US"/>
        </w:rPr>
        <w:t>℃</w:t>
      </w:r>
      <w:r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 xml:space="preserve"> in 2*YT media.</w:t>
      </w:r>
    </w:p>
    <w:p w14:paraId="552D7BA6" w14:textId="77777777" w:rsidR="009378EB" w:rsidRPr="00710496" w:rsidRDefault="009378EB" w:rsidP="009378EB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CED791A" w14:textId="77777777" w:rsidR="009378EB" w:rsidRPr="00710496" w:rsidRDefault="009378EB" w:rsidP="009378EB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61496026" w14:textId="39E8F649" w:rsidR="009779A8" w:rsidRPr="00710496" w:rsidRDefault="009779A8" w:rsidP="009779A8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478AEEB0" w14:textId="67E6ED3D" w:rsidR="00CA0E73" w:rsidRPr="00710496" w:rsidRDefault="00CA0E73" w:rsidP="009779A8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710496">
        <w:rPr>
          <w:noProof/>
          <w:lang w:val="en-IN" w:eastAsia="en-IN"/>
        </w:rPr>
        <w:lastRenderedPageBreak/>
        <w:drawing>
          <wp:inline distT="0" distB="0" distL="0" distR="0" wp14:anchorId="41DE8903" wp14:editId="13CBDC65">
            <wp:extent cx="4972685" cy="3802377"/>
            <wp:effectExtent l="0" t="0" r="0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647" cy="382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D86A2" w14:textId="6E60A232" w:rsidR="009378EB" w:rsidRPr="00710496" w:rsidRDefault="009378EB" w:rsidP="009779A8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>Fig</w:t>
      </w:r>
      <w:r w:rsidR="00FB7D42"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>.</w:t>
      </w:r>
      <w:r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 xml:space="preserve"> S</w:t>
      </w:r>
      <w:r w:rsidR="00C7576A"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>3</w:t>
      </w:r>
      <w:r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 xml:space="preserve"> Cell surface display</w:t>
      </w:r>
      <w:r w:rsidR="001D1276"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 xml:space="preserve"> and</w:t>
      </w:r>
      <w:r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 xml:space="preserve"> </w:t>
      </w:r>
      <w:r w:rsidR="001D1276"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 xml:space="preserve">microfluidic screening </w:t>
      </w:r>
      <w:r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>of BLA.</w:t>
      </w:r>
      <w:r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 xml:space="preserve"> a. The enzyme activity of BLA in cells and supernatant. b.</w:t>
      </w:r>
      <w:r w:rsidRPr="0071049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>The enzyme activity of BLA at different distances from Ori.</w:t>
      </w:r>
      <w:r w:rsidR="003A0A97" w:rsidRPr="00710496">
        <w:rPr>
          <w:rFonts w:ascii="Times New Roman" w:hAnsi="Times New Roman" w:cs="Times New Roman"/>
          <w:sz w:val="20"/>
          <w:szCs w:val="20"/>
        </w:rPr>
        <w:t xml:space="preserve"> </w:t>
      </w:r>
      <w:r w:rsidR="0057053C" w:rsidRPr="00710496">
        <w:rPr>
          <w:rFonts w:ascii="Times New Roman" w:hAnsi="Times New Roman" w:cs="Times New Roman"/>
          <w:sz w:val="20"/>
          <w:szCs w:val="20"/>
        </w:rPr>
        <w:t xml:space="preserve">During the ColE1 replication process, the position where </w:t>
      </w:r>
      <w:r w:rsidR="002E371B" w:rsidRPr="00710496">
        <w:rPr>
          <w:rFonts w:ascii="Times New Roman" w:hAnsi="Times New Roman" w:cs="Times New Roman"/>
          <w:sz w:val="20"/>
          <w:szCs w:val="20"/>
        </w:rPr>
        <w:t>the first incorporated deoxyribonucleotide was defined as +1</w:t>
      </w:r>
      <w:r w:rsidR="0057053C" w:rsidRPr="00710496">
        <w:rPr>
          <w:rFonts w:ascii="Times New Roman" w:hAnsi="Times New Roman" w:cs="Times New Roman"/>
          <w:sz w:val="20"/>
          <w:szCs w:val="20"/>
        </w:rPr>
        <w:t>.</w:t>
      </w:r>
      <w:r w:rsidR="00F92351" w:rsidRPr="00710496">
        <w:rPr>
          <w:rFonts w:ascii="Times New Roman" w:hAnsi="Times New Roman" w:cs="Times New Roman"/>
          <w:sz w:val="20"/>
          <w:szCs w:val="20"/>
        </w:rPr>
        <w:t xml:space="preserve"> </w:t>
      </w:r>
      <w:r w:rsidR="00DD25D5" w:rsidRPr="00710496">
        <w:rPr>
          <w:rFonts w:ascii="Times New Roman" w:hAnsi="Times New Roman" w:cs="Times New Roman"/>
          <w:sz w:val="20"/>
          <w:szCs w:val="20"/>
        </w:rPr>
        <w:t>BLA</w:t>
      </w:r>
      <w:r w:rsidR="00F92351" w:rsidRPr="00710496">
        <w:rPr>
          <w:rFonts w:ascii="Times New Roman" w:hAnsi="Times New Roman" w:cs="Times New Roman"/>
          <w:sz w:val="20"/>
          <w:szCs w:val="20"/>
        </w:rPr>
        <w:t xml:space="preserve">: </w:t>
      </w:r>
      <w:r w:rsidR="00180A5D" w:rsidRPr="00710496">
        <w:rPr>
          <w:rFonts w:ascii="Times New Roman" w:hAnsi="Times New Roman" w:cs="Times New Roman"/>
          <w:sz w:val="20"/>
          <w:szCs w:val="20"/>
        </w:rPr>
        <w:t>+</w:t>
      </w:r>
      <w:r w:rsidR="007503FC" w:rsidRPr="00710496">
        <w:rPr>
          <w:rFonts w:ascii="Times New Roman" w:hAnsi="Times New Roman" w:cs="Times New Roman"/>
          <w:sz w:val="20"/>
          <w:szCs w:val="20"/>
        </w:rPr>
        <w:t>1173</w:t>
      </w:r>
      <w:r w:rsidR="006A68F8" w:rsidRPr="00710496">
        <w:rPr>
          <w:rFonts w:ascii="Times New Roman" w:hAnsi="Times New Roman" w:cs="Times New Roman"/>
          <w:sz w:val="20"/>
          <w:szCs w:val="20"/>
        </w:rPr>
        <w:t>; BLA near ori:</w:t>
      </w:r>
      <w:r w:rsidR="008F7A45" w:rsidRPr="00710496">
        <w:rPr>
          <w:rFonts w:ascii="Times New Roman" w:hAnsi="Times New Roman" w:cs="Times New Roman"/>
          <w:sz w:val="20"/>
          <w:szCs w:val="20"/>
        </w:rPr>
        <w:t xml:space="preserve"> </w:t>
      </w:r>
      <w:r w:rsidR="006A68F8" w:rsidRPr="00710496">
        <w:rPr>
          <w:rFonts w:ascii="Times New Roman" w:hAnsi="Times New Roman" w:cs="Times New Roman"/>
          <w:sz w:val="20"/>
          <w:szCs w:val="20"/>
        </w:rPr>
        <w:t>+1</w:t>
      </w:r>
      <w:r w:rsidR="008F7A45" w:rsidRPr="00710496">
        <w:rPr>
          <w:rFonts w:ascii="Times New Roman" w:hAnsi="Times New Roman" w:cs="Times New Roman"/>
          <w:sz w:val="20"/>
          <w:szCs w:val="20"/>
        </w:rPr>
        <w:t xml:space="preserve">. </w:t>
      </w:r>
      <w:r w:rsidR="009D5762"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>c</w:t>
      </w:r>
      <w:r w:rsidR="003A0A97"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 xml:space="preserve">. Schematic illustration of droplet generation. </w:t>
      </w:r>
      <w:r w:rsidR="009D5762"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>d</w:t>
      </w:r>
      <w:r w:rsidR="003A0A97"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>. The fluorescence of microfluidic droplets incubated for several hours at 25</w:t>
      </w:r>
      <w:r w:rsidR="003A0A97" w:rsidRPr="00710496">
        <w:rPr>
          <w:rFonts w:ascii="Times New Roman" w:eastAsia="Microsoft YaHei" w:hAnsi="Times New Roman" w:cs="Times New Roman"/>
          <w:color w:val="333333"/>
          <w:sz w:val="20"/>
          <w:szCs w:val="20"/>
          <w:lang w:val="en-US"/>
        </w:rPr>
        <w:t>℃</w:t>
      </w:r>
      <w:r w:rsidR="003A0A97"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>/30</w:t>
      </w:r>
      <w:r w:rsidR="003A0A97" w:rsidRPr="00710496">
        <w:rPr>
          <w:rFonts w:ascii="Times New Roman" w:eastAsia="Microsoft YaHei" w:hAnsi="Times New Roman" w:cs="Times New Roman"/>
          <w:color w:val="333333"/>
          <w:sz w:val="20"/>
          <w:szCs w:val="20"/>
          <w:lang w:val="en-US"/>
        </w:rPr>
        <w:t>℃</w:t>
      </w:r>
      <w:r w:rsidR="003A0A97"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>.</w:t>
      </w:r>
    </w:p>
    <w:p w14:paraId="527BB860" w14:textId="0E7889CD" w:rsidR="009779A8" w:rsidRPr="00710496" w:rsidRDefault="009779A8" w:rsidP="0058217E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824A6AD" w14:textId="09349D8C" w:rsidR="00530A9F" w:rsidRPr="00710496" w:rsidRDefault="0058217E" w:rsidP="009779A8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710496">
        <w:rPr>
          <w:noProof/>
          <w:lang w:val="en-IN" w:eastAsia="en-IN"/>
        </w:rPr>
        <w:drawing>
          <wp:inline distT="0" distB="0" distL="0" distR="0" wp14:anchorId="72B1A3A5" wp14:editId="5BA1AB69">
            <wp:extent cx="4979874" cy="2269943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924" cy="2278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C0348" w14:textId="3D35C2B7" w:rsidR="009378EB" w:rsidRPr="00710496" w:rsidRDefault="009378EB" w:rsidP="009779A8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lastRenderedPageBreak/>
        <w:t>Fig</w:t>
      </w:r>
      <w:r w:rsidR="00FB7D42"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>.</w:t>
      </w:r>
      <w:r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 xml:space="preserve"> S</w:t>
      </w:r>
      <w:r w:rsidR="00C7576A"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>4</w:t>
      </w:r>
      <w:r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 xml:space="preserve"> Stability of wild-type (WT) BLA and mutant BLA(N473Y).</w:t>
      </w:r>
      <w:r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 xml:space="preserve"> a. SDS-PAGE of the purified enzyme</w:t>
      </w:r>
      <w:r w:rsidR="00172DFC"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>s</w:t>
      </w:r>
      <w:r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 xml:space="preserve">. </w:t>
      </w:r>
      <w:bookmarkStart w:id="5" w:name="_Hlk81460325"/>
      <w:r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 xml:space="preserve">b. Relative specific activity of </w:t>
      </w:r>
      <w:r w:rsidR="0012722B"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 xml:space="preserve">the </w:t>
      </w:r>
      <w:r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>purified enzyme</w:t>
      </w:r>
      <w:r w:rsidR="0012722B"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>s</w:t>
      </w:r>
      <w:r w:rsidRPr="00710496"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  <w:t xml:space="preserve">. </w:t>
      </w:r>
    </w:p>
    <w:p w14:paraId="26AD3245" w14:textId="652117B3" w:rsidR="003317D5" w:rsidRPr="00710496" w:rsidRDefault="003317D5" w:rsidP="00C7576A">
      <w:pPr>
        <w:jc w:val="left"/>
        <w:rPr>
          <w:rFonts w:ascii="Times New Roman" w:hAnsi="Times New Roman" w:cs="Times New Roman"/>
          <w:sz w:val="20"/>
          <w:szCs w:val="20"/>
          <w:lang w:val="en-US"/>
        </w:rPr>
      </w:pPr>
    </w:p>
    <w:p w14:paraId="41972068" w14:textId="28FE575D" w:rsidR="008F3846" w:rsidRPr="00710496" w:rsidRDefault="000543FD" w:rsidP="008F3846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710496">
        <w:rPr>
          <w:noProof/>
          <w:lang w:val="en-IN" w:eastAsia="en-IN"/>
        </w:rPr>
        <w:drawing>
          <wp:inline distT="0" distB="0" distL="0" distR="0" wp14:anchorId="006EA8EB" wp14:editId="406A5CFB">
            <wp:extent cx="2815963" cy="2153920"/>
            <wp:effectExtent l="0" t="0" r="381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610" cy="2160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7817E" w14:textId="6A105FAE" w:rsidR="008F3846" w:rsidRPr="00710496" w:rsidRDefault="008F3846" w:rsidP="008F3846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 xml:space="preserve">Fig. S5 </w:t>
      </w:r>
      <w:r w:rsidR="00183176"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 xml:space="preserve">mCherry fluorescence intensity of strain MM with exogenous addition of resveratrol. </w:t>
      </w:r>
      <w:r w:rsidR="00092A12" w:rsidRPr="00710496">
        <w:rPr>
          <w:rFonts w:ascii="Times New Roman" w:eastAsia="SimSun" w:hAnsi="Times New Roman" w:cs="Times New Roman"/>
          <w:bCs/>
          <w:color w:val="333333"/>
          <w:sz w:val="20"/>
          <w:szCs w:val="20"/>
          <w:lang w:val="en-US"/>
        </w:rPr>
        <w:t>B0: starting strain MM; B7: strain MM after consecutive mutagenesis passages for 7 times; B16: strain MM after consecutive mutagenesis passages for 16 times.</w:t>
      </w:r>
    </w:p>
    <w:p w14:paraId="6E8FD6F9" w14:textId="77777777" w:rsidR="008F3846" w:rsidRPr="00710496" w:rsidRDefault="008F3846" w:rsidP="008F384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2004EFC" w14:textId="1CE46BCF" w:rsidR="009779A8" w:rsidRPr="00710496" w:rsidRDefault="009779A8" w:rsidP="009779A8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5E31A84E" w14:textId="1E605057" w:rsidR="00A01945" w:rsidRPr="00710496" w:rsidRDefault="00397CA5" w:rsidP="009779A8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710496">
        <w:rPr>
          <w:noProof/>
          <w:lang w:val="en-IN" w:eastAsia="en-IN"/>
        </w:rPr>
        <w:drawing>
          <wp:inline distT="0" distB="0" distL="0" distR="0" wp14:anchorId="71185C7F" wp14:editId="050E63E5">
            <wp:extent cx="4648932" cy="244729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189" cy="245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A89B5" w14:textId="73C01EE2" w:rsidR="000F56A0" w:rsidRPr="00710496" w:rsidRDefault="00C7576A" w:rsidP="00CE66B2">
      <w:pPr>
        <w:spacing w:line="480" w:lineRule="auto"/>
        <w:rPr>
          <w:rFonts w:ascii="Times New Roman" w:eastAsia="SimSun" w:hAnsi="Times New Roman" w:cs="Times New Roman"/>
          <w:bCs/>
          <w:color w:val="333333"/>
          <w:sz w:val="20"/>
          <w:szCs w:val="20"/>
          <w:lang w:val="en-US"/>
        </w:rPr>
      </w:pPr>
      <w:bookmarkStart w:id="6" w:name="_Hlk151736063"/>
      <w:bookmarkStart w:id="7" w:name="_Hlk151736074"/>
      <w:r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>Fig</w:t>
      </w:r>
      <w:r w:rsidR="00FB7D42"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>.</w:t>
      </w:r>
      <w:r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 xml:space="preserve"> S</w:t>
      </w:r>
      <w:r w:rsidR="008F3846"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>6</w:t>
      </w:r>
      <w:r w:rsidR="00C52DB3"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 xml:space="preserve"> </w:t>
      </w:r>
      <w:bookmarkStart w:id="8" w:name="_Hlk140929671"/>
      <w:r w:rsidR="00027BF7"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 xml:space="preserve">Test plasmids construction for analysis of mutations in the mpETDuet plasmid. </w:t>
      </w:r>
      <w:r w:rsidR="00027BF7" w:rsidRPr="00710496">
        <w:rPr>
          <w:rFonts w:ascii="Times New Roman" w:eastAsia="SimSun" w:hAnsi="Times New Roman" w:cs="Times New Roman"/>
          <w:bCs/>
          <w:color w:val="333333"/>
          <w:sz w:val="20"/>
          <w:szCs w:val="20"/>
          <w:lang w:val="en-US"/>
        </w:rPr>
        <w:t>Left: control plasmid containing the origin</w:t>
      </w:r>
      <w:bookmarkEnd w:id="6"/>
      <w:r w:rsidR="00027BF7" w:rsidRPr="00710496">
        <w:rPr>
          <w:rFonts w:ascii="Times New Roman" w:eastAsia="SimSun" w:hAnsi="Times New Roman" w:cs="Times New Roman"/>
          <w:bCs/>
          <w:color w:val="333333"/>
          <w:sz w:val="20"/>
          <w:szCs w:val="20"/>
          <w:lang w:val="en-US"/>
        </w:rPr>
        <w:t xml:space="preserve">al sequence. Middle: test plasmids containing either ColE1 ori C148T mutation or </w:t>
      </w:r>
      <w:r w:rsidR="00CE66B2" w:rsidRPr="00710496">
        <w:rPr>
          <w:rFonts w:ascii="Times New Roman" w:hAnsi="Times New Roman" w:cs="Times New Roman"/>
          <w:sz w:val="20"/>
          <w:szCs w:val="20"/>
        </w:rPr>
        <w:t>Δ</w:t>
      </w:r>
      <w:r w:rsidR="00027BF7" w:rsidRPr="00710496">
        <w:rPr>
          <w:rFonts w:ascii="Times New Roman" w:eastAsia="SimSun" w:hAnsi="Times New Roman" w:cs="Times New Roman"/>
          <w:bCs/>
          <w:color w:val="333333"/>
          <w:sz w:val="20"/>
          <w:szCs w:val="20"/>
          <w:lang w:val="en-US"/>
        </w:rPr>
        <w:t xml:space="preserve">5526-6717 deletion. Right: mpETDuet plasmid containing both ColE1 ori C148T mutation and </w:t>
      </w:r>
      <w:r w:rsidR="00CE66B2" w:rsidRPr="00710496">
        <w:rPr>
          <w:rFonts w:ascii="Times New Roman" w:hAnsi="Times New Roman" w:cs="Times New Roman"/>
          <w:sz w:val="20"/>
          <w:szCs w:val="20"/>
        </w:rPr>
        <w:t>Δ</w:t>
      </w:r>
      <w:r w:rsidR="00027BF7" w:rsidRPr="00710496">
        <w:rPr>
          <w:rFonts w:ascii="Times New Roman" w:eastAsia="SimSun" w:hAnsi="Times New Roman" w:cs="Times New Roman"/>
          <w:bCs/>
          <w:color w:val="333333"/>
          <w:sz w:val="20"/>
          <w:szCs w:val="20"/>
          <w:lang w:val="en-US"/>
        </w:rPr>
        <w:t>5526-6717 deletion.</w:t>
      </w:r>
      <w:bookmarkEnd w:id="7"/>
      <w:bookmarkEnd w:id="8"/>
    </w:p>
    <w:p w14:paraId="14C3DC1B" w14:textId="4A37226E" w:rsidR="009779A8" w:rsidRPr="00710496" w:rsidRDefault="003E49D7" w:rsidP="009779A8">
      <w:pPr>
        <w:keepNext/>
        <w:widowControl/>
        <w:spacing w:line="480" w:lineRule="auto"/>
        <w:outlineLvl w:val="1"/>
        <w:rPr>
          <w:rFonts w:ascii="Times New Roman" w:eastAsia="SimSun" w:hAnsi="Times New Roman" w:cs="Times New Roman"/>
          <w:b/>
          <w:bCs/>
          <w:kern w:val="24"/>
          <w:sz w:val="20"/>
          <w:szCs w:val="20"/>
          <w:lang w:val="en-US"/>
        </w:rPr>
      </w:pPr>
      <w:r>
        <w:rPr>
          <w:rFonts w:ascii="Times New Roman" w:eastAsia="SimSun" w:hAnsi="Times New Roman" w:cs="Times New Roman"/>
          <w:b/>
          <w:bCs/>
          <w:kern w:val="24"/>
          <w:sz w:val="20"/>
          <w:szCs w:val="20"/>
          <w:lang w:val="en-US"/>
        </w:rPr>
        <w:lastRenderedPageBreak/>
        <w:t>Additional file</w:t>
      </w:r>
      <w:r w:rsidR="009378EB" w:rsidRPr="00710496">
        <w:rPr>
          <w:rFonts w:ascii="Times New Roman" w:eastAsia="SimSun" w:hAnsi="Times New Roman" w:cs="Times New Roman"/>
          <w:b/>
          <w:bCs/>
          <w:kern w:val="24"/>
          <w:sz w:val="20"/>
          <w:szCs w:val="20"/>
          <w:lang w:val="en-US"/>
        </w:rPr>
        <w:t xml:space="preserve"> Tables</w:t>
      </w:r>
    </w:p>
    <w:p w14:paraId="549773C5" w14:textId="3CE7696A" w:rsidR="00665258" w:rsidRPr="00710496" w:rsidRDefault="00665258" w:rsidP="009779A8">
      <w:pPr>
        <w:spacing w:line="480" w:lineRule="auto"/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</w:pPr>
      <w:r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>Table S1 Mutation spectrum at TAA of wild-type strain with Pol I* plasmid (aadA as reporter)</w:t>
      </w:r>
    </w:p>
    <w:tbl>
      <w:tblPr>
        <w:tblW w:w="528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17"/>
        <w:gridCol w:w="1591"/>
        <w:gridCol w:w="877"/>
        <w:gridCol w:w="1395"/>
      </w:tblGrid>
      <w:tr w:rsidR="00665258" w:rsidRPr="00710496" w14:paraId="4995DB96" w14:textId="77777777" w:rsidTr="0057053C">
        <w:trPr>
          <w:trHeight w:val="628"/>
          <w:jc w:val="center"/>
        </w:trPr>
        <w:tc>
          <w:tcPr>
            <w:tcW w:w="142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13192" w14:textId="77777777" w:rsidR="00665258" w:rsidRPr="00710496" w:rsidRDefault="00665258" w:rsidP="005705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Nucleotide changes </w:t>
            </w:r>
          </w:p>
        </w:tc>
        <w:tc>
          <w:tcPr>
            <w:tcW w:w="160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7822F" w14:textId="77777777" w:rsidR="00665258" w:rsidRPr="00710496" w:rsidRDefault="00665258" w:rsidP="005705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Amino acid changes </w:t>
            </w:r>
          </w:p>
        </w:tc>
        <w:tc>
          <w:tcPr>
            <w:tcW w:w="88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A1E3E" w14:textId="77777777" w:rsidR="00665258" w:rsidRPr="00710496" w:rsidRDefault="00665258" w:rsidP="005705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Count</w:t>
            </w:r>
          </w:p>
        </w:tc>
        <w:tc>
          <w:tcPr>
            <w:tcW w:w="140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6E9D8" w14:textId="77777777" w:rsidR="00665258" w:rsidRPr="00710496" w:rsidRDefault="00665258" w:rsidP="005705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Frequence</w:t>
            </w:r>
          </w:p>
        </w:tc>
      </w:tr>
      <w:tr w:rsidR="00665258" w:rsidRPr="00710496" w14:paraId="0521E3CC" w14:textId="77777777" w:rsidTr="0057053C">
        <w:trPr>
          <w:trHeight w:val="410"/>
          <w:jc w:val="center"/>
        </w:trPr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5D459" w14:textId="77777777" w:rsidR="00665258" w:rsidRPr="00710496" w:rsidRDefault="00665258" w:rsidP="005705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TAA→TTA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01F6C" w14:textId="77777777" w:rsidR="00665258" w:rsidRPr="00710496" w:rsidRDefault="00665258" w:rsidP="005705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STOP→L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2117B" w14:textId="77777777" w:rsidR="00665258" w:rsidRPr="00710496" w:rsidRDefault="00665258" w:rsidP="005705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4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56BB6" w14:textId="77777777" w:rsidR="00665258" w:rsidRPr="00710496" w:rsidRDefault="00665258" w:rsidP="005705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100%</w:t>
            </w:r>
          </w:p>
        </w:tc>
      </w:tr>
      <w:tr w:rsidR="00665258" w:rsidRPr="00710496" w14:paraId="11EFA379" w14:textId="77777777" w:rsidTr="0057053C">
        <w:trPr>
          <w:trHeight w:val="355"/>
          <w:jc w:val="center"/>
        </w:trPr>
        <w:tc>
          <w:tcPr>
            <w:tcW w:w="14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CCD90" w14:textId="77777777" w:rsidR="00665258" w:rsidRPr="00710496" w:rsidRDefault="00665258" w:rsidP="005705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6AADF" w14:textId="77777777" w:rsidR="00665258" w:rsidRPr="00710496" w:rsidRDefault="00665258" w:rsidP="005705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——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660CE3" w14:textId="77777777" w:rsidR="00665258" w:rsidRPr="00710496" w:rsidRDefault="00665258" w:rsidP="005705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91ECE" w14:textId="77777777" w:rsidR="00665258" w:rsidRPr="00710496" w:rsidRDefault="00665258" w:rsidP="005705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100%</w:t>
            </w:r>
          </w:p>
        </w:tc>
      </w:tr>
    </w:tbl>
    <w:p w14:paraId="378CFAFE" w14:textId="77777777" w:rsidR="00614C9A" w:rsidRPr="00710496" w:rsidRDefault="00614C9A" w:rsidP="00614C9A">
      <w:pPr>
        <w:spacing w:line="480" w:lineRule="auto"/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</w:pPr>
    </w:p>
    <w:p w14:paraId="25C46158" w14:textId="681638C6" w:rsidR="002E0727" w:rsidRPr="00710496" w:rsidRDefault="002E0727" w:rsidP="00614C9A">
      <w:pPr>
        <w:spacing w:line="480" w:lineRule="auto"/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</w:pPr>
      <w:r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>Table S</w:t>
      </w:r>
      <w:r w:rsidR="00665258"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>2</w:t>
      </w:r>
      <w:r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 xml:space="preserve"> Plasmids and strains used in this work</w:t>
      </w:r>
    </w:p>
    <w:tbl>
      <w:tblPr>
        <w:tblStyle w:val="11"/>
        <w:tblW w:w="836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678"/>
        <w:gridCol w:w="1134"/>
      </w:tblGrid>
      <w:tr w:rsidR="002E0727" w:rsidRPr="00710496" w14:paraId="7A9F85B7" w14:textId="77777777" w:rsidTr="002631E6">
        <w:trPr>
          <w:cantSplit/>
          <w:jc w:val="center"/>
        </w:trPr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9D746E1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bookmarkStart w:id="9" w:name="_Hlk136901054"/>
            <w:r w:rsidRPr="00710496">
              <w:rPr>
                <w:color w:val="000000"/>
                <w:lang w:val="en-US"/>
              </w:rPr>
              <w:t>Plasmid/Strain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2C724BE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lang w:val="en-US"/>
              </w:rPr>
              <w:t>Description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D9625E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 xml:space="preserve">Sources </w:t>
            </w:r>
          </w:p>
        </w:tc>
      </w:tr>
      <w:tr w:rsidR="002E0727" w:rsidRPr="00710496" w14:paraId="57AF371B" w14:textId="77777777" w:rsidTr="002631E6">
        <w:trPr>
          <w:cantSplit/>
          <w:jc w:val="center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54D9A7F4" w14:textId="77777777" w:rsidR="002E0727" w:rsidRPr="00710496" w:rsidRDefault="002E0727" w:rsidP="0057053C">
            <w:pPr>
              <w:spacing w:line="300" w:lineRule="auto"/>
              <w:rPr>
                <w:bCs/>
                <w:color w:val="000000"/>
                <w:lang w:val="en-US"/>
              </w:rPr>
            </w:pPr>
            <w:r w:rsidRPr="00710496">
              <w:rPr>
                <w:bCs/>
                <w:color w:val="000000"/>
                <w:lang w:val="en-US"/>
              </w:rPr>
              <w:t>Plasmid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14:paraId="3D0D19D3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AA499DB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</w:p>
        </w:tc>
      </w:tr>
      <w:tr w:rsidR="002E0727" w:rsidRPr="00710496" w14:paraId="532B7A16" w14:textId="77777777" w:rsidTr="002631E6">
        <w:trPr>
          <w:cantSplit/>
          <w:jc w:val="center"/>
        </w:trPr>
        <w:tc>
          <w:tcPr>
            <w:tcW w:w="2552" w:type="dxa"/>
            <w:vAlign w:val="center"/>
          </w:tcPr>
          <w:p w14:paraId="77E1EAC3" w14:textId="77777777" w:rsidR="002E0727" w:rsidRPr="00710496" w:rsidRDefault="002E0727" w:rsidP="0057053C">
            <w:pPr>
              <w:spacing w:line="300" w:lineRule="auto"/>
              <w:rPr>
                <w:bCs/>
                <w:color w:val="000000"/>
                <w:lang w:val="en-US"/>
              </w:rPr>
            </w:pPr>
            <w:r w:rsidRPr="00710496">
              <w:rPr>
                <w:bCs/>
                <w:color w:val="000000"/>
                <w:lang w:val="en-US"/>
              </w:rPr>
              <w:t>pSC101</w:t>
            </w:r>
          </w:p>
        </w:tc>
        <w:tc>
          <w:tcPr>
            <w:tcW w:w="4678" w:type="dxa"/>
            <w:vAlign w:val="center"/>
          </w:tcPr>
          <w:p w14:paraId="30F82085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Expression vector, chloromycetin resistance</w:t>
            </w:r>
          </w:p>
        </w:tc>
        <w:tc>
          <w:tcPr>
            <w:tcW w:w="1134" w:type="dxa"/>
            <w:vAlign w:val="center"/>
          </w:tcPr>
          <w:p w14:paraId="3A045486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Lab stock</w:t>
            </w:r>
          </w:p>
        </w:tc>
      </w:tr>
      <w:tr w:rsidR="002E0727" w:rsidRPr="00710496" w14:paraId="2A75488D" w14:textId="77777777" w:rsidTr="002631E6">
        <w:trPr>
          <w:cantSplit/>
          <w:jc w:val="center"/>
        </w:trPr>
        <w:tc>
          <w:tcPr>
            <w:tcW w:w="2552" w:type="dxa"/>
            <w:vAlign w:val="center"/>
          </w:tcPr>
          <w:p w14:paraId="45F77CED" w14:textId="77777777" w:rsidR="002E0727" w:rsidRPr="00710496" w:rsidRDefault="002E0727" w:rsidP="0057053C">
            <w:pPr>
              <w:spacing w:line="300" w:lineRule="auto"/>
              <w:rPr>
                <w:bCs/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pET28a</w:t>
            </w:r>
          </w:p>
        </w:tc>
        <w:tc>
          <w:tcPr>
            <w:tcW w:w="4678" w:type="dxa"/>
            <w:vAlign w:val="center"/>
          </w:tcPr>
          <w:p w14:paraId="42806F42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Expression vector, kanamycin resistance</w:t>
            </w:r>
          </w:p>
        </w:tc>
        <w:tc>
          <w:tcPr>
            <w:tcW w:w="1134" w:type="dxa"/>
            <w:vAlign w:val="center"/>
          </w:tcPr>
          <w:p w14:paraId="543904AD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Lab stock</w:t>
            </w:r>
          </w:p>
        </w:tc>
      </w:tr>
      <w:tr w:rsidR="002E0727" w:rsidRPr="00710496" w14:paraId="6CE76B63" w14:textId="77777777" w:rsidTr="002631E6">
        <w:trPr>
          <w:cantSplit/>
          <w:jc w:val="center"/>
        </w:trPr>
        <w:tc>
          <w:tcPr>
            <w:tcW w:w="2552" w:type="dxa"/>
            <w:vAlign w:val="center"/>
          </w:tcPr>
          <w:p w14:paraId="706D0BAE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pETDuet-1</w:t>
            </w:r>
          </w:p>
        </w:tc>
        <w:tc>
          <w:tcPr>
            <w:tcW w:w="4678" w:type="dxa"/>
            <w:vAlign w:val="center"/>
          </w:tcPr>
          <w:p w14:paraId="226616D6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Expression vector, ampicillin resistance</w:t>
            </w:r>
          </w:p>
        </w:tc>
        <w:tc>
          <w:tcPr>
            <w:tcW w:w="1134" w:type="dxa"/>
            <w:vAlign w:val="center"/>
          </w:tcPr>
          <w:p w14:paraId="4186D6B3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Lab stock</w:t>
            </w:r>
          </w:p>
        </w:tc>
      </w:tr>
      <w:tr w:rsidR="002E0727" w:rsidRPr="00710496" w14:paraId="5CAE2D6A" w14:textId="77777777" w:rsidTr="002631E6">
        <w:trPr>
          <w:cantSplit/>
          <w:jc w:val="center"/>
        </w:trPr>
        <w:tc>
          <w:tcPr>
            <w:tcW w:w="2552" w:type="dxa"/>
            <w:vAlign w:val="center"/>
          </w:tcPr>
          <w:p w14:paraId="050FB76B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pCDFDuet-1</w:t>
            </w:r>
          </w:p>
        </w:tc>
        <w:tc>
          <w:tcPr>
            <w:tcW w:w="4678" w:type="dxa"/>
            <w:vAlign w:val="center"/>
          </w:tcPr>
          <w:p w14:paraId="46FC407D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Expression vector, spectinomycin resistance</w:t>
            </w:r>
          </w:p>
        </w:tc>
        <w:tc>
          <w:tcPr>
            <w:tcW w:w="1134" w:type="dxa"/>
            <w:vAlign w:val="center"/>
          </w:tcPr>
          <w:p w14:paraId="5642D33A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Lab stock</w:t>
            </w:r>
          </w:p>
        </w:tc>
      </w:tr>
      <w:tr w:rsidR="002E0727" w:rsidRPr="00710496" w14:paraId="5C8D52C8" w14:textId="77777777" w:rsidTr="002631E6">
        <w:trPr>
          <w:cantSplit/>
          <w:jc w:val="center"/>
        </w:trPr>
        <w:tc>
          <w:tcPr>
            <w:tcW w:w="2552" w:type="dxa"/>
            <w:vAlign w:val="center"/>
          </w:tcPr>
          <w:p w14:paraId="21111114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pRSFDuet-1</w:t>
            </w:r>
          </w:p>
        </w:tc>
        <w:tc>
          <w:tcPr>
            <w:tcW w:w="4678" w:type="dxa"/>
            <w:vAlign w:val="center"/>
          </w:tcPr>
          <w:p w14:paraId="26C8F061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Expression vector, kanamycin resistance</w:t>
            </w:r>
          </w:p>
        </w:tc>
        <w:tc>
          <w:tcPr>
            <w:tcW w:w="1134" w:type="dxa"/>
            <w:vAlign w:val="center"/>
          </w:tcPr>
          <w:p w14:paraId="05BA70FD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Lab stock</w:t>
            </w:r>
          </w:p>
        </w:tc>
      </w:tr>
      <w:tr w:rsidR="002E0727" w:rsidRPr="00710496" w14:paraId="0CEFE418" w14:textId="77777777" w:rsidTr="002631E6">
        <w:trPr>
          <w:cantSplit/>
          <w:jc w:val="center"/>
        </w:trPr>
        <w:tc>
          <w:tcPr>
            <w:tcW w:w="2552" w:type="dxa"/>
            <w:vAlign w:val="center"/>
          </w:tcPr>
          <w:p w14:paraId="34AD9754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lang w:val="en-US"/>
              </w:rPr>
              <w:t>pACYCDuet-1</w:t>
            </w:r>
          </w:p>
        </w:tc>
        <w:tc>
          <w:tcPr>
            <w:tcW w:w="4678" w:type="dxa"/>
            <w:vAlign w:val="center"/>
          </w:tcPr>
          <w:p w14:paraId="02932EBC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Expression vector, chloramphenicol resistance</w:t>
            </w:r>
          </w:p>
        </w:tc>
        <w:tc>
          <w:tcPr>
            <w:tcW w:w="1134" w:type="dxa"/>
            <w:vAlign w:val="center"/>
          </w:tcPr>
          <w:p w14:paraId="6374A522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Lab stock</w:t>
            </w:r>
          </w:p>
        </w:tc>
      </w:tr>
      <w:tr w:rsidR="002E0727" w:rsidRPr="00710496" w14:paraId="0F43C762" w14:textId="77777777" w:rsidTr="002631E6">
        <w:trPr>
          <w:cantSplit/>
          <w:jc w:val="center"/>
        </w:trPr>
        <w:tc>
          <w:tcPr>
            <w:tcW w:w="2552" w:type="dxa"/>
            <w:vAlign w:val="center"/>
          </w:tcPr>
          <w:p w14:paraId="6A0E35EC" w14:textId="77777777" w:rsidR="002E0727" w:rsidRPr="00710496" w:rsidRDefault="002E0727" w:rsidP="0057053C">
            <w:pPr>
              <w:spacing w:line="300" w:lineRule="auto"/>
              <w:rPr>
                <w:lang w:val="en-US"/>
              </w:rPr>
            </w:pPr>
            <w:r w:rsidRPr="00710496">
              <w:rPr>
                <w:lang w:val="en-US"/>
              </w:rPr>
              <w:t>p034-LppOmpA</w:t>
            </w:r>
          </w:p>
        </w:tc>
        <w:tc>
          <w:tcPr>
            <w:tcW w:w="4678" w:type="dxa"/>
            <w:vAlign w:val="center"/>
          </w:tcPr>
          <w:p w14:paraId="3E378A55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Vector p034 carrying a rhamnose-inducible promoter</w:t>
            </w:r>
            <w:r w:rsidRPr="00710496">
              <w:rPr>
                <w:lang w:val="en-US"/>
              </w:rPr>
              <w:t xml:space="preserve"> </w:t>
            </w:r>
            <w:r w:rsidRPr="00710496">
              <w:rPr>
                <w:color w:val="000000"/>
                <w:lang w:val="en-US"/>
              </w:rPr>
              <w:t>rhaBAD, and carrying Lpp-OmpA with (G4S)</w:t>
            </w:r>
            <w:r w:rsidRPr="00710496">
              <w:rPr>
                <w:color w:val="000000"/>
                <w:vertAlign w:val="subscript"/>
                <w:lang w:val="en-US"/>
              </w:rPr>
              <w:t>3</w:t>
            </w:r>
            <w:r w:rsidRPr="00710496">
              <w:rPr>
                <w:color w:val="000000"/>
                <w:lang w:val="en-US"/>
              </w:rPr>
              <w:t xml:space="preserve"> linker at carboxyl end </w:t>
            </w:r>
          </w:p>
        </w:tc>
        <w:tc>
          <w:tcPr>
            <w:tcW w:w="1134" w:type="dxa"/>
            <w:vAlign w:val="center"/>
          </w:tcPr>
          <w:p w14:paraId="73C2B26C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Lab stock</w:t>
            </w:r>
          </w:p>
        </w:tc>
      </w:tr>
      <w:tr w:rsidR="002E0727" w:rsidRPr="00710496" w14:paraId="1262C39E" w14:textId="77777777" w:rsidTr="002631E6">
        <w:trPr>
          <w:cantSplit/>
          <w:jc w:val="center"/>
        </w:trPr>
        <w:tc>
          <w:tcPr>
            <w:tcW w:w="2552" w:type="dxa"/>
            <w:vAlign w:val="center"/>
          </w:tcPr>
          <w:p w14:paraId="3644AEAD" w14:textId="77777777" w:rsidR="002E0727" w:rsidRPr="00710496" w:rsidRDefault="002E0727" w:rsidP="0057053C">
            <w:pPr>
              <w:spacing w:line="300" w:lineRule="auto"/>
              <w:rPr>
                <w:lang w:val="en-US"/>
              </w:rPr>
            </w:pPr>
            <w:r w:rsidRPr="00710496">
              <w:rPr>
                <w:color w:val="000000"/>
                <w:lang w:val="en-US"/>
              </w:rPr>
              <w:t>pRSFDuet-P</w:t>
            </w:r>
            <w:r w:rsidRPr="00710496">
              <w:rPr>
                <w:color w:val="000000"/>
                <w:vertAlign w:val="subscript"/>
                <w:lang w:val="en-US"/>
              </w:rPr>
              <w:t>asnS</w:t>
            </w:r>
            <w:r w:rsidRPr="00710496">
              <w:rPr>
                <w:color w:val="000000"/>
                <w:lang w:val="en-US"/>
              </w:rPr>
              <w:t>-cI857</w:t>
            </w:r>
          </w:p>
        </w:tc>
        <w:tc>
          <w:tcPr>
            <w:tcW w:w="4678" w:type="dxa"/>
            <w:vAlign w:val="center"/>
          </w:tcPr>
          <w:p w14:paraId="03EE05E8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 xml:space="preserve">pRSFDuet-1 carrying </w:t>
            </w:r>
            <w:r w:rsidRPr="00710496">
              <w:rPr>
                <w:i/>
                <w:color w:val="000000"/>
                <w:lang w:val="en-US"/>
              </w:rPr>
              <w:t>cI857</w:t>
            </w:r>
            <w:r w:rsidRPr="00710496">
              <w:rPr>
                <w:i/>
                <w:iCs/>
                <w:color w:val="000000"/>
                <w:lang w:val="en-US"/>
              </w:rPr>
              <w:t xml:space="preserve"> </w:t>
            </w:r>
            <w:r w:rsidRPr="00710496">
              <w:rPr>
                <w:color w:val="000000"/>
                <w:lang w:val="en-US"/>
              </w:rPr>
              <w:t xml:space="preserve">gene </w:t>
            </w:r>
            <w:r w:rsidRPr="00710496">
              <w:rPr>
                <w:lang w:val="en-US"/>
              </w:rPr>
              <w:t>under asnS promoter-5′-UTR complex (PUTR)</w:t>
            </w:r>
          </w:p>
        </w:tc>
        <w:tc>
          <w:tcPr>
            <w:tcW w:w="1134" w:type="dxa"/>
            <w:vAlign w:val="center"/>
          </w:tcPr>
          <w:p w14:paraId="5D654DB3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bookmarkStart w:id="10" w:name="OLE_LINK7"/>
            <w:bookmarkStart w:id="11" w:name="OLE_LINK8"/>
            <w:r w:rsidRPr="00710496">
              <w:rPr>
                <w:color w:val="000000"/>
                <w:lang w:val="en-US"/>
              </w:rPr>
              <w:t>This work</w:t>
            </w:r>
            <w:bookmarkEnd w:id="10"/>
            <w:bookmarkEnd w:id="11"/>
          </w:p>
        </w:tc>
      </w:tr>
      <w:tr w:rsidR="002E0727" w:rsidRPr="00710496" w14:paraId="15CDC82D" w14:textId="77777777" w:rsidTr="002631E6">
        <w:trPr>
          <w:cantSplit/>
          <w:jc w:val="center"/>
        </w:trPr>
        <w:tc>
          <w:tcPr>
            <w:tcW w:w="2552" w:type="dxa"/>
            <w:vAlign w:val="center"/>
          </w:tcPr>
          <w:p w14:paraId="71F733FA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pACYCDuet-λPR-EGFP</w:t>
            </w:r>
          </w:p>
        </w:tc>
        <w:tc>
          <w:tcPr>
            <w:tcW w:w="4678" w:type="dxa"/>
            <w:vAlign w:val="center"/>
          </w:tcPr>
          <w:p w14:paraId="3391E4C6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lang w:val="en-US"/>
              </w:rPr>
              <w:t>pACYCDuet-1</w:t>
            </w:r>
            <w:r w:rsidRPr="00710496">
              <w:rPr>
                <w:color w:val="000000"/>
                <w:lang w:val="en-US"/>
              </w:rPr>
              <w:t xml:space="preserve"> carrying</w:t>
            </w:r>
            <w:r w:rsidRPr="00710496">
              <w:rPr>
                <w:i/>
                <w:iCs/>
                <w:color w:val="000000"/>
                <w:lang w:val="en-US"/>
              </w:rPr>
              <w:t xml:space="preserve"> egfp </w:t>
            </w:r>
            <w:r w:rsidRPr="00710496">
              <w:rPr>
                <w:color w:val="000000"/>
                <w:lang w:val="en-US"/>
              </w:rPr>
              <w:t xml:space="preserve">gene under λPR </w:t>
            </w:r>
            <w:r w:rsidRPr="00710496">
              <w:rPr>
                <w:lang w:val="en-US"/>
              </w:rPr>
              <w:t>promoter</w:t>
            </w:r>
          </w:p>
        </w:tc>
        <w:tc>
          <w:tcPr>
            <w:tcW w:w="1134" w:type="dxa"/>
            <w:vAlign w:val="center"/>
          </w:tcPr>
          <w:p w14:paraId="7F024995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This work</w:t>
            </w:r>
          </w:p>
        </w:tc>
      </w:tr>
      <w:tr w:rsidR="002E0727" w:rsidRPr="00710496" w14:paraId="25ABE900" w14:textId="77777777" w:rsidTr="002631E6">
        <w:trPr>
          <w:cantSplit/>
          <w:jc w:val="center"/>
        </w:trPr>
        <w:tc>
          <w:tcPr>
            <w:tcW w:w="2552" w:type="dxa"/>
            <w:vAlign w:val="center"/>
          </w:tcPr>
          <w:p w14:paraId="12852152" w14:textId="32400C4D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bookmarkStart w:id="12" w:name="_Hlk136164921"/>
            <w:r w:rsidRPr="00710496">
              <w:rPr>
                <w:color w:val="000000"/>
                <w:lang w:val="en-US"/>
              </w:rPr>
              <w:t>pSC101-cI857-λPR-EGFP</w:t>
            </w:r>
            <w:bookmarkEnd w:id="12"/>
          </w:p>
        </w:tc>
        <w:tc>
          <w:tcPr>
            <w:tcW w:w="4678" w:type="dxa"/>
            <w:vAlign w:val="center"/>
          </w:tcPr>
          <w:p w14:paraId="185BF865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 xml:space="preserve">pSC101 carrying </w:t>
            </w:r>
            <w:r w:rsidRPr="00710496">
              <w:rPr>
                <w:i/>
                <w:color w:val="000000"/>
                <w:lang w:val="en-US"/>
              </w:rPr>
              <w:t>cI857</w:t>
            </w:r>
            <w:r w:rsidRPr="00710496">
              <w:rPr>
                <w:i/>
                <w:iCs/>
                <w:color w:val="000000"/>
                <w:lang w:val="en-US"/>
              </w:rPr>
              <w:t xml:space="preserve"> </w:t>
            </w:r>
            <w:r w:rsidRPr="00710496">
              <w:rPr>
                <w:color w:val="000000"/>
                <w:lang w:val="en-US"/>
              </w:rPr>
              <w:t xml:space="preserve">gene </w:t>
            </w:r>
            <w:r w:rsidRPr="00710496">
              <w:rPr>
                <w:lang w:val="en-US"/>
              </w:rPr>
              <w:t>under asnS PUTR</w:t>
            </w:r>
            <w:r w:rsidRPr="00710496">
              <w:rPr>
                <w:color w:val="000000"/>
                <w:lang w:val="en-US"/>
              </w:rPr>
              <w:t>, and carrying</w:t>
            </w:r>
            <w:r w:rsidRPr="00710496">
              <w:rPr>
                <w:i/>
                <w:iCs/>
                <w:color w:val="000000"/>
                <w:lang w:val="en-US"/>
              </w:rPr>
              <w:t xml:space="preserve"> egfp </w:t>
            </w:r>
            <w:r w:rsidRPr="00710496">
              <w:rPr>
                <w:color w:val="000000"/>
                <w:lang w:val="en-US"/>
              </w:rPr>
              <w:t xml:space="preserve">gene under λPR </w:t>
            </w:r>
            <w:r w:rsidRPr="00710496">
              <w:rPr>
                <w:lang w:val="en-US"/>
              </w:rPr>
              <w:t>promoter</w:t>
            </w:r>
          </w:p>
        </w:tc>
        <w:tc>
          <w:tcPr>
            <w:tcW w:w="1134" w:type="dxa"/>
            <w:vAlign w:val="center"/>
          </w:tcPr>
          <w:p w14:paraId="1B54F79C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This work</w:t>
            </w:r>
          </w:p>
        </w:tc>
      </w:tr>
      <w:tr w:rsidR="002E0727" w:rsidRPr="00710496" w14:paraId="7872F506" w14:textId="77777777" w:rsidTr="002631E6">
        <w:trPr>
          <w:cantSplit/>
          <w:jc w:val="center"/>
        </w:trPr>
        <w:tc>
          <w:tcPr>
            <w:tcW w:w="2552" w:type="dxa"/>
            <w:tcBorders>
              <w:bottom w:val="nil"/>
            </w:tcBorders>
            <w:vAlign w:val="center"/>
          </w:tcPr>
          <w:p w14:paraId="4F1669DC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pSC101-cI857*-λPR-EGFP</w:t>
            </w:r>
          </w:p>
        </w:tc>
        <w:tc>
          <w:tcPr>
            <w:tcW w:w="4678" w:type="dxa"/>
            <w:tcBorders>
              <w:bottom w:val="nil"/>
            </w:tcBorders>
            <w:vAlign w:val="center"/>
          </w:tcPr>
          <w:p w14:paraId="29E7F3FD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 xml:space="preserve">pSC101 carrying the evolved cI857 gene under asnS PUTR, and carrying </w:t>
            </w:r>
            <w:r w:rsidRPr="00710496">
              <w:rPr>
                <w:i/>
                <w:color w:val="000000"/>
                <w:lang w:val="en-US"/>
              </w:rPr>
              <w:t xml:space="preserve">egfp </w:t>
            </w:r>
            <w:r w:rsidRPr="00710496">
              <w:rPr>
                <w:color w:val="000000"/>
                <w:lang w:val="en-US"/>
              </w:rPr>
              <w:t>gene under λPR promoter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42880D4C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This work</w:t>
            </w:r>
          </w:p>
        </w:tc>
      </w:tr>
      <w:tr w:rsidR="002E0727" w:rsidRPr="00710496" w14:paraId="77911555" w14:textId="77777777" w:rsidTr="002631E6">
        <w:trPr>
          <w:cantSplit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6D2ECDE7" w14:textId="77777777" w:rsidR="002E0727" w:rsidRPr="00710496" w:rsidRDefault="002E0727" w:rsidP="0057053C">
            <w:pPr>
              <w:spacing w:line="300" w:lineRule="auto"/>
              <w:jc w:val="left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pSC101-cI857*-λPR-Pol I* (Pol I*)</w:t>
            </w:r>
          </w:p>
        </w:tc>
        <w:tc>
          <w:tcPr>
            <w:tcW w:w="4678" w:type="dxa"/>
            <w:tcBorders>
              <w:top w:val="nil"/>
              <w:bottom w:val="nil"/>
            </w:tcBorders>
            <w:vAlign w:val="center"/>
          </w:tcPr>
          <w:p w14:paraId="379E1852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 xml:space="preserve">pSC101 carrying the evolved cI857 gene under </w:t>
            </w:r>
            <w:r w:rsidRPr="00710496">
              <w:rPr>
                <w:lang w:val="en-US"/>
              </w:rPr>
              <w:t>cascade PUTR (PUTR</w:t>
            </w:r>
            <w:r w:rsidRPr="00710496">
              <w:rPr>
                <w:vertAlign w:val="subscript"/>
                <w:lang w:val="en-US"/>
              </w:rPr>
              <w:t>ssrA</w:t>
            </w:r>
            <w:r w:rsidRPr="00710496">
              <w:rPr>
                <w:lang w:val="en-US"/>
              </w:rPr>
              <w:t>-PUTR</w:t>
            </w:r>
            <w:r w:rsidRPr="00710496">
              <w:rPr>
                <w:vertAlign w:val="subscript"/>
                <w:lang w:val="en-US"/>
              </w:rPr>
              <w:t>infC‑rplT</w:t>
            </w:r>
            <w:r w:rsidRPr="00710496">
              <w:rPr>
                <w:color w:val="000000"/>
                <w:lang w:val="en-US"/>
              </w:rPr>
              <w:t>), and carrying</w:t>
            </w:r>
            <w:r w:rsidRPr="00710496">
              <w:rPr>
                <w:i/>
                <w:color w:val="000000"/>
                <w:lang w:val="en-US"/>
              </w:rPr>
              <w:t xml:space="preserve"> pol I* </w:t>
            </w:r>
            <w:r w:rsidRPr="00710496">
              <w:rPr>
                <w:color w:val="000000"/>
                <w:lang w:val="en-US"/>
              </w:rPr>
              <w:t xml:space="preserve">(Pol </w:t>
            </w:r>
            <w:r w:rsidRPr="00710496">
              <w:rPr>
                <w:rFonts w:eastAsia="Microsoft YaHei"/>
                <w:color w:val="000000"/>
                <w:lang w:val="en-US"/>
              </w:rPr>
              <w:t>I</w:t>
            </w:r>
            <w:r w:rsidRPr="00710496">
              <w:rPr>
                <w:color w:val="000000"/>
                <w:lang w:val="en-US"/>
              </w:rPr>
              <w:t xml:space="preserve"> D424A I709N A759R)</w:t>
            </w:r>
            <w:r w:rsidRPr="00710496">
              <w:rPr>
                <w:i/>
                <w:color w:val="000000"/>
                <w:lang w:val="en-US"/>
              </w:rPr>
              <w:t xml:space="preserve"> </w:t>
            </w:r>
            <w:r w:rsidRPr="00710496">
              <w:rPr>
                <w:color w:val="000000"/>
                <w:lang w:val="en-US"/>
              </w:rPr>
              <w:t>gene under λPR promoter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717CFF0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This work</w:t>
            </w:r>
          </w:p>
        </w:tc>
      </w:tr>
      <w:tr w:rsidR="002E0727" w:rsidRPr="00710496" w14:paraId="2C20298B" w14:textId="77777777" w:rsidTr="002631E6">
        <w:trPr>
          <w:cantSplit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13EC5458" w14:textId="77777777" w:rsidR="002E0727" w:rsidRPr="00710496" w:rsidRDefault="002E0727" w:rsidP="0057053C">
            <w:pPr>
              <w:spacing w:line="300" w:lineRule="auto"/>
              <w:jc w:val="left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pSC101-cI857*-λPR-Pol I (Pol I)</w:t>
            </w:r>
          </w:p>
        </w:tc>
        <w:tc>
          <w:tcPr>
            <w:tcW w:w="4678" w:type="dxa"/>
            <w:tcBorders>
              <w:top w:val="nil"/>
              <w:bottom w:val="nil"/>
            </w:tcBorders>
            <w:vAlign w:val="center"/>
          </w:tcPr>
          <w:p w14:paraId="6C6C6E30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 xml:space="preserve">pSC101 carrying the evolved cI857 gene under </w:t>
            </w:r>
            <w:r w:rsidRPr="00710496">
              <w:rPr>
                <w:lang w:val="en-US"/>
              </w:rPr>
              <w:t>cascade PUTR (PUTR</w:t>
            </w:r>
            <w:r w:rsidRPr="00710496">
              <w:rPr>
                <w:vertAlign w:val="subscript"/>
                <w:lang w:val="en-US"/>
              </w:rPr>
              <w:t>ssrA</w:t>
            </w:r>
            <w:r w:rsidRPr="00710496">
              <w:rPr>
                <w:lang w:val="en-US"/>
              </w:rPr>
              <w:t>-PUTR</w:t>
            </w:r>
            <w:r w:rsidRPr="00710496">
              <w:rPr>
                <w:vertAlign w:val="subscript"/>
                <w:lang w:val="en-US"/>
              </w:rPr>
              <w:t>infC‑rplT</w:t>
            </w:r>
            <w:r w:rsidRPr="00710496">
              <w:rPr>
                <w:color w:val="000000"/>
                <w:lang w:val="en-US"/>
              </w:rPr>
              <w:t>), and carrying</w:t>
            </w:r>
            <w:r w:rsidRPr="00710496">
              <w:rPr>
                <w:i/>
                <w:color w:val="000000"/>
                <w:lang w:val="en-US"/>
              </w:rPr>
              <w:t xml:space="preserve"> </w:t>
            </w:r>
            <w:r w:rsidRPr="00710496">
              <w:rPr>
                <w:color w:val="000000"/>
                <w:lang w:val="en-US"/>
              </w:rPr>
              <w:t>the</w:t>
            </w:r>
            <w:r w:rsidRPr="00710496">
              <w:rPr>
                <w:i/>
                <w:color w:val="000000"/>
                <w:lang w:val="en-US"/>
              </w:rPr>
              <w:t xml:space="preserve"> pol I</w:t>
            </w:r>
            <w:r w:rsidRPr="00710496">
              <w:rPr>
                <w:color w:val="000000"/>
                <w:lang w:val="en-US"/>
              </w:rPr>
              <w:t xml:space="preserve"> gene under λPR promoter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6CC0673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This work</w:t>
            </w:r>
          </w:p>
        </w:tc>
      </w:tr>
      <w:tr w:rsidR="002E0727" w:rsidRPr="00710496" w14:paraId="31FB5048" w14:textId="77777777" w:rsidTr="002631E6">
        <w:trPr>
          <w:cantSplit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68E68313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lastRenderedPageBreak/>
              <w:t>pSC101-cI857*-λPR-no Pol I (no Pol I)</w:t>
            </w:r>
          </w:p>
        </w:tc>
        <w:tc>
          <w:tcPr>
            <w:tcW w:w="4678" w:type="dxa"/>
            <w:tcBorders>
              <w:top w:val="nil"/>
              <w:bottom w:val="nil"/>
            </w:tcBorders>
            <w:vAlign w:val="center"/>
          </w:tcPr>
          <w:p w14:paraId="6E3F57FA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 xml:space="preserve">pSC101 carrying the evolved cI857 gene under </w:t>
            </w:r>
            <w:r w:rsidRPr="00710496">
              <w:rPr>
                <w:lang w:val="en-US"/>
              </w:rPr>
              <w:t>cascade PUTR (PUTR</w:t>
            </w:r>
            <w:r w:rsidRPr="00710496">
              <w:rPr>
                <w:vertAlign w:val="subscript"/>
                <w:lang w:val="en-US"/>
              </w:rPr>
              <w:t>ssrA</w:t>
            </w:r>
            <w:r w:rsidRPr="00710496">
              <w:rPr>
                <w:lang w:val="en-US"/>
              </w:rPr>
              <w:t>-PUTR</w:t>
            </w:r>
            <w:r w:rsidRPr="00710496">
              <w:rPr>
                <w:vertAlign w:val="subscript"/>
                <w:lang w:val="en-US"/>
              </w:rPr>
              <w:t>infC‑rplT</w:t>
            </w:r>
            <w:r w:rsidRPr="00710496">
              <w:rPr>
                <w:color w:val="000000"/>
                <w:lang w:val="en-US"/>
              </w:rPr>
              <w:t>), and carrying no</w:t>
            </w:r>
            <w:r w:rsidRPr="00710496">
              <w:rPr>
                <w:i/>
                <w:color w:val="000000"/>
                <w:lang w:val="en-US"/>
              </w:rPr>
              <w:t xml:space="preserve"> </w:t>
            </w:r>
            <w:r w:rsidRPr="00710496">
              <w:rPr>
                <w:color w:val="000000"/>
                <w:lang w:val="en-US"/>
              </w:rPr>
              <w:t>gene under λPR promoter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F1EF720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This work</w:t>
            </w:r>
          </w:p>
        </w:tc>
      </w:tr>
      <w:tr w:rsidR="002E0727" w:rsidRPr="00710496" w14:paraId="6D083925" w14:textId="77777777" w:rsidTr="002631E6">
        <w:trPr>
          <w:cantSplit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1143A2D7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pTA250/500/1000/2000/2500/3000</w:t>
            </w:r>
          </w:p>
        </w:tc>
        <w:tc>
          <w:tcPr>
            <w:tcW w:w="4678" w:type="dxa"/>
            <w:tcBorders>
              <w:top w:val="nil"/>
              <w:bottom w:val="nil"/>
            </w:tcBorders>
            <w:vAlign w:val="center"/>
          </w:tcPr>
          <w:p w14:paraId="6ACACCEC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 xml:space="preserve">pET28a carrying the </w:t>
            </w:r>
            <w:r w:rsidRPr="00710496">
              <w:rPr>
                <w:lang w:val="en-US"/>
              </w:rPr>
              <w:t xml:space="preserve">β-lactamase (E26Stop) gene </w:t>
            </w:r>
            <w:r w:rsidRPr="00710496">
              <w:rPr>
                <w:color w:val="000000"/>
                <w:lang w:val="en-US"/>
              </w:rPr>
              <w:t xml:space="preserve">with a </w:t>
            </w:r>
            <w:r w:rsidRPr="00710496">
              <w:rPr>
                <w:lang w:val="en-US"/>
              </w:rPr>
              <w:t>premature TAA codon</w:t>
            </w:r>
            <w:r w:rsidRPr="00710496">
              <w:rPr>
                <w:color w:val="000000"/>
                <w:lang w:val="en-US"/>
              </w:rPr>
              <w:t xml:space="preserve"> at 250/500/1000/2000/2500/3000bp downstream of ColE1 ori under constitutive AmpR promoter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1246A22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This work</w:t>
            </w:r>
          </w:p>
        </w:tc>
      </w:tr>
      <w:tr w:rsidR="002E0727" w:rsidRPr="00710496" w14:paraId="30E285F8" w14:textId="77777777" w:rsidTr="002631E6">
        <w:trPr>
          <w:cantSplit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6F853361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lang w:val="en-US"/>
              </w:rPr>
              <w:t>pTS250/1000</w:t>
            </w:r>
          </w:p>
        </w:tc>
        <w:tc>
          <w:tcPr>
            <w:tcW w:w="4678" w:type="dxa"/>
            <w:tcBorders>
              <w:top w:val="nil"/>
              <w:bottom w:val="nil"/>
            </w:tcBorders>
            <w:vAlign w:val="center"/>
          </w:tcPr>
          <w:p w14:paraId="64110E0A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 xml:space="preserve">pET28a carrying </w:t>
            </w:r>
            <w:r w:rsidRPr="00710496">
              <w:rPr>
                <w:lang w:val="en-US"/>
              </w:rPr>
              <w:t xml:space="preserve">the </w:t>
            </w:r>
            <w:r w:rsidRPr="00710496">
              <w:rPr>
                <w:i/>
                <w:lang w:val="en-US"/>
              </w:rPr>
              <w:t>aadA</w:t>
            </w:r>
            <w:r w:rsidRPr="00710496">
              <w:rPr>
                <w:lang w:val="en-US"/>
              </w:rPr>
              <w:t xml:space="preserve"> (L33Stop) spectinomycin resistance gene</w:t>
            </w:r>
            <w:r w:rsidRPr="00710496">
              <w:rPr>
                <w:color w:val="000000"/>
                <w:lang w:val="en-US"/>
              </w:rPr>
              <w:t xml:space="preserve"> with a </w:t>
            </w:r>
            <w:r w:rsidRPr="00710496">
              <w:rPr>
                <w:lang w:val="en-US"/>
              </w:rPr>
              <w:t>premature TAA codon</w:t>
            </w:r>
            <w:r w:rsidRPr="00710496">
              <w:rPr>
                <w:color w:val="000000"/>
                <w:lang w:val="en-US"/>
              </w:rPr>
              <w:t xml:space="preserve"> at 250</w:t>
            </w:r>
            <w:r w:rsidRPr="00710496">
              <w:rPr>
                <w:lang w:val="en-US"/>
              </w:rPr>
              <w:t>/1000</w:t>
            </w:r>
            <w:r w:rsidRPr="00710496">
              <w:rPr>
                <w:color w:val="000000"/>
                <w:lang w:val="en-US"/>
              </w:rPr>
              <w:t>bp downstream of ColE1 ori under constitutive AmpR promoter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D5494EF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This work</w:t>
            </w:r>
          </w:p>
        </w:tc>
      </w:tr>
      <w:tr w:rsidR="002E0727" w:rsidRPr="00710496" w14:paraId="51FB1164" w14:textId="77777777" w:rsidTr="002631E6">
        <w:trPr>
          <w:cantSplit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7D3A395B" w14:textId="434C4570" w:rsidR="002E0727" w:rsidRPr="00710496" w:rsidRDefault="002E0727" w:rsidP="0057053C">
            <w:pPr>
              <w:spacing w:line="300" w:lineRule="auto"/>
              <w:rPr>
                <w:lang w:val="en-US"/>
              </w:rPr>
            </w:pPr>
            <w:r w:rsidRPr="00710496">
              <w:rPr>
                <w:lang w:val="en-US"/>
              </w:rPr>
              <w:t>pET28a-P</w:t>
            </w:r>
            <w:r w:rsidRPr="00710496">
              <w:rPr>
                <w:vertAlign w:val="subscript"/>
                <w:lang w:val="en-US"/>
              </w:rPr>
              <w:t>rhaBAD</w:t>
            </w:r>
            <w:r w:rsidRPr="00710496">
              <w:rPr>
                <w:lang w:val="en-US"/>
              </w:rPr>
              <w:t>-lpp-ompA-BLA</w:t>
            </w:r>
            <w:r w:rsidR="00010EA2" w:rsidRPr="00710496">
              <w:rPr>
                <w:lang w:val="en-US"/>
              </w:rPr>
              <w:t xml:space="preserve"> </w:t>
            </w:r>
            <w:r w:rsidR="005510CA" w:rsidRPr="00710496">
              <w:rPr>
                <w:lang w:val="en-US"/>
              </w:rPr>
              <w:t>(BLA)</w:t>
            </w:r>
          </w:p>
        </w:tc>
        <w:tc>
          <w:tcPr>
            <w:tcW w:w="4678" w:type="dxa"/>
            <w:tcBorders>
              <w:top w:val="nil"/>
              <w:bottom w:val="nil"/>
            </w:tcBorders>
            <w:vAlign w:val="center"/>
          </w:tcPr>
          <w:p w14:paraId="3DB75617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 xml:space="preserve">pET28a carrying </w:t>
            </w:r>
            <w:r w:rsidRPr="00710496">
              <w:rPr>
                <w:lang w:val="en-US"/>
              </w:rPr>
              <w:t xml:space="preserve">the </w:t>
            </w:r>
            <w:r w:rsidRPr="00710496">
              <w:rPr>
                <w:i/>
                <w:lang w:val="en-US"/>
              </w:rPr>
              <w:t>bla</w:t>
            </w:r>
            <w:r w:rsidRPr="00710496">
              <w:rPr>
                <w:lang w:val="en-US"/>
              </w:rPr>
              <w:t xml:space="preserve"> gene with N-terminal fusion expression of lpp-ompA chimeric through (G4S)</w:t>
            </w:r>
            <w:r w:rsidRPr="00710496">
              <w:rPr>
                <w:vertAlign w:val="subscript"/>
                <w:lang w:val="en-US"/>
              </w:rPr>
              <w:t xml:space="preserve">3 </w:t>
            </w:r>
            <w:r w:rsidRPr="00710496">
              <w:rPr>
                <w:lang w:val="en-US"/>
              </w:rPr>
              <w:t xml:space="preserve">linker </w:t>
            </w:r>
            <w:r w:rsidRPr="00710496">
              <w:rPr>
                <w:color w:val="000000"/>
                <w:lang w:val="en-US"/>
              </w:rPr>
              <w:t>under inducible promoter rhaBAD for BLA surface display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D6E77EA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This work</w:t>
            </w:r>
          </w:p>
        </w:tc>
      </w:tr>
      <w:tr w:rsidR="002E0727" w:rsidRPr="00710496" w14:paraId="08B2D833" w14:textId="77777777" w:rsidTr="002631E6">
        <w:trPr>
          <w:cantSplit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27D70AD0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lang w:val="en-US"/>
              </w:rPr>
              <w:t>pET28a-P</w:t>
            </w:r>
            <w:r w:rsidRPr="00710496">
              <w:rPr>
                <w:vertAlign w:val="subscript"/>
                <w:lang w:val="en-US"/>
              </w:rPr>
              <w:t>rhaBAD</w:t>
            </w:r>
            <w:r w:rsidRPr="00710496">
              <w:rPr>
                <w:lang w:val="en-US"/>
              </w:rPr>
              <w:t>-lpp-ompA-BLA-ori (BLA-ori)</w:t>
            </w:r>
          </w:p>
        </w:tc>
        <w:tc>
          <w:tcPr>
            <w:tcW w:w="4678" w:type="dxa"/>
            <w:tcBorders>
              <w:top w:val="nil"/>
              <w:bottom w:val="nil"/>
            </w:tcBorders>
            <w:vAlign w:val="center"/>
          </w:tcPr>
          <w:p w14:paraId="7FC68D19" w14:textId="5F531F11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 xml:space="preserve">pET28a carrying </w:t>
            </w:r>
            <w:r w:rsidRPr="00710496">
              <w:rPr>
                <w:lang w:val="en-US"/>
              </w:rPr>
              <w:t>the BLA expression cassette located downstream of ColE1 ori</w:t>
            </w:r>
            <w:r w:rsidR="00553EF7" w:rsidRPr="00710496">
              <w:rPr>
                <w:lang w:val="en-US"/>
              </w:rPr>
              <w:t xml:space="preserve"> (+1</w:t>
            </w:r>
            <w:r w:rsidR="001F6F34" w:rsidRPr="00710496">
              <w:rPr>
                <w:lang w:val="en-US"/>
              </w:rPr>
              <w:t xml:space="preserve">, </w:t>
            </w:r>
            <w:r w:rsidR="007D5C7E" w:rsidRPr="00710496">
              <w:rPr>
                <w:lang w:val="en-US"/>
              </w:rPr>
              <w:t>the first deoxyribonucleotide downstream of ColE1 ori was defined as +1</w:t>
            </w:r>
            <w:r w:rsidR="00553EF7" w:rsidRPr="00710496">
              <w:rPr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F1FF97B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This work</w:t>
            </w:r>
          </w:p>
        </w:tc>
      </w:tr>
      <w:tr w:rsidR="002E0727" w:rsidRPr="00710496" w14:paraId="6339C2BC" w14:textId="77777777" w:rsidTr="002631E6">
        <w:trPr>
          <w:cantSplit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501CE163" w14:textId="77777777" w:rsidR="002E0727" w:rsidRPr="00710496" w:rsidRDefault="002E0727" w:rsidP="0057053C">
            <w:pPr>
              <w:spacing w:line="300" w:lineRule="auto"/>
              <w:rPr>
                <w:lang w:val="en-US"/>
              </w:rPr>
            </w:pPr>
            <w:r w:rsidRPr="00710496">
              <w:rPr>
                <w:lang w:val="en-US"/>
              </w:rPr>
              <w:t xml:space="preserve">BLAdel-ori </w:t>
            </w:r>
          </w:p>
        </w:tc>
        <w:tc>
          <w:tcPr>
            <w:tcW w:w="4678" w:type="dxa"/>
            <w:tcBorders>
              <w:top w:val="nil"/>
              <w:bottom w:val="nil"/>
            </w:tcBorders>
            <w:vAlign w:val="center"/>
          </w:tcPr>
          <w:p w14:paraId="7EFF6A07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 xml:space="preserve">Derived from plasmid </w:t>
            </w:r>
            <w:r w:rsidRPr="00710496">
              <w:rPr>
                <w:lang w:val="en-US"/>
              </w:rPr>
              <w:t>BLA-ori, deleted</w:t>
            </w:r>
            <w:r w:rsidRPr="00710496">
              <w:rPr>
                <w:color w:val="000000"/>
                <w:lang w:val="en-US"/>
              </w:rPr>
              <w:t xml:space="preserve"> </w:t>
            </w:r>
            <w:r w:rsidRPr="00710496">
              <w:rPr>
                <w:lang w:val="en-US"/>
              </w:rPr>
              <w:t xml:space="preserve">the </w:t>
            </w:r>
            <w:r w:rsidRPr="00710496">
              <w:rPr>
                <w:i/>
                <w:lang w:val="en-US"/>
              </w:rPr>
              <w:t>bla</w:t>
            </w:r>
            <w:r w:rsidRPr="00710496">
              <w:rPr>
                <w:lang w:val="en-US"/>
              </w:rPr>
              <w:t xml:space="preserve"> gene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793914B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This work</w:t>
            </w:r>
          </w:p>
        </w:tc>
      </w:tr>
      <w:tr w:rsidR="002E0727" w:rsidRPr="00710496" w14:paraId="06D31A05" w14:textId="77777777" w:rsidTr="002631E6">
        <w:trPr>
          <w:cantSplit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39F093FE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lang w:val="en-US"/>
              </w:rPr>
              <w:t>pET28a-P</w:t>
            </w:r>
            <w:r w:rsidRPr="00710496">
              <w:rPr>
                <w:vertAlign w:val="subscript"/>
                <w:lang w:val="en-US"/>
              </w:rPr>
              <w:t>rhaBAD</w:t>
            </w:r>
            <w:r w:rsidRPr="00710496">
              <w:rPr>
                <w:lang w:val="en-US"/>
              </w:rPr>
              <w:t>-BLA-6*His tag-ori</w:t>
            </w:r>
          </w:p>
        </w:tc>
        <w:tc>
          <w:tcPr>
            <w:tcW w:w="4678" w:type="dxa"/>
            <w:tcBorders>
              <w:top w:val="nil"/>
              <w:bottom w:val="nil"/>
            </w:tcBorders>
            <w:vAlign w:val="center"/>
          </w:tcPr>
          <w:p w14:paraId="5D6A4E1D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 xml:space="preserve">pET28a carrying </w:t>
            </w:r>
            <w:r w:rsidRPr="00710496">
              <w:rPr>
                <w:lang w:val="en-US"/>
              </w:rPr>
              <w:t xml:space="preserve">the </w:t>
            </w:r>
            <w:r w:rsidRPr="00710496">
              <w:rPr>
                <w:i/>
                <w:lang w:val="en-US"/>
              </w:rPr>
              <w:t>bla</w:t>
            </w:r>
            <w:r w:rsidRPr="00710496">
              <w:rPr>
                <w:lang w:val="en-US"/>
              </w:rPr>
              <w:t xml:space="preserve"> gene with N-terminal His-tag for protein purification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2439C61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This work</w:t>
            </w:r>
          </w:p>
        </w:tc>
      </w:tr>
      <w:tr w:rsidR="002E0727" w:rsidRPr="00710496" w14:paraId="31F25DC5" w14:textId="77777777" w:rsidTr="002631E6">
        <w:trPr>
          <w:cantSplit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6B99F10E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lang w:val="en-US"/>
              </w:rPr>
              <w:t>pETDuet-P</w:t>
            </w:r>
            <w:r w:rsidRPr="00710496">
              <w:rPr>
                <w:vertAlign w:val="subscript"/>
                <w:lang w:val="en-US"/>
              </w:rPr>
              <w:t>gap</w:t>
            </w:r>
            <w:r w:rsidRPr="00710496">
              <w:rPr>
                <w:lang w:val="en-US"/>
              </w:rPr>
              <w:t>-STS-4CL</w:t>
            </w:r>
          </w:p>
        </w:tc>
        <w:tc>
          <w:tcPr>
            <w:tcW w:w="4678" w:type="dxa"/>
            <w:tcBorders>
              <w:top w:val="nil"/>
              <w:bottom w:val="nil"/>
            </w:tcBorders>
            <w:vAlign w:val="center"/>
          </w:tcPr>
          <w:p w14:paraId="0BC18B9E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 xml:space="preserve">pETDuet-1 carrying the </w:t>
            </w:r>
            <w:r w:rsidRPr="00710496">
              <w:rPr>
                <w:i/>
                <w:color w:val="000000"/>
                <w:lang w:val="en-US"/>
              </w:rPr>
              <w:t xml:space="preserve">sts </w:t>
            </w:r>
            <w:r w:rsidRPr="00710496">
              <w:rPr>
                <w:color w:val="000000"/>
                <w:lang w:val="en-US"/>
              </w:rPr>
              <w:t>gene</w:t>
            </w:r>
            <w:r w:rsidRPr="00710496">
              <w:t xml:space="preserve"> from </w:t>
            </w:r>
            <w:r w:rsidRPr="00710496">
              <w:rPr>
                <w:i/>
                <w:color w:val="000000"/>
                <w:lang w:val="en-US"/>
              </w:rPr>
              <w:t>Vitis vinifera</w:t>
            </w:r>
            <w:r w:rsidRPr="00710496">
              <w:rPr>
                <w:color w:val="000000"/>
                <w:lang w:val="en-US"/>
              </w:rPr>
              <w:t xml:space="preserve"> (Genbank accession No. EF192465.1)</w:t>
            </w:r>
            <w:r w:rsidRPr="00710496">
              <w:rPr>
                <w:iCs/>
                <w:color w:val="000000"/>
                <w:lang w:val="en-US"/>
              </w:rPr>
              <w:t xml:space="preserve">, </w:t>
            </w:r>
            <w:r w:rsidRPr="00710496">
              <w:rPr>
                <w:i/>
                <w:iCs/>
                <w:color w:val="000000"/>
                <w:lang w:val="en-US"/>
              </w:rPr>
              <w:t>4cl</w:t>
            </w:r>
            <w:r w:rsidRPr="00710496">
              <w:rPr>
                <w:iCs/>
                <w:color w:val="000000"/>
                <w:lang w:val="en-US"/>
              </w:rPr>
              <w:t xml:space="preserve"> gene from </w:t>
            </w:r>
            <w:r w:rsidRPr="00710496">
              <w:rPr>
                <w:i/>
                <w:iCs/>
                <w:color w:val="000000"/>
                <w:lang w:val="en-US"/>
              </w:rPr>
              <w:t>Arabidopsis thaliana</w:t>
            </w:r>
            <w:r w:rsidRPr="00710496">
              <w:rPr>
                <w:iCs/>
                <w:color w:val="000000"/>
                <w:lang w:val="en-US"/>
              </w:rPr>
              <w:t xml:space="preserve"> (Genbank accession No. U18675.1) </w:t>
            </w:r>
            <w:r w:rsidRPr="00710496">
              <w:rPr>
                <w:color w:val="000000"/>
                <w:lang w:val="en-US"/>
              </w:rPr>
              <w:t>and intergenic sequence (TGAAGGCAA) under constitutive GAP promoter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B15E4AC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This work</w:t>
            </w:r>
          </w:p>
        </w:tc>
      </w:tr>
      <w:tr w:rsidR="002E0727" w:rsidRPr="00710496" w14:paraId="24D57165" w14:textId="77777777" w:rsidTr="002631E6">
        <w:trPr>
          <w:cantSplit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3A042CC1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pCDFDuet-TtgR-P</w:t>
            </w:r>
            <w:r w:rsidRPr="00710496">
              <w:rPr>
                <w:color w:val="000000"/>
                <w:vertAlign w:val="subscript"/>
                <w:lang w:val="en-US"/>
              </w:rPr>
              <w:t>ttg</w:t>
            </w:r>
            <w:r w:rsidRPr="00710496">
              <w:rPr>
                <w:color w:val="000000"/>
                <w:lang w:val="en-US"/>
              </w:rPr>
              <w:t>-mCherry (pTtgR)</w:t>
            </w:r>
          </w:p>
        </w:tc>
        <w:tc>
          <w:tcPr>
            <w:tcW w:w="4678" w:type="dxa"/>
            <w:tcBorders>
              <w:top w:val="nil"/>
              <w:bottom w:val="nil"/>
            </w:tcBorders>
            <w:vAlign w:val="center"/>
          </w:tcPr>
          <w:p w14:paraId="4D35A7F4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 xml:space="preserve">pCDFDuet-1 carrying the </w:t>
            </w:r>
            <w:r w:rsidRPr="00710496">
              <w:rPr>
                <w:i/>
                <w:color w:val="000000"/>
                <w:lang w:val="en-US"/>
              </w:rPr>
              <w:t>ttgr</w:t>
            </w:r>
            <w:r w:rsidRPr="00710496">
              <w:rPr>
                <w:color w:val="000000"/>
                <w:lang w:val="en-US"/>
              </w:rPr>
              <w:t xml:space="preserve"> gene under constitutive PUTR rpsU, and carrying </w:t>
            </w:r>
            <w:r w:rsidRPr="00710496">
              <w:rPr>
                <w:i/>
                <w:color w:val="000000"/>
                <w:lang w:val="en-US"/>
              </w:rPr>
              <w:t xml:space="preserve">mCherry </w:t>
            </w:r>
            <w:r w:rsidRPr="00710496">
              <w:rPr>
                <w:color w:val="000000"/>
                <w:lang w:val="en-US"/>
              </w:rPr>
              <w:t>gene under promoter P</w:t>
            </w:r>
            <w:r w:rsidRPr="00710496">
              <w:rPr>
                <w:color w:val="000000"/>
                <w:vertAlign w:val="subscript"/>
                <w:lang w:val="en-US"/>
              </w:rPr>
              <w:t>ttg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E790C31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This work</w:t>
            </w:r>
          </w:p>
        </w:tc>
      </w:tr>
      <w:tr w:rsidR="002E0727" w:rsidRPr="00710496" w14:paraId="424CC37A" w14:textId="77777777" w:rsidTr="002631E6">
        <w:trPr>
          <w:cantSplit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2B6BEF02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pETDuet-ori-P</w:t>
            </w:r>
            <w:r w:rsidRPr="00710496">
              <w:rPr>
                <w:color w:val="000000"/>
                <w:vertAlign w:val="subscript"/>
                <w:lang w:val="en-US"/>
              </w:rPr>
              <w:t>gap</w:t>
            </w:r>
            <w:r w:rsidRPr="00710496">
              <w:rPr>
                <w:color w:val="000000"/>
                <w:lang w:val="en-US"/>
              </w:rPr>
              <w:t>-STS-4CL</w:t>
            </w:r>
          </w:p>
        </w:tc>
        <w:tc>
          <w:tcPr>
            <w:tcW w:w="4678" w:type="dxa"/>
            <w:tcBorders>
              <w:top w:val="nil"/>
              <w:bottom w:val="nil"/>
            </w:tcBorders>
            <w:vAlign w:val="center"/>
          </w:tcPr>
          <w:p w14:paraId="66BCE5DB" w14:textId="6758F6C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 xml:space="preserve">pETDuet-1 carrying STS and 4CL </w:t>
            </w:r>
            <w:r w:rsidRPr="00710496">
              <w:rPr>
                <w:lang w:val="en-US"/>
              </w:rPr>
              <w:t>expression cassette located downstream of ColE1 ori</w:t>
            </w:r>
            <w:r w:rsidR="008C7C97" w:rsidRPr="00710496">
              <w:rPr>
                <w:lang w:val="en-US"/>
              </w:rPr>
              <w:t xml:space="preserve"> (+1)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7CB035B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This work</w:t>
            </w:r>
          </w:p>
        </w:tc>
      </w:tr>
      <w:tr w:rsidR="002E0727" w:rsidRPr="00710496" w14:paraId="07A96F31" w14:textId="77777777" w:rsidTr="002631E6">
        <w:trPr>
          <w:cantSplit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15F3FE42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pETDuet-EGFP</w:t>
            </w:r>
          </w:p>
        </w:tc>
        <w:tc>
          <w:tcPr>
            <w:tcW w:w="4678" w:type="dxa"/>
            <w:tcBorders>
              <w:top w:val="nil"/>
              <w:bottom w:val="nil"/>
            </w:tcBorders>
            <w:vAlign w:val="center"/>
          </w:tcPr>
          <w:p w14:paraId="4C6DE2C6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Derived from pETDuet-ori-P</w:t>
            </w:r>
            <w:r w:rsidRPr="00710496">
              <w:rPr>
                <w:color w:val="000000"/>
                <w:vertAlign w:val="subscript"/>
                <w:lang w:val="en-US"/>
              </w:rPr>
              <w:t>gap</w:t>
            </w:r>
            <w:r w:rsidRPr="00710496">
              <w:rPr>
                <w:color w:val="000000"/>
                <w:lang w:val="en-US"/>
              </w:rPr>
              <w:t xml:space="preserve">-STS-4CL, where </w:t>
            </w:r>
            <w:r w:rsidRPr="00710496">
              <w:rPr>
                <w:i/>
                <w:color w:val="000000"/>
                <w:lang w:val="en-US"/>
              </w:rPr>
              <w:t>egfp</w:t>
            </w:r>
            <w:r w:rsidRPr="00710496">
              <w:rPr>
                <w:color w:val="000000"/>
                <w:lang w:val="en-US"/>
              </w:rPr>
              <w:t xml:space="preserve"> gene replaced the </w:t>
            </w:r>
            <w:r w:rsidRPr="00710496">
              <w:rPr>
                <w:i/>
                <w:color w:val="000000"/>
                <w:lang w:val="en-US"/>
              </w:rPr>
              <w:t>sts</w:t>
            </w:r>
            <w:r w:rsidRPr="00710496">
              <w:rPr>
                <w:color w:val="000000"/>
                <w:lang w:val="en-US"/>
              </w:rPr>
              <w:t xml:space="preserve"> and </w:t>
            </w:r>
            <w:r w:rsidRPr="00710496">
              <w:rPr>
                <w:i/>
                <w:color w:val="000000"/>
                <w:lang w:val="en-US"/>
              </w:rPr>
              <w:t>4cl</w:t>
            </w:r>
            <w:r w:rsidRPr="00710496">
              <w:rPr>
                <w:color w:val="000000"/>
                <w:lang w:val="en-US"/>
              </w:rPr>
              <w:t xml:space="preserve"> gene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EA193A2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This work</w:t>
            </w:r>
          </w:p>
        </w:tc>
      </w:tr>
      <w:tr w:rsidR="002E0727" w:rsidRPr="00710496" w14:paraId="0681338B" w14:textId="77777777" w:rsidTr="002631E6">
        <w:trPr>
          <w:cantSplit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0A1B6D44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lastRenderedPageBreak/>
              <w:t>mpETDuet-EGFP</w:t>
            </w:r>
          </w:p>
        </w:tc>
        <w:tc>
          <w:tcPr>
            <w:tcW w:w="4678" w:type="dxa"/>
            <w:tcBorders>
              <w:top w:val="nil"/>
              <w:bottom w:val="nil"/>
            </w:tcBorders>
            <w:vAlign w:val="center"/>
          </w:tcPr>
          <w:p w14:paraId="593B8199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Derived from pETDuet-ori-P</w:t>
            </w:r>
            <w:r w:rsidRPr="00710496">
              <w:rPr>
                <w:color w:val="000000"/>
                <w:vertAlign w:val="subscript"/>
                <w:lang w:val="en-US"/>
              </w:rPr>
              <w:t>gap</w:t>
            </w:r>
            <w:r w:rsidRPr="00710496">
              <w:rPr>
                <w:color w:val="000000"/>
                <w:lang w:val="en-US"/>
              </w:rPr>
              <w:t xml:space="preserve">-STS-4CL extracted from mutant strain (mpETDuet), where </w:t>
            </w:r>
            <w:r w:rsidRPr="00710496">
              <w:rPr>
                <w:i/>
                <w:color w:val="000000"/>
                <w:lang w:val="en-US"/>
              </w:rPr>
              <w:t>egfp</w:t>
            </w:r>
            <w:r w:rsidRPr="00710496">
              <w:rPr>
                <w:color w:val="000000"/>
                <w:lang w:val="en-US"/>
              </w:rPr>
              <w:t xml:space="preserve"> gene replaced the </w:t>
            </w:r>
            <w:r w:rsidRPr="00710496">
              <w:rPr>
                <w:i/>
                <w:color w:val="000000"/>
                <w:lang w:val="en-US"/>
              </w:rPr>
              <w:t>sts</w:t>
            </w:r>
            <w:r w:rsidRPr="00710496">
              <w:rPr>
                <w:color w:val="000000"/>
                <w:lang w:val="en-US"/>
              </w:rPr>
              <w:t xml:space="preserve"> and </w:t>
            </w:r>
            <w:r w:rsidRPr="00710496">
              <w:rPr>
                <w:i/>
                <w:color w:val="000000"/>
                <w:lang w:val="en-US"/>
              </w:rPr>
              <w:t>4cl</w:t>
            </w:r>
            <w:r w:rsidRPr="00710496">
              <w:rPr>
                <w:color w:val="000000"/>
                <w:lang w:val="en-US"/>
              </w:rPr>
              <w:t xml:space="preserve"> gene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AE7B7C0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This work</w:t>
            </w:r>
          </w:p>
        </w:tc>
      </w:tr>
      <w:tr w:rsidR="002E0727" w:rsidRPr="00710496" w14:paraId="4705EAED" w14:textId="77777777" w:rsidTr="002631E6">
        <w:trPr>
          <w:cantSplit/>
          <w:jc w:val="center"/>
        </w:trPr>
        <w:tc>
          <w:tcPr>
            <w:tcW w:w="2552" w:type="dxa"/>
            <w:tcBorders>
              <w:top w:val="nil"/>
            </w:tcBorders>
            <w:vAlign w:val="center"/>
          </w:tcPr>
          <w:p w14:paraId="25A31977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pETTest1</w:t>
            </w:r>
          </w:p>
        </w:tc>
        <w:tc>
          <w:tcPr>
            <w:tcW w:w="4678" w:type="dxa"/>
            <w:tcBorders>
              <w:top w:val="nil"/>
            </w:tcBorders>
            <w:vAlign w:val="center"/>
          </w:tcPr>
          <w:p w14:paraId="7D14A605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Derived from pETDuet-ori-P</w:t>
            </w:r>
            <w:r w:rsidRPr="00710496">
              <w:rPr>
                <w:color w:val="000000"/>
                <w:vertAlign w:val="subscript"/>
                <w:lang w:val="en-US"/>
              </w:rPr>
              <w:t>gap</w:t>
            </w:r>
            <w:r w:rsidRPr="00710496">
              <w:rPr>
                <w:color w:val="000000"/>
                <w:lang w:val="en-US"/>
              </w:rPr>
              <w:t>-STS-4CL, containing ColE1 ori C148T mutation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1C320C13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This work</w:t>
            </w:r>
          </w:p>
        </w:tc>
      </w:tr>
      <w:tr w:rsidR="002E0727" w:rsidRPr="00710496" w14:paraId="32A2A770" w14:textId="77777777" w:rsidTr="002631E6">
        <w:trPr>
          <w:cantSplit/>
          <w:jc w:val="center"/>
        </w:trPr>
        <w:tc>
          <w:tcPr>
            <w:tcW w:w="2552" w:type="dxa"/>
            <w:vAlign w:val="center"/>
          </w:tcPr>
          <w:p w14:paraId="49125E83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pETTest2</w:t>
            </w:r>
          </w:p>
        </w:tc>
        <w:tc>
          <w:tcPr>
            <w:tcW w:w="4678" w:type="dxa"/>
            <w:vAlign w:val="center"/>
          </w:tcPr>
          <w:p w14:paraId="60C0AE51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Derived from pETDuet-ori-P</w:t>
            </w:r>
            <w:r w:rsidRPr="00710496">
              <w:rPr>
                <w:color w:val="000000"/>
                <w:vertAlign w:val="subscript"/>
                <w:lang w:val="en-US"/>
              </w:rPr>
              <w:t>gap</w:t>
            </w:r>
            <w:r w:rsidRPr="00710496">
              <w:rPr>
                <w:color w:val="000000"/>
                <w:lang w:val="en-US"/>
              </w:rPr>
              <w:t xml:space="preserve">-STS-4CL, containing </w:t>
            </w:r>
            <w:r w:rsidRPr="00710496">
              <w:rPr>
                <w:rFonts w:ascii="Cambria Math" w:hAnsi="Cambria Math" w:cs="Cambria Math"/>
                <w:color w:val="000000"/>
                <w:lang w:val="en-US"/>
              </w:rPr>
              <w:t>△</w:t>
            </w:r>
            <w:r w:rsidRPr="00710496">
              <w:rPr>
                <w:color w:val="000000"/>
                <w:lang w:val="en-US"/>
              </w:rPr>
              <w:t>5526-6717 deletion</w:t>
            </w:r>
          </w:p>
        </w:tc>
        <w:tc>
          <w:tcPr>
            <w:tcW w:w="1134" w:type="dxa"/>
            <w:vAlign w:val="center"/>
          </w:tcPr>
          <w:p w14:paraId="5AEC3463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This work</w:t>
            </w:r>
          </w:p>
        </w:tc>
      </w:tr>
      <w:tr w:rsidR="002E0727" w:rsidRPr="00710496" w14:paraId="59E3468E" w14:textId="77777777" w:rsidTr="002631E6">
        <w:trPr>
          <w:cantSplit/>
          <w:jc w:val="center"/>
        </w:trPr>
        <w:tc>
          <w:tcPr>
            <w:tcW w:w="2552" w:type="dxa"/>
            <w:vAlign w:val="center"/>
          </w:tcPr>
          <w:p w14:paraId="24FE35A0" w14:textId="77777777" w:rsidR="002E0727" w:rsidRPr="00710496" w:rsidRDefault="002E0727" w:rsidP="0057053C">
            <w:pPr>
              <w:spacing w:line="300" w:lineRule="auto"/>
              <w:rPr>
                <w:b/>
                <w:bCs/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Strain</w:t>
            </w:r>
          </w:p>
        </w:tc>
        <w:tc>
          <w:tcPr>
            <w:tcW w:w="4678" w:type="dxa"/>
            <w:vAlign w:val="center"/>
          </w:tcPr>
          <w:p w14:paraId="475C0EF8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1B723C0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</w:p>
        </w:tc>
      </w:tr>
      <w:tr w:rsidR="002E0727" w:rsidRPr="00710496" w14:paraId="36B397E2" w14:textId="77777777" w:rsidTr="002631E6">
        <w:trPr>
          <w:cantSplit/>
          <w:jc w:val="center"/>
        </w:trPr>
        <w:tc>
          <w:tcPr>
            <w:tcW w:w="2552" w:type="dxa"/>
            <w:vAlign w:val="center"/>
          </w:tcPr>
          <w:p w14:paraId="7F168C33" w14:textId="77777777" w:rsidR="002E0727" w:rsidRPr="00710496" w:rsidRDefault="002E0727" w:rsidP="0057053C">
            <w:pPr>
              <w:spacing w:line="300" w:lineRule="auto"/>
              <w:rPr>
                <w:b/>
                <w:bCs/>
                <w:color w:val="000000"/>
                <w:lang w:val="en-US"/>
              </w:rPr>
            </w:pPr>
            <w:r w:rsidRPr="00710496">
              <w:rPr>
                <w:i/>
                <w:color w:val="000000"/>
                <w:lang w:val="en-US"/>
              </w:rPr>
              <w:t xml:space="preserve">E. coli </w:t>
            </w:r>
            <w:r w:rsidRPr="00710496">
              <w:rPr>
                <w:iCs/>
                <w:color w:val="000000"/>
                <w:lang w:val="en-US"/>
              </w:rPr>
              <w:t>JM109</w:t>
            </w:r>
          </w:p>
        </w:tc>
        <w:tc>
          <w:tcPr>
            <w:tcW w:w="4678" w:type="dxa"/>
            <w:vAlign w:val="center"/>
          </w:tcPr>
          <w:p w14:paraId="1F0D7FD5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Wild type for gene cloning</w:t>
            </w:r>
          </w:p>
        </w:tc>
        <w:tc>
          <w:tcPr>
            <w:tcW w:w="1134" w:type="dxa"/>
            <w:vAlign w:val="center"/>
          </w:tcPr>
          <w:p w14:paraId="63EDD93B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Lab stock</w:t>
            </w:r>
          </w:p>
        </w:tc>
      </w:tr>
      <w:tr w:rsidR="002E0727" w:rsidRPr="00710496" w14:paraId="1550CB90" w14:textId="77777777" w:rsidTr="002631E6">
        <w:trPr>
          <w:cantSplit/>
          <w:jc w:val="center"/>
        </w:trPr>
        <w:tc>
          <w:tcPr>
            <w:tcW w:w="2552" w:type="dxa"/>
            <w:tcBorders>
              <w:bottom w:val="nil"/>
            </w:tcBorders>
            <w:vAlign w:val="center"/>
          </w:tcPr>
          <w:p w14:paraId="22D67EB6" w14:textId="77777777" w:rsidR="002E0727" w:rsidRPr="00710496" w:rsidRDefault="002E0727" w:rsidP="0057053C">
            <w:pPr>
              <w:spacing w:line="300" w:lineRule="auto"/>
              <w:rPr>
                <w:b/>
                <w:bCs/>
                <w:color w:val="000000"/>
                <w:lang w:val="en-US"/>
              </w:rPr>
            </w:pPr>
            <w:r w:rsidRPr="00710496">
              <w:rPr>
                <w:i/>
                <w:color w:val="000000"/>
                <w:lang w:val="en-US"/>
              </w:rPr>
              <w:t>E. coli</w:t>
            </w:r>
            <w:r w:rsidRPr="00710496">
              <w:rPr>
                <w:color w:val="000000"/>
                <w:lang w:val="en-US"/>
              </w:rPr>
              <w:t xml:space="preserve"> BL21(DE3)</w:t>
            </w:r>
          </w:p>
        </w:tc>
        <w:tc>
          <w:tcPr>
            <w:tcW w:w="4678" w:type="dxa"/>
            <w:tcBorders>
              <w:bottom w:val="nil"/>
            </w:tcBorders>
            <w:vAlign w:val="center"/>
          </w:tcPr>
          <w:p w14:paraId="19C7DC25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Wild type for protein expression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23552A9F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Lab stock</w:t>
            </w:r>
          </w:p>
        </w:tc>
      </w:tr>
      <w:tr w:rsidR="002E0727" w:rsidRPr="00710496" w14:paraId="53DA38F0" w14:textId="77777777" w:rsidTr="002631E6">
        <w:trPr>
          <w:cantSplit/>
          <w:jc w:val="center"/>
        </w:trPr>
        <w:tc>
          <w:tcPr>
            <w:tcW w:w="2552" w:type="dxa"/>
            <w:tcBorders>
              <w:top w:val="nil"/>
              <w:bottom w:val="single" w:sz="12" w:space="0" w:color="auto"/>
            </w:tcBorders>
            <w:vAlign w:val="center"/>
          </w:tcPr>
          <w:p w14:paraId="579E16D2" w14:textId="77777777" w:rsidR="002E0727" w:rsidRPr="00710496" w:rsidRDefault="002E0727" w:rsidP="0057053C">
            <w:pPr>
              <w:spacing w:line="300" w:lineRule="auto"/>
              <w:rPr>
                <w:i/>
                <w:iCs/>
                <w:lang w:val="en-US"/>
              </w:rPr>
            </w:pPr>
            <w:r w:rsidRPr="00710496">
              <w:rPr>
                <w:color w:val="000000"/>
                <w:lang w:val="en-US"/>
              </w:rPr>
              <w:t>MutS60</w:t>
            </w:r>
          </w:p>
        </w:tc>
        <w:tc>
          <w:tcPr>
            <w:tcW w:w="4678" w:type="dxa"/>
            <w:tcBorders>
              <w:top w:val="nil"/>
              <w:bottom w:val="single" w:sz="12" w:space="0" w:color="auto"/>
            </w:tcBorders>
            <w:vAlign w:val="center"/>
          </w:tcPr>
          <w:p w14:paraId="66DE6960" w14:textId="77777777" w:rsidR="002E0727" w:rsidRPr="00710496" w:rsidRDefault="002E0727" w:rsidP="0057053C">
            <w:pPr>
              <w:spacing w:line="300" w:lineRule="auto"/>
              <w:rPr>
                <w:i/>
                <w:color w:val="000000"/>
                <w:lang w:val="en-US"/>
              </w:rPr>
            </w:pPr>
            <w:r w:rsidRPr="00710496">
              <w:rPr>
                <w:i/>
                <w:color w:val="000000"/>
                <w:lang w:val="en-US"/>
              </w:rPr>
              <w:t>E. coli</w:t>
            </w:r>
            <w:r w:rsidRPr="00710496">
              <w:rPr>
                <w:color w:val="000000"/>
                <w:lang w:val="en-US"/>
              </w:rPr>
              <w:t xml:space="preserve"> BL21(DE3) carrying MutS A134V mutation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</w:tcPr>
          <w:p w14:paraId="7D7D8813" w14:textId="77777777" w:rsidR="002E0727" w:rsidRPr="00710496" w:rsidRDefault="002E0727" w:rsidP="0057053C">
            <w:pPr>
              <w:spacing w:line="300" w:lineRule="auto"/>
              <w:rPr>
                <w:color w:val="000000"/>
                <w:lang w:val="en-US"/>
              </w:rPr>
            </w:pPr>
            <w:r w:rsidRPr="00710496">
              <w:rPr>
                <w:color w:val="000000"/>
                <w:lang w:val="en-US"/>
              </w:rPr>
              <w:t>This work</w:t>
            </w:r>
          </w:p>
        </w:tc>
      </w:tr>
      <w:bookmarkEnd w:id="9"/>
    </w:tbl>
    <w:p w14:paraId="66F25B99" w14:textId="77777777" w:rsidR="002E0727" w:rsidRPr="00710496" w:rsidRDefault="002E0727" w:rsidP="004A2AB6"/>
    <w:p w14:paraId="24958B45" w14:textId="3A74E5EC" w:rsidR="009378EB" w:rsidRPr="00710496" w:rsidRDefault="009378EB" w:rsidP="002631E6">
      <w:pPr>
        <w:spacing w:line="480" w:lineRule="auto"/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</w:pPr>
      <w:r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>Table S</w:t>
      </w:r>
      <w:r w:rsidR="00FB4E0B"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>3</w:t>
      </w:r>
      <w:r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 xml:space="preserve"> Oligonucleotides used in this study</w:t>
      </w:r>
    </w:p>
    <w:tbl>
      <w:tblPr>
        <w:tblW w:w="8363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6236"/>
      </w:tblGrid>
      <w:tr w:rsidR="009378EB" w:rsidRPr="00710496" w14:paraId="0F64279E" w14:textId="77777777" w:rsidTr="00486DE1">
        <w:trPr>
          <w:trHeight w:val="20"/>
          <w:jc w:val="center"/>
        </w:trPr>
        <w:tc>
          <w:tcPr>
            <w:tcW w:w="2127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180C9E60" w14:textId="77777777" w:rsidR="009378EB" w:rsidRPr="00710496" w:rsidRDefault="009378EB" w:rsidP="002B50C4">
            <w:pPr>
              <w:widowControl/>
              <w:spacing w:line="30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bookmarkStart w:id="13" w:name="_Hlk136900966"/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Primer</w:t>
            </w:r>
          </w:p>
        </w:tc>
        <w:tc>
          <w:tcPr>
            <w:tcW w:w="6236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14:paraId="37248737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Sequence</w:t>
            </w:r>
          </w:p>
        </w:tc>
      </w:tr>
      <w:tr w:rsidR="009378EB" w:rsidRPr="00710496" w14:paraId="3C8006AE" w14:textId="77777777" w:rsidTr="00486DE1">
        <w:trPr>
          <w:trHeight w:val="20"/>
          <w:jc w:val="center"/>
        </w:trPr>
        <w:tc>
          <w:tcPr>
            <w:tcW w:w="2127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10509BB0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cI-F1</w:t>
            </w:r>
          </w:p>
        </w:tc>
        <w:tc>
          <w:tcPr>
            <w:tcW w:w="6236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F7166C1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  <w:t>gagaatattaaggagatataccATGAGCACAAAAAAG</w:t>
            </w:r>
          </w:p>
        </w:tc>
      </w:tr>
      <w:tr w:rsidR="009378EB" w:rsidRPr="00710496" w14:paraId="3D2F18A4" w14:textId="77777777" w:rsidTr="00486DE1">
        <w:trPr>
          <w:trHeight w:val="20"/>
          <w:jc w:val="center"/>
        </w:trPr>
        <w:tc>
          <w:tcPr>
            <w:tcW w:w="2127" w:type="dxa"/>
            <w:noWrap/>
            <w:vAlign w:val="center"/>
          </w:tcPr>
          <w:p w14:paraId="168D11C3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cI-R1</w:t>
            </w:r>
          </w:p>
        </w:tc>
        <w:tc>
          <w:tcPr>
            <w:tcW w:w="6236" w:type="dxa"/>
            <w:vAlign w:val="center"/>
          </w:tcPr>
          <w:p w14:paraId="3CEF236E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  <w:t>GGCAGCAGCCTAGGTTAATCAGCCAAACGTCTCTTCAGGC</w:t>
            </w:r>
          </w:p>
        </w:tc>
      </w:tr>
      <w:tr w:rsidR="009378EB" w:rsidRPr="00710496" w14:paraId="7C2923A3" w14:textId="77777777" w:rsidTr="00486DE1">
        <w:trPr>
          <w:trHeight w:val="20"/>
          <w:jc w:val="center"/>
        </w:trPr>
        <w:tc>
          <w:tcPr>
            <w:tcW w:w="2127" w:type="dxa"/>
            <w:noWrap/>
            <w:vAlign w:val="center"/>
          </w:tcPr>
          <w:p w14:paraId="52D111B6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P</w:t>
            </w:r>
            <w:r w:rsidRPr="0071049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asnS</w:t>
            </w:r>
            <w:r w:rsidRPr="0071049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-F</w:t>
            </w:r>
          </w:p>
        </w:tc>
        <w:tc>
          <w:tcPr>
            <w:tcW w:w="6236" w:type="dxa"/>
            <w:vAlign w:val="center"/>
          </w:tcPr>
          <w:p w14:paraId="39A14D8E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  <w:t>CACGGCCGCATAATCGAAATtctttcgctgcatttgcgaat</w:t>
            </w:r>
          </w:p>
        </w:tc>
      </w:tr>
      <w:tr w:rsidR="009378EB" w:rsidRPr="00710496" w14:paraId="5924508A" w14:textId="77777777" w:rsidTr="00486DE1">
        <w:trPr>
          <w:trHeight w:val="20"/>
          <w:jc w:val="center"/>
        </w:trPr>
        <w:tc>
          <w:tcPr>
            <w:tcW w:w="2127" w:type="dxa"/>
            <w:noWrap/>
            <w:vAlign w:val="center"/>
          </w:tcPr>
          <w:p w14:paraId="5149295D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P</w:t>
            </w:r>
            <w:r w:rsidRPr="0071049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asnS</w:t>
            </w:r>
            <w:r w:rsidRPr="0071049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-R</w:t>
            </w:r>
          </w:p>
        </w:tc>
        <w:tc>
          <w:tcPr>
            <w:tcW w:w="6236" w:type="dxa"/>
            <w:vAlign w:val="center"/>
          </w:tcPr>
          <w:p w14:paraId="7EC4A614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  <w:t>ggtatatctccttaatattctctctgttaatagtcggaa</w:t>
            </w:r>
          </w:p>
        </w:tc>
      </w:tr>
      <w:tr w:rsidR="009378EB" w:rsidRPr="00710496" w14:paraId="71895741" w14:textId="77777777" w:rsidTr="00486DE1">
        <w:trPr>
          <w:trHeight w:val="20"/>
          <w:jc w:val="center"/>
        </w:trPr>
        <w:tc>
          <w:tcPr>
            <w:tcW w:w="2127" w:type="dxa"/>
            <w:noWrap/>
            <w:vAlign w:val="center"/>
          </w:tcPr>
          <w:p w14:paraId="6132A0F6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pRSFDuet-F1</w:t>
            </w:r>
          </w:p>
        </w:tc>
        <w:tc>
          <w:tcPr>
            <w:tcW w:w="6236" w:type="dxa"/>
            <w:vAlign w:val="center"/>
          </w:tcPr>
          <w:p w14:paraId="6E55ED9B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  <w:t>TTAACCTAGGCTGCTGCCACCG</w:t>
            </w:r>
          </w:p>
        </w:tc>
      </w:tr>
      <w:tr w:rsidR="009378EB" w:rsidRPr="00710496" w14:paraId="6344290E" w14:textId="77777777" w:rsidTr="00486DE1">
        <w:trPr>
          <w:trHeight w:val="20"/>
          <w:jc w:val="center"/>
        </w:trPr>
        <w:tc>
          <w:tcPr>
            <w:tcW w:w="2127" w:type="dxa"/>
            <w:noWrap/>
            <w:vAlign w:val="center"/>
          </w:tcPr>
          <w:p w14:paraId="3CE553DF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pRSFDuet-R1</w:t>
            </w:r>
          </w:p>
        </w:tc>
        <w:tc>
          <w:tcPr>
            <w:tcW w:w="6236" w:type="dxa"/>
            <w:vAlign w:val="center"/>
          </w:tcPr>
          <w:p w14:paraId="44CF6435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  <w:t>TTCGATTATGCGGCCGTGTACAAT</w:t>
            </w:r>
          </w:p>
        </w:tc>
      </w:tr>
      <w:tr w:rsidR="009378EB" w:rsidRPr="00710496" w14:paraId="763A4209" w14:textId="77777777" w:rsidTr="00486DE1">
        <w:trPr>
          <w:trHeight w:val="20"/>
          <w:jc w:val="center"/>
        </w:trPr>
        <w:tc>
          <w:tcPr>
            <w:tcW w:w="2127" w:type="dxa"/>
            <w:noWrap/>
            <w:vAlign w:val="center"/>
          </w:tcPr>
          <w:p w14:paraId="48E7FC31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λPR-F</w:t>
            </w:r>
          </w:p>
        </w:tc>
        <w:tc>
          <w:tcPr>
            <w:tcW w:w="6236" w:type="dxa"/>
            <w:vAlign w:val="center"/>
          </w:tcPr>
          <w:p w14:paraId="06C2B22E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  <w:t>gtgcgtgTTGACTATTTTACCTCTGGCGGTGATAATGGTTGCACCATCTTAGTATATTAGTTAAGTATAAGAAGGAGATATACATatg</w:t>
            </w:r>
          </w:p>
        </w:tc>
      </w:tr>
      <w:tr w:rsidR="009378EB" w:rsidRPr="00710496" w14:paraId="6FFD6621" w14:textId="77777777" w:rsidTr="00486DE1">
        <w:trPr>
          <w:trHeight w:val="2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43D5E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λPR-R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320C8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  <w:t>GTAAAATAGTCAAcacgcacggtgttagatatttatcccttgcggtgatagatttaacgtatgATTTCGATTATGCGGCCGTGTAC</w:t>
            </w:r>
          </w:p>
        </w:tc>
      </w:tr>
      <w:tr w:rsidR="009378EB" w:rsidRPr="00710496" w14:paraId="3A13DE7F" w14:textId="77777777" w:rsidTr="00486DE1">
        <w:trPr>
          <w:trHeight w:val="2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43F925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EGFP-F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9F5B5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  <w:t>atgggtaagggagaagaacttttcac</w:t>
            </w:r>
          </w:p>
        </w:tc>
      </w:tr>
      <w:tr w:rsidR="009378EB" w:rsidRPr="00710496" w14:paraId="6AD66487" w14:textId="77777777" w:rsidTr="00486DE1">
        <w:trPr>
          <w:trHeight w:val="2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4B7B64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EGFP-R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96939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  <w:t>TGGCAGCAGCCTAGGTTAAttatttgtatagttcatccatgccatgtgt</w:t>
            </w:r>
          </w:p>
        </w:tc>
      </w:tr>
      <w:tr w:rsidR="009378EB" w:rsidRPr="00710496" w14:paraId="18F4872C" w14:textId="77777777" w:rsidTr="00486DE1">
        <w:trPr>
          <w:trHeight w:val="2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B916B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pACYC-EGFP-F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691CF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  <w:t>TTAACCTAGGCTGCTGCCACC</w:t>
            </w:r>
          </w:p>
        </w:tc>
      </w:tr>
      <w:tr w:rsidR="009378EB" w:rsidRPr="00710496" w14:paraId="6E396A9D" w14:textId="77777777" w:rsidTr="00486DE1">
        <w:trPr>
          <w:trHeight w:val="2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F255B5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pACYC-EGFP-R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EFFD6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  <w:t>ttcttctcccttacccatATGTATATCTCCTTCTTATACTTAACTAATATACTAAGATG</w:t>
            </w:r>
          </w:p>
        </w:tc>
      </w:tr>
      <w:tr w:rsidR="009378EB" w:rsidRPr="00710496" w14:paraId="466FCAEC" w14:textId="77777777" w:rsidTr="00486DE1">
        <w:trPr>
          <w:trHeight w:val="20"/>
          <w:jc w:val="center"/>
        </w:trPr>
        <w:tc>
          <w:tcPr>
            <w:tcW w:w="21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BBBF9E1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cI-F2</w:t>
            </w:r>
          </w:p>
        </w:tc>
        <w:tc>
          <w:tcPr>
            <w:tcW w:w="6236" w:type="dxa"/>
            <w:tcBorders>
              <w:top w:val="nil"/>
              <w:left w:val="nil"/>
              <w:right w:val="nil"/>
            </w:tcBorders>
            <w:vAlign w:val="center"/>
          </w:tcPr>
          <w:p w14:paraId="656DF57E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  <w:t>gagaatattaaggagatataccATGAGCACAAAAAAG</w:t>
            </w:r>
          </w:p>
        </w:tc>
      </w:tr>
      <w:tr w:rsidR="009378EB" w:rsidRPr="00710496" w14:paraId="490D6965" w14:textId="77777777" w:rsidTr="00486DE1">
        <w:trPr>
          <w:trHeight w:val="20"/>
          <w:jc w:val="center"/>
        </w:trPr>
        <w:tc>
          <w:tcPr>
            <w:tcW w:w="21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9C8AC01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cI-R2</w:t>
            </w:r>
          </w:p>
        </w:tc>
        <w:tc>
          <w:tcPr>
            <w:tcW w:w="6236" w:type="dxa"/>
            <w:tcBorders>
              <w:top w:val="nil"/>
              <w:left w:val="nil"/>
              <w:right w:val="nil"/>
            </w:tcBorders>
            <w:vAlign w:val="center"/>
          </w:tcPr>
          <w:p w14:paraId="327B8E43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  <w:t>GGCAGCAGCCTAGGTTAATCAGCCAAAC</w:t>
            </w:r>
          </w:p>
        </w:tc>
      </w:tr>
      <w:tr w:rsidR="009378EB" w:rsidRPr="00710496" w14:paraId="44086114" w14:textId="77777777" w:rsidTr="00486DE1">
        <w:tblPrEx>
          <w:jc w:val="left"/>
        </w:tblPrEx>
        <w:trPr>
          <w:trHeight w:val="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1255B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pRSFDuet-F2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2C97C" w14:textId="77777777" w:rsidR="009378EB" w:rsidRPr="00710496" w:rsidRDefault="009378EB" w:rsidP="002B50C4">
            <w:pPr>
              <w:widowControl/>
              <w:spacing w:line="300" w:lineRule="auto"/>
              <w:jc w:val="left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ATTAACCTAGGCTGCTGCCAC</w:t>
            </w:r>
          </w:p>
        </w:tc>
      </w:tr>
      <w:tr w:rsidR="009378EB" w:rsidRPr="00710496" w14:paraId="31273424" w14:textId="77777777" w:rsidTr="00486DE1">
        <w:tblPrEx>
          <w:jc w:val="left"/>
        </w:tblPrEx>
        <w:trPr>
          <w:trHeight w:val="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11D9A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pRSFDuet-R2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94E8C" w14:textId="77777777" w:rsidR="009378EB" w:rsidRPr="00710496" w:rsidRDefault="009378EB" w:rsidP="002B50C4">
            <w:pPr>
              <w:widowControl/>
              <w:spacing w:line="300" w:lineRule="auto"/>
              <w:jc w:val="left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ggtatatctccttaatattctctctgttaatagtcggaa</w:t>
            </w:r>
          </w:p>
        </w:tc>
      </w:tr>
      <w:tr w:rsidR="009378EB" w:rsidRPr="00710496" w14:paraId="1A6562A6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081667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lastRenderedPageBreak/>
              <w:t>PUTR</w:t>
            </w:r>
            <w:r w:rsidRPr="0071049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ssrA</w:t>
            </w:r>
            <w:r w:rsidRPr="0071049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95058A3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  <w:t>ctttaacacgaatgcccgcaatgtgtaaaggtaagtataccagatttatgagcg</w:t>
            </w:r>
          </w:p>
        </w:tc>
      </w:tr>
      <w:tr w:rsidR="009378EB" w:rsidRPr="00710496" w14:paraId="0F1A0AF9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86307A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PUTR</w:t>
            </w:r>
            <w:r w:rsidRPr="0071049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ssrA</w:t>
            </w:r>
            <w:r w:rsidRPr="0071049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CFE9EAC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  <w:t>ACGATTACTTTCTGTTCGAattggctatcacatccgacacaaatg</w:t>
            </w:r>
          </w:p>
        </w:tc>
      </w:tr>
      <w:tr w:rsidR="009378EB" w:rsidRPr="00710496" w14:paraId="5D849FDE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23A7CE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PUTR</w:t>
            </w:r>
            <w:r w:rsidRPr="00710496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  <w:lang w:val="en-US"/>
              </w:rPr>
              <w:t>infC‑rplT</w:t>
            </w:r>
            <w:r w:rsidRPr="0071049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3E97043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GTTTCTTTTTTGTGCTCATaccttattcctccaattgtttaagactgcg</w:t>
            </w:r>
          </w:p>
        </w:tc>
      </w:tr>
      <w:tr w:rsidR="009378EB" w:rsidRPr="00710496" w14:paraId="78395A05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F5E648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PUTR</w:t>
            </w:r>
            <w:r w:rsidRPr="00710496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  <w:lang w:val="en-US"/>
              </w:rPr>
              <w:t>infC‑rplT</w:t>
            </w:r>
            <w:r w:rsidRPr="0071049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B9041CE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gcgggcattcgtgttaaagcag</w:t>
            </w:r>
          </w:p>
        </w:tc>
      </w:tr>
      <w:tr w:rsidR="009378EB" w:rsidRPr="00710496" w14:paraId="731C3BBD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3F5805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cI-F3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820885D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GCGACTCCTGCATTAGGAAATCAAAAAACCCCTCAAGACCCGTTTAG</w:t>
            </w:r>
          </w:p>
        </w:tc>
      </w:tr>
      <w:tr w:rsidR="009378EB" w:rsidRPr="00710496" w14:paraId="40A05EF8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2CA757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cI-R3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51C7AD0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ATGAGCACAAAAAAGAAACCATTAACACAAGAG</w:t>
            </w:r>
          </w:p>
        </w:tc>
      </w:tr>
      <w:tr w:rsidR="009378EB" w:rsidRPr="00710496" w14:paraId="08980D18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682F07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λPR-EGFP-F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EE0FEB4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TCGAACAGAAAGTAATCGTATTGTACACGGC</w:t>
            </w:r>
          </w:p>
        </w:tc>
      </w:tr>
      <w:tr w:rsidR="009378EB" w:rsidRPr="00710496" w14:paraId="4E3210E7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C3B130E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λPR-EGFP-R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156E8EA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ttatttgtatagttcatccatgccatgtgt</w:t>
            </w:r>
          </w:p>
        </w:tc>
      </w:tr>
      <w:tr w:rsidR="009378EB" w:rsidRPr="00710496" w14:paraId="53B2D5FC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BF5B16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pSC-EGFP-F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5164DC8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catggcatggatgaactatacaaataaTTAACCTAGGCTGCTGCCACC</w:t>
            </w:r>
          </w:p>
        </w:tc>
      </w:tr>
      <w:tr w:rsidR="009378EB" w:rsidRPr="00710496" w14:paraId="230F4978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C806B5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pSC-EGFP-R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AB5FF48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ATTTCCTAATGCAGGAGTCGCATAAGG</w:t>
            </w:r>
          </w:p>
        </w:tc>
      </w:tr>
      <w:tr w:rsidR="009378EB" w:rsidRPr="00710496" w14:paraId="59F42D45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C82520B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pol-F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E92347B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TAAGAAGGAGATATACATatggttcagatcccccaaaatcca</w:t>
            </w:r>
          </w:p>
        </w:tc>
      </w:tr>
      <w:tr w:rsidR="009378EB" w:rsidRPr="00710496" w14:paraId="7627EC3E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79A110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 xml:space="preserve">pol-R  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02492FD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 xml:space="preserve">ttagtgcgcctgatcccagttttc     </w:t>
            </w:r>
          </w:p>
        </w:tc>
      </w:tr>
      <w:tr w:rsidR="009378EB" w:rsidRPr="00710496" w14:paraId="1148A2D3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9EFBC9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pSC-pol-F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22E3234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ctgggatcaggcgcactaaTTAACCTAGGCTGCTGCCACC</w:t>
            </w:r>
          </w:p>
        </w:tc>
      </w:tr>
      <w:tr w:rsidR="009378EB" w:rsidRPr="00710496" w14:paraId="298CC66F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9B3964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pSC-pol-R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000000" w:fill="FFFFFF"/>
            <w:vAlign w:val="bottom"/>
          </w:tcPr>
          <w:p w14:paraId="1FF588C6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ggatctgaaccatATGTATATCTCCTTCTTATACTTAACTAATATACTAAGATGGT</w:t>
            </w:r>
          </w:p>
        </w:tc>
      </w:tr>
      <w:tr w:rsidR="009378EB" w:rsidRPr="00710496" w14:paraId="318E4DFF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A55423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pSC101-cI857*-λPR-empty-F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99984F4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GTATATTAGTTAAGTATAAGAAGGAGATATACATATGTTAACCTAGGCTGCTGCCACC</w:t>
            </w:r>
          </w:p>
        </w:tc>
      </w:tr>
      <w:tr w:rsidR="009378EB" w:rsidRPr="00710496" w14:paraId="55913F65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5302CF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pSC101-cI857*-λPR-empty-R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A9F8A80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catATGTATATCTCCTTCTTATACTTAACTAATATACTAAGATGGT</w:t>
            </w:r>
          </w:p>
        </w:tc>
      </w:tr>
      <w:tr w:rsidR="009378EB" w:rsidRPr="00710496" w14:paraId="03901048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39D8F0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lactamase-pTA-F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6444176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CTCAGCTTCCTTTCGGGCTTTGTTACCAATGCTTAATCAGTGAGGCACC</w:t>
            </w:r>
          </w:p>
        </w:tc>
      </w:tr>
      <w:tr w:rsidR="009378EB" w:rsidRPr="00710496" w14:paraId="6660C624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CD476A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lactamase-pTA-R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6397C43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ATCTCGATCCCGCGAAATCGCGGAACCCCTATTTGTTTATTTTTC</w:t>
            </w:r>
          </w:p>
        </w:tc>
      </w:tr>
      <w:tr w:rsidR="009378EB" w:rsidRPr="00710496" w14:paraId="75641ABE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99E4EF0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pET28a-pTA-F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39470A54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  <w:t>ATTTCGCGGGATCGAGATCTCG</w:t>
            </w:r>
          </w:p>
        </w:tc>
      </w:tr>
      <w:tr w:rsidR="009378EB" w:rsidRPr="00710496" w14:paraId="25E285D5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C62F040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pET28a-pTA-R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1AA7793B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  <w:t>CAAAGCCCGAAAGGAAGCTGAG</w:t>
            </w:r>
          </w:p>
        </w:tc>
      </w:tr>
      <w:tr w:rsidR="009378EB" w:rsidRPr="00710496" w14:paraId="651F832B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34F519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E26*-F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0ABAD2D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ACCAGCGTTTATGGGTGAGCAAAAACAGGAAGGCAA</w:t>
            </w:r>
          </w:p>
        </w:tc>
      </w:tr>
      <w:tr w:rsidR="009378EB" w:rsidRPr="00710496" w14:paraId="02532235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F7F113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E26*-R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6E82152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GCTCACCCATAAACGCTGGTGAAAGTAAAAGATGCT</w:t>
            </w:r>
          </w:p>
        </w:tc>
      </w:tr>
      <w:tr w:rsidR="009378EB" w:rsidRPr="00710496" w14:paraId="09405202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53EF72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lactamase-ORF-F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15B7FE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  <w:t>CAAAAAACCCCTCAAGACCCGTT</w:t>
            </w:r>
          </w:p>
        </w:tc>
      </w:tr>
      <w:tr w:rsidR="009378EB" w:rsidRPr="00710496" w14:paraId="3D50F976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96DC30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lactamase-ORF-R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89DF86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  <w:t>CGCGGAACCCCTATTTGTTTATTTTTC</w:t>
            </w:r>
          </w:p>
        </w:tc>
      </w:tr>
      <w:tr w:rsidR="009378EB" w:rsidRPr="00710496" w14:paraId="6FAA10B0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67EFF47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pET28a-pTA250-F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1437B6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  <w:t>ACAAATAGGGGTTCCGCGAGGAAAGAACATGTGAGCAAAAGGC</w:t>
            </w:r>
          </w:p>
        </w:tc>
      </w:tr>
      <w:tr w:rsidR="009378EB" w:rsidRPr="00710496" w14:paraId="59AA1E7A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A4F2C64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lastRenderedPageBreak/>
              <w:t>pET28a-pTA250-R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66ED4A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  <w:t>GGTCTTGAGGGGTTTTTTGGCGTTATCCCCTGATTCTGTGG</w:t>
            </w:r>
          </w:p>
        </w:tc>
      </w:tr>
      <w:tr w:rsidR="009378EB" w:rsidRPr="00710496" w14:paraId="2F25BC88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600C0E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pET28a-pTA500-F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5BB57D7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ACAAATAGGGGTTCCGCGGACCCAGTCACGTAGCGATAGCGG</w:t>
            </w:r>
          </w:p>
        </w:tc>
      </w:tr>
      <w:tr w:rsidR="009378EB" w:rsidRPr="00710496" w14:paraId="30C44065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5BE76C3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pET28a-pTA500-R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DEEA04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  <w:t>GTCTTGAGGGGTTTTTTGATGGCTGCGCCCCGACAC</w:t>
            </w:r>
          </w:p>
        </w:tc>
      </w:tr>
      <w:tr w:rsidR="009378EB" w:rsidRPr="00710496" w14:paraId="5E01EEFC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E72B38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pET28a-pTA1000-F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71FCF5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  <w:t>AAACAAATAGGGGTTCCGCGGTATTAACGAAGCGCTGGCATTG</w:t>
            </w:r>
          </w:p>
        </w:tc>
      </w:tr>
      <w:tr w:rsidR="009378EB" w:rsidRPr="00710496" w14:paraId="5658CFBA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B3A2B4B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pET28a-pTA1000-R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19B8562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GGTCTTGAGGGGTTTTTTGAGATGTAGGTGTTCCACAGGGTAG</w:t>
            </w:r>
          </w:p>
        </w:tc>
      </w:tr>
      <w:tr w:rsidR="009378EB" w:rsidRPr="00710496" w14:paraId="7013FACF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25E538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pET28a-pTA2000-F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0D7563B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ACAAATAGGGGTTCCGCGATGCTGAATGAGGGCATCGTTC</w:t>
            </w:r>
          </w:p>
        </w:tc>
      </w:tr>
      <w:tr w:rsidR="009378EB" w:rsidRPr="00710496" w14:paraId="1419D732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89CE2F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pET28a-pTA2000-R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6B7CBFF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GTCTTGAGGGGTTTTTTGTTGCATGGTTTGTTGAAAACCGGAC</w:t>
            </w:r>
          </w:p>
        </w:tc>
      </w:tr>
      <w:tr w:rsidR="009378EB" w:rsidRPr="00710496" w14:paraId="7207DDDD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615FAC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pET28a-pTA2500-F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8A02067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ACAAATAGGGGTTCCGCGGCGTTGCCACCTCCAGTC</w:t>
            </w:r>
          </w:p>
        </w:tc>
      </w:tr>
      <w:tr w:rsidR="009378EB" w:rsidRPr="00710496" w14:paraId="22AC7AD0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2D76E4F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pET28a-pTA2500-R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DAF8C77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GGTCTTGAGGGGTTTTTTGCAATCAGCAACGACTGTTTGCC</w:t>
            </w:r>
          </w:p>
        </w:tc>
      </w:tr>
      <w:tr w:rsidR="009378EB" w:rsidRPr="00710496" w14:paraId="7C5806F3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DF03F46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pET28a-pTA3000-F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4B845BC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ACAAATAGGGGTTCCGCGGGCGCCTATATCGCCGAC</w:t>
            </w:r>
          </w:p>
        </w:tc>
      </w:tr>
      <w:tr w:rsidR="009378EB" w:rsidRPr="00710496" w14:paraId="03741B3B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0F8752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pET28a-pTA3000-R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6C7361E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GTCTTGAGGGGTTTTTTGAGCAACCGCACCTGTGGC</w:t>
            </w:r>
          </w:p>
        </w:tc>
      </w:tr>
      <w:tr w:rsidR="009378EB" w:rsidRPr="00710496" w14:paraId="0028480B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45635A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aadA-pTS-F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9014106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GCTTCCTTTCGGGCTTTGTTATTTGCCGACTACCTTGGTGATCTC</w:t>
            </w:r>
          </w:p>
        </w:tc>
      </w:tr>
      <w:tr w:rsidR="009378EB" w:rsidRPr="00710496" w14:paraId="2B4A4A50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607EB4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aadA-pTS-R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4E9756B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ATCTCGATCCCGCGAAATTTTGTTTATTTTTCTAAATACATTCAAATATGTATCCGCTC</w:t>
            </w:r>
          </w:p>
        </w:tc>
      </w:tr>
      <w:tr w:rsidR="009378EB" w:rsidRPr="00710496" w14:paraId="257B296B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119AA1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pET28a-pTS-F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A65FBD7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ATTTCGCGGGATCGAGATCTCG</w:t>
            </w:r>
          </w:p>
        </w:tc>
      </w:tr>
      <w:tr w:rsidR="009378EB" w:rsidRPr="00710496" w14:paraId="302E30A9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0F0BE33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pET28a-pTS-R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EBD5337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CAAAGCCCGAAAGGAAGCTGAG</w:t>
            </w:r>
          </w:p>
        </w:tc>
      </w:tr>
      <w:tr w:rsidR="009378EB" w:rsidRPr="00710496" w14:paraId="371FCDA2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0D93E7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L33*-F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EEFF891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GGAGCCGTATTAATGTACGGCCAGCAACG</w:t>
            </w:r>
          </w:p>
        </w:tc>
      </w:tr>
      <w:tr w:rsidR="009378EB" w:rsidRPr="00710496" w14:paraId="3B2133CD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209C76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L33*-R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01F4830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CGTACATTaaTACGGCTCCGCAGTGGATG</w:t>
            </w:r>
          </w:p>
        </w:tc>
      </w:tr>
      <w:tr w:rsidR="009378EB" w:rsidRPr="00710496" w14:paraId="1C7DE569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CD1B90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aadA-ORF-F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EA71FDA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CAAAAAACCCCTCAAGACCCGTT</w:t>
            </w:r>
          </w:p>
        </w:tc>
      </w:tr>
      <w:tr w:rsidR="009378EB" w:rsidRPr="00710496" w14:paraId="6F756526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D6A053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aadA-ORF-R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8D145F3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TTTGTTTATTTTTCTAAATACATTCAAATATGTATCCGCTCATGAG</w:t>
            </w:r>
          </w:p>
        </w:tc>
      </w:tr>
      <w:tr w:rsidR="009378EB" w:rsidRPr="00710496" w14:paraId="7F7C6093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B655E6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pET28a-pTS250-F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F0A0C08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CATATTTGAATGTATTTAGAAAAATAAACAAAACATGTGAGCAAAAGGCCAGC</w:t>
            </w:r>
          </w:p>
        </w:tc>
      </w:tr>
      <w:tr w:rsidR="009378EB" w:rsidRPr="00710496" w14:paraId="67623919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91E727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pET28a-pTS250-R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55DB7D5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GGTCTTGAGGGGTTTTTTGTCTTTCCTGCGTTATCCCCTGATTCTG</w:t>
            </w:r>
          </w:p>
        </w:tc>
      </w:tr>
      <w:tr w:rsidR="009378EB" w:rsidRPr="00710496" w14:paraId="721A796E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35624D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pET28a-pTS1000-F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109053B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CATATTTGAATGTATTTAGAAAAATAAACAAAGAAGCGCTGGCATTGACC</w:t>
            </w:r>
          </w:p>
        </w:tc>
      </w:tr>
      <w:tr w:rsidR="009378EB" w:rsidRPr="00710496" w14:paraId="68FD7F1D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B1585C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pET28a-pTS1000-R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A97B4BD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TCTTGAGGGGTTTTTTGGTTAATACAGATGTAGGTGTTCCACAGGGTAG</w:t>
            </w:r>
          </w:p>
        </w:tc>
      </w:tr>
      <w:tr w:rsidR="009378EB" w:rsidRPr="00710496" w14:paraId="185C5F10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026E2C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Up-arm-A134V-F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8498ABD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aagggcactatgactccaaagaag</w:t>
            </w:r>
          </w:p>
        </w:tc>
      </w:tr>
      <w:tr w:rsidR="009378EB" w:rsidRPr="00710496" w14:paraId="79B000E9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B79998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Up-arm-A134V-R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08C1935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agaatcctgccaaatggccATcagcaggttgtcctgacgctc</w:t>
            </w:r>
          </w:p>
        </w:tc>
      </w:tr>
      <w:tr w:rsidR="009378EB" w:rsidRPr="00710496" w14:paraId="160894F5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1FD1BE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Down-arm-A134V-F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FBE63D5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ATggccatttggcaggattctaaaggtttcggctacgcgacg</w:t>
            </w:r>
          </w:p>
        </w:tc>
      </w:tr>
      <w:tr w:rsidR="009378EB" w:rsidRPr="00710496" w14:paraId="19587E72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4745C8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Down-arm-A134V-R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34CEE22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gtgccagaatacgttccaggtcg</w:t>
            </w:r>
          </w:p>
        </w:tc>
      </w:tr>
      <w:tr w:rsidR="009378EB" w:rsidRPr="00710496" w14:paraId="663998ED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F7AB0F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sg-F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26A61E0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TATCTGGCAGGACAGCAAgttttagagctagaaatagcaagttaaaataaggc</w:t>
            </w:r>
          </w:p>
        </w:tc>
      </w:tr>
      <w:tr w:rsidR="009378EB" w:rsidRPr="00710496" w14:paraId="793D934F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ACB209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sg-R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E36D95C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TTGCTGTCCTGCCAGATAGCactagtattatacctaggactgagctagctg</w:t>
            </w:r>
          </w:p>
        </w:tc>
      </w:tr>
      <w:tr w:rsidR="009378EB" w:rsidRPr="00710496" w14:paraId="242DE5FB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492553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lastRenderedPageBreak/>
              <w:t>lpp-F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329C315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gtaaagccgtttttgttgtttcatCGACCCACCGCCTCCG</w:t>
            </w:r>
          </w:p>
        </w:tc>
      </w:tr>
      <w:tr w:rsidR="009378EB" w:rsidRPr="00710496" w14:paraId="46C9D9B3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DC90A6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lpp-R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BA5E834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atgggcaaagctactaaactggtactg</w:t>
            </w:r>
          </w:p>
        </w:tc>
      </w:tr>
      <w:tr w:rsidR="009378EB" w:rsidRPr="00710496" w14:paraId="157A5FC1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B17474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BLA-F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ACD6A78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ctatctttgaacataaattgaaaccgacccg</w:t>
            </w:r>
          </w:p>
        </w:tc>
      </w:tr>
      <w:tr w:rsidR="009378EB" w:rsidRPr="00710496" w14:paraId="08736F47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B820A5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BLA-R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CC90FE4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atgaaacaacaaaaacggctttacgc</w:t>
            </w:r>
          </w:p>
        </w:tc>
      </w:tr>
      <w:tr w:rsidR="009378EB" w:rsidRPr="00710496" w14:paraId="6A7A133A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80BB47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rhaBAD-F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89D6D62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cagtttagtagctttgcccatggtatatctccttcttaaagttaaacaaaGGATCCTG</w:t>
            </w:r>
          </w:p>
        </w:tc>
      </w:tr>
      <w:tr w:rsidR="009378EB" w:rsidRPr="00710496" w14:paraId="671796A5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4094F9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rhaBAD-R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0A00CCC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ttaatctttctgcgaattgagatgacgccac</w:t>
            </w:r>
          </w:p>
        </w:tc>
      </w:tr>
      <w:tr w:rsidR="009378EB" w:rsidRPr="00710496" w14:paraId="24FCD5EE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FB1C0D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pET28a-BLA-F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26FC59C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gtcggtttcaatttatgttcaaagatagCAAAGCCCGAAAGGAAGCTGAG</w:t>
            </w:r>
          </w:p>
        </w:tc>
      </w:tr>
      <w:tr w:rsidR="009378EB" w:rsidRPr="00710496" w14:paraId="39841958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A7C04A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pET28a-BLA-R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8888C88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gtcatctcaattcgcagaaagattaaGCGCAACGCAATTAATGTAAGTTAGC</w:t>
            </w:r>
          </w:p>
        </w:tc>
      </w:tr>
      <w:tr w:rsidR="009378EB" w:rsidRPr="00710496" w14:paraId="2130AD83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CD19F1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rhaSR-F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668E547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CCGGATATAGTTCCTCCTTTCAGatgtgatgctCACCGCATTTCC</w:t>
            </w:r>
          </w:p>
        </w:tc>
      </w:tr>
      <w:tr w:rsidR="009378EB" w:rsidRPr="00710496" w14:paraId="5A9C81B9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7D3076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rhaSR-R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4B90FB5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ttaatctttctgcgaattgagatgacgccac</w:t>
            </w:r>
          </w:p>
        </w:tc>
      </w:tr>
      <w:tr w:rsidR="009378EB" w:rsidRPr="00710496" w14:paraId="136A73C1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29706C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pET28a-rhaSR-F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DCAAD62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gtcatctcaattcgcagaaagattaaGCGCAACGCAATTAATGTAAGTTAGC</w:t>
            </w:r>
          </w:p>
        </w:tc>
      </w:tr>
      <w:tr w:rsidR="009378EB" w:rsidRPr="00710496" w14:paraId="19B5A294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E75CFF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pET28a-rhaSR-R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7E79115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cacaatttgctgaattgtggtgAACGCCAGCAACGCG</w:t>
            </w:r>
          </w:p>
        </w:tc>
      </w:tr>
      <w:tr w:rsidR="009378EB" w:rsidRPr="00710496" w14:paraId="5905FF2D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2ADA56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BLA-ori-F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F06F586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caccacaattcagcaaattgtgaacatc</w:t>
            </w:r>
          </w:p>
        </w:tc>
      </w:tr>
      <w:tr w:rsidR="009378EB" w:rsidRPr="00710496" w14:paraId="0E574B94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61B57F5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BLA-ori-R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20A4072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CCGGATATAGTTCCTCCTTTCAGC</w:t>
            </w:r>
          </w:p>
        </w:tc>
      </w:tr>
      <w:tr w:rsidR="009378EB" w:rsidRPr="00710496" w14:paraId="0653C669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FB317A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pET28a-ori-F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0A5DE73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GCTGAAAGGAGGAACTATATCCGGTTTCCATAGGCTCCGCCCC</w:t>
            </w:r>
          </w:p>
        </w:tc>
      </w:tr>
      <w:tr w:rsidR="009378EB" w:rsidRPr="00710496" w14:paraId="468A72E2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6EF5B72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pET28a-ori-R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794122F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CTGAAAGGAGGAACTATATCCGGATTG</w:t>
            </w:r>
          </w:p>
        </w:tc>
      </w:tr>
      <w:tr w:rsidR="009378EB" w:rsidRPr="00710496" w14:paraId="6F32D0EA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6631D3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lpp-ompA-delete-F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39250CF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gaaggagatataccatgaaacaacaaaaacggctttacgc</w:t>
            </w:r>
          </w:p>
        </w:tc>
      </w:tr>
      <w:tr w:rsidR="009378EB" w:rsidRPr="00710496" w14:paraId="1C53C549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B85984C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lpp-ompA-delete-R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F3055AE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gttgtttcatggtatatctccttcttaaagttaaacaaaGGATCCTG</w:t>
            </w:r>
          </w:p>
        </w:tc>
      </w:tr>
      <w:tr w:rsidR="009378EB" w:rsidRPr="00710496" w14:paraId="4BA0C221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C44986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BLA-6*His tag-F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94588E0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agaCATCACCATCATCACCACtagCTGCTGCCACCGCTG</w:t>
            </w:r>
          </w:p>
        </w:tc>
      </w:tr>
      <w:tr w:rsidR="009378EB" w:rsidRPr="00710496" w14:paraId="2FB1E585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445423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BLA-6*His tag-R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55CAEFC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ctaGTGGTGATGATGGTGATGtctttgaacataaattgaaaccgacccgc</w:t>
            </w:r>
          </w:p>
        </w:tc>
      </w:tr>
      <w:tr w:rsidR="009378EB" w:rsidRPr="00710496" w14:paraId="2E88859B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6BEEF57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sts-F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5F0B624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cactaacaaatagctggtggaatatATGGCAAGCGTTGAAGAATTTCG</w:t>
            </w:r>
          </w:p>
        </w:tc>
      </w:tr>
      <w:tr w:rsidR="009378EB" w:rsidRPr="00710496" w14:paraId="3C8A9613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7A4EF8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sts-R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D345AC1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TTGCCTTCATCAGTTCGTAACCATCGGAATGCTATG</w:t>
            </w:r>
          </w:p>
        </w:tc>
      </w:tr>
      <w:tr w:rsidR="009378EB" w:rsidRPr="00710496" w14:paraId="2E8A24E1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AC2953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4cl-F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6BA2781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GGTTACGAACTGATGAAGGCAAATGGCGCCGCAGGAAC</w:t>
            </w:r>
          </w:p>
        </w:tc>
      </w:tr>
      <w:tr w:rsidR="009378EB" w:rsidRPr="00710496" w14:paraId="1F28BD2B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B59B3E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4cl-R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6114249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TTACAGGCCGTTCGCCAGTTTC</w:t>
            </w:r>
          </w:p>
        </w:tc>
      </w:tr>
      <w:tr w:rsidR="009378EB" w:rsidRPr="00710496" w14:paraId="3696DE02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EDDB81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</w:t>
            </w:r>
            <w:r w:rsidRPr="00710496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  <w:lang w:val="en-US"/>
              </w:rPr>
              <w:t>gap</w:t>
            </w: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80AEF9A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ttgctcacatctcactttaatcgtgc</w:t>
            </w:r>
          </w:p>
        </w:tc>
      </w:tr>
      <w:tr w:rsidR="009378EB" w:rsidRPr="00710496" w14:paraId="05A9369C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CFBE41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</w:t>
            </w:r>
            <w:r w:rsidRPr="00710496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  <w:lang w:val="en-US"/>
              </w:rPr>
              <w:t>gap</w:t>
            </w: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0C2A10D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atattccaccagctatttgttagtgaataaaagg</w:t>
            </w:r>
          </w:p>
        </w:tc>
      </w:tr>
      <w:tr w:rsidR="009378EB" w:rsidRPr="00710496" w14:paraId="5338E81D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7A0ABB4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pETDuet-F1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9E7F898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CTGGCGAACGGCCTGTAATTAACCTAGGCTGCTGCCACC</w:t>
            </w:r>
          </w:p>
        </w:tc>
      </w:tr>
      <w:tr w:rsidR="009378EB" w:rsidRPr="00710496" w14:paraId="07B4BA20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2D74FB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pETDuet-R1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FED8FDB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cgattaaagtgagatgtgagcaaATTTCGCGGGATCGAGATCG</w:t>
            </w:r>
          </w:p>
        </w:tc>
      </w:tr>
      <w:tr w:rsidR="009378EB" w:rsidRPr="00710496" w14:paraId="21185882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5510F4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lastRenderedPageBreak/>
              <w:t>TtgR-F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9782460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GAATTAATCAAAGGTGAGAGGCACatggtgcgtcgcaccaaag</w:t>
            </w:r>
          </w:p>
        </w:tc>
      </w:tr>
      <w:tr w:rsidR="009378EB" w:rsidRPr="00710496" w14:paraId="6C8B5C42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0840B4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TtgR-R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DA70C2F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ttatttgcgcagcgccgg</w:t>
            </w:r>
          </w:p>
        </w:tc>
      </w:tr>
      <w:tr w:rsidR="009378EB" w:rsidRPr="00710496" w14:paraId="6C4B8A0C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95F537A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 xml:space="preserve">PUTR </w:t>
            </w:r>
            <w:r w:rsidRPr="00710496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  <w:lang w:val="en-US"/>
              </w:rPr>
              <w:t>rpsU</w:t>
            </w: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91240C5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GTGCCTCTCACCTTTGATTAATTCGG</w:t>
            </w:r>
          </w:p>
        </w:tc>
      </w:tr>
      <w:tr w:rsidR="009378EB" w:rsidRPr="00710496" w14:paraId="1EF62EB7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FBEF50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 xml:space="preserve">PUTR </w:t>
            </w:r>
            <w:r w:rsidRPr="00710496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  <w:lang w:val="en-US"/>
              </w:rPr>
              <w:t>rpsU</w:t>
            </w: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4189AC4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GTGCCTCTCACCTTTGATTAATTCGG</w:t>
            </w:r>
          </w:p>
        </w:tc>
      </w:tr>
      <w:tr w:rsidR="009378EB" w:rsidRPr="00710496" w14:paraId="624904C0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6AF054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pCDFDuet-F1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292BC27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ccggcgctgcgcaaataaCTGCTGCCACCGCTGAG</w:t>
            </w:r>
          </w:p>
        </w:tc>
      </w:tr>
      <w:tr w:rsidR="009378EB" w:rsidRPr="00710496" w14:paraId="6485F3E3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64818C3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pCDFDuet-R1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6EAB09B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CAAAGTTTTACATCAACCCGCATATTTCCTAATGCAGGAGTCGCATAAG</w:t>
            </w:r>
          </w:p>
        </w:tc>
      </w:tr>
      <w:tr w:rsidR="009378EB" w:rsidRPr="00710496" w14:paraId="67AB0458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EA338B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</w:t>
            </w:r>
            <w:r w:rsidRPr="00710496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  <w:lang w:val="en-US"/>
              </w:rPr>
              <w:t>ttg</w:t>
            </w: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-mCherry-F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0C81A70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ttacttgtacagctcgtccatgcc</w:t>
            </w:r>
          </w:p>
        </w:tc>
      </w:tr>
      <w:tr w:rsidR="009378EB" w:rsidRPr="00710496" w14:paraId="39E06AE0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6D283A7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</w:t>
            </w:r>
            <w:r w:rsidRPr="00710496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  <w:lang w:val="en-US"/>
              </w:rPr>
              <w:t>ttg</w:t>
            </w: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-mCherry-R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51175C8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accatgaatgtaagtatattccttagcaacatttaactttaagaaggagatatacatatggtgagcaagggcgag</w:t>
            </w:r>
          </w:p>
        </w:tc>
      </w:tr>
      <w:tr w:rsidR="009378EB" w:rsidRPr="00710496" w14:paraId="71BF3E62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70D888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pCDFDuet-TtgR-F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12FCC59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gctaaggaatatacttacattcatggttgtttgtaaatactgctgggtgATGCGGGTTGATGTAAAACTTTGTTCG</w:t>
            </w:r>
          </w:p>
        </w:tc>
      </w:tr>
      <w:tr w:rsidR="009378EB" w:rsidRPr="00710496" w14:paraId="7BDC32E3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C91D74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pCDFDuet-TtgR-R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E7BBBB0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catggacgagctgtacaagtaaATTTCCTAATGCAGGAGTCGCATAAG</w:t>
            </w:r>
          </w:p>
        </w:tc>
      </w:tr>
      <w:tr w:rsidR="009378EB" w:rsidRPr="00710496" w14:paraId="6E9BAABA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993A81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</w:t>
            </w:r>
            <w:r w:rsidRPr="0071049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>gap</w:t>
            </w:r>
            <w:r w:rsidRPr="0071049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-STS-4CL-F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6665370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ttgctcacatctcactttaatcgtgc</w:t>
            </w:r>
          </w:p>
        </w:tc>
      </w:tr>
      <w:tr w:rsidR="009378EB" w:rsidRPr="00710496" w14:paraId="576CBFC5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F1A6DE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</w:t>
            </w:r>
            <w:r w:rsidRPr="0071049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>gap</w:t>
            </w:r>
            <w:r w:rsidRPr="0071049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-STS-4CL-R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59B71E2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CCGCGTTGCTGGCGTTCAAAAAACCCCTCAAGACCCG</w:t>
            </w:r>
          </w:p>
        </w:tc>
      </w:tr>
      <w:tr w:rsidR="009378EB" w:rsidRPr="00710496" w14:paraId="403ABE52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05CC26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pETDuet-ori-F2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37590A4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AACGCCAGCAACGCGG</w:t>
            </w:r>
          </w:p>
        </w:tc>
      </w:tr>
      <w:tr w:rsidR="009378EB" w:rsidRPr="00710496" w14:paraId="04844590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A418FF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pETDuet-ori-R2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A5FB3DF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cgattaaagtgagatgtgagcaaTTTCCATAGGCTCCGCCCC</w:t>
            </w:r>
          </w:p>
        </w:tc>
      </w:tr>
      <w:tr w:rsidR="009378EB" w:rsidRPr="00710496" w14:paraId="6FA8B5D3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</w:tcPr>
          <w:p w14:paraId="616D46BB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(m) pETDuet-F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</w:tcPr>
          <w:p w14:paraId="383F4E39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gaaaagttcttctcccttacccatatattccaccagctatttgttagtgaataaaagg</w:t>
            </w:r>
          </w:p>
        </w:tc>
      </w:tr>
      <w:tr w:rsidR="009378EB" w:rsidRPr="00710496" w14:paraId="57D5636E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</w:tcPr>
          <w:p w14:paraId="365446AE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(m) pETDuet-R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</w:tcPr>
          <w:p w14:paraId="5A2851C2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 xml:space="preserve">AACGCCAGCAACGCGATC                              </w:t>
            </w:r>
          </w:p>
        </w:tc>
      </w:tr>
      <w:tr w:rsidR="009378EB" w:rsidRPr="00710496" w14:paraId="62208D8E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</w:tcPr>
          <w:p w14:paraId="305458A4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EGFP-pET-F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</w:tcPr>
          <w:p w14:paraId="2ED951B6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 xml:space="preserve">atgggtaagggagaagaacttttcac         </w:t>
            </w:r>
          </w:p>
        </w:tc>
      </w:tr>
      <w:tr w:rsidR="009378EB" w:rsidRPr="00710496" w14:paraId="7340E601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</w:tcPr>
          <w:p w14:paraId="15E363A5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EGFP-pET-R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</w:tcPr>
          <w:p w14:paraId="4F72695D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 xml:space="preserve">GATCGCGTTGCTGGCGTTTGCTTCTCAAATGCCTGAGGTTTCAG    </w:t>
            </w:r>
          </w:p>
        </w:tc>
      </w:tr>
      <w:tr w:rsidR="009378EB" w:rsidRPr="00710496" w14:paraId="0379BD48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C4B0AC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pETTest1-F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3BA7725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CCAAATACTGTTCTTCTAGTGTAGCCGTAGTTAGGCC</w:t>
            </w:r>
          </w:p>
        </w:tc>
      </w:tr>
      <w:tr w:rsidR="009378EB" w:rsidRPr="00710496" w14:paraId="647ADB7A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5F29C7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pETTest1-R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DD2A118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CTACACTAGAAGAACAGTATTTGGTATCTGCGCTCTGC</w:t>
            </w:r>
          </w:p>
        </w:tc>
      </w:tr>
      <w:tr w:rsidR="009378EB" w:rsidRPr="00710496" w14:paraId="0AB4AB0E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42B547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pETTest2-F</w:t>
            </w: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2315C75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ATCGCTGACGTCGGTACCC</w:t>
            </w:r>
          </w:p>
        </w:tc>
      </w:tr>
      <w:tr w:rsidR="009378EB" w:rsidRPr="00710496" w14:paraId="6E0A73D0" w14:textId="77777777" w:rsidTr="00486DE1">
        <w:trPr>
          <w:trHeight w:val="20"/>
          <w:jc w:val="center"/>
        </w:trPr>
        <w:tc>
          <w:tcPr>
            <w:tcW w:w="2127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012F48D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pETTest2-R</w:t>
            </w:r>
          </w:p>
        </w:tc>
        <w:tc>
          <w:tcPr>
            <w:tcW w:w="623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23CB578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GTACCGACGTCAGCGATCGCGTTGCTGGCGTTCAA</w:t>
            </w:r>
          </w:p>
        </w:tc>
      </w:tr>
      <w:bookmarkEnd w:id="13"/>
    </w:tbl>
    <w:p w14:paraId="2209EDC0" w14:textId="77777777" w:rsidR="009378EB" w:rsidRPr="00710496" w:rsidRDefault="009378EB" w:rsidP="009378EB">
      <w:pPr>
        <w:jc w:val="center"/>
        <w:rPr>
          <w:rFonts w:ascii="Times New Roman" w:eastAsia="DengXian" w:hAnsi="Times New Roman" w:cs="Times New Roman"/>
          <w:sz w:val="20"/>
          <w:szCs w:val="20"/>
          <w:lang w:val="en-US"/>
        </w:rPr>
        <w:sectPr w:rsidR="009378EB" w:rsidRPr="00710496" w:rsidSect="0071049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1F29A9D" w14:textId="07393C28" w:rsidR="009378EB" w:rsidRPr="00710496" w:rsidRDefault="009378EB" w:rsidP="002631E6">
      <w:pPr>
        <w:spacing w:line="480" w:lineRule="auto"/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</w:pPr>
      <w:r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lastRenderedPageBreak/>
        <w:t>Table S</w:t>
      </w:r>
      <w:r w:rsidR="00FB4E0B"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>4</w:t>
      </w:r>
      <w:r w:rsidRPr="00710496">
        <w:rPr>
          <w:rFonts w:ascii="Times New Roman" w:eastAsia="SimSun" w:hAnsi="Times New Roman" w:cs="Times New Roman"/>
          <w:b/>
          <w:bCs/>
          <w:color w:val="333333"/>
          <w:sz w:val="20"/>
          <w:szCs w:val="20"/>
          <w:lang w:val="en-US"/>
        </w:rPr>
        <w:t xml:space="preserve"> DNA sequences used in this study</w:t>
      </w:r>
    </w:p>
    <w:tbl>
      <w:tblPr>
        <w:tblW w:w="8363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7370"/>
      </w:tblGrid>
      <w:tr w:rsidR="009378EB" w:rsidRPr="00710496" w14:paraId="415E3D30" w14:textId="77777777" w:rsidTr="002B50C4">
        <w:trPr>
          <w:trHeight w:val="20"/>
          <w:jc w:val="center"/>
        </w:trPr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03227E43" w14:textId="77777777" w:rsidR="009378EB" w:rsidRPr="00710496" w:rsidRDefault="009378EB" w:rsidP="002B50C4">
            <w:pPr>
              <w:widowControl/>
              <w:spacing w:line="30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Name</w:t>
            </w:r>
          </w:p>
        </w:tc>
        <w:tc>
          <w:tcPr>
            <w:tcW w:w="7370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14:paraId="5D528251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Sequence</w:t>
            </w:r>
          </w:p>
        </w:tc>
      </w:tr>
      <w:tr w:rsidR="009378EB" w:rsidRPr="00710496" w14:paraId="383B2C62" w14:textId="77777777" w:rsidTr="002B50C4">
        <w:trPr>
          <w:trHeight w:val="20"/>
          <w:jc w:val="center"/>
        </w:trPr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575E2A29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cI857</w:t>
            </w:r>
          </w:p>
        </w:tc>
        <w:tc>
          <w:tcPr>
            <w:tcW w:w="737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2844AEC" w14:textId="77777777" w:rsidR="009378EB" w:rsidRPr="00710496" w:rsidRDefault="009378EB" w:rsidP="002B50C4">
            <w:pPr>
              <w:widowControl/>
              <w:spacing w:line="300" w:lineRule="auto"/>
              <w:jc w:val="left"/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  <w:t>ATGAGCACAAAAAAGAAACCATTAACACAAGAGCAGCTTGAGGACGCACGTCGCCTTAAAGCAATTTATGAAAAAAAGAAAAATGAACTTGGCTTATCCCAGGAATCTGTCGCAGACAAGATGGGGATGGGGCAGTCAGGCGTTGGTGCTTTATTTAATGGCATCAATGCATTAAATGCTTATAACGCCGCATTGCTTACAAAAATTCTCAAAGTTAGCGTTGAAGAATTTAGCCCTTCAATCGCCAGAGAAATCTACGAGATGTATGAAGCGGTTAGTATGCAGCCGTCACTTAGAAGTGAGTATGAGTACCCTGTTTTTTCTCATGTTCAGGCAGGGATGTTCTCACCTAAGCTTAGAACCTTTACCAAAGGTGATGCGGAGAGATGGGTAAGCACAACCAAAAAAGCCAGTGATTCTGCATTCTGGCTTGAGGTTGAAGGTAATTCCATGACCGCACCAACAGGCTCCAAGCCAAGCTTTCCTGACGGAATGTTAATTCTCGTTGACCCTGAGCAGGCTGTTGAGCCAGGTGATTTCTGCATAGCCAGACTTGGGGGTGATGAGTTTACCTTCAAGAAACTGATCAGGGATAGCGGTCAGGTGTTTTTACAACCACTAAACCCACAGTACCCAATGATCCCATGCAATGAGAGTTGTTCCGTTGTGGGGAAAGTTATCGCTAGTCAGTGGCCTGAAGAGACGTTTGGCTGA</w:t>
            </w:r>
          </w:p>
        </w:tc>
      </w:tr>
      <w:tr w:rsidR="009378EB" w:rsidRPr="00710496" w14:paraId="4F4B365D" w14:textId="77777777" w:rsidTr="002B50C4">
        <w:trPr>
          <w:trHeight w:val="20"/>
          <w:jc w:val="center"/>
        </w:trPr>
        <w:tc>
          <w:tcPr>
            <w:tcW w:w="993" w:type="dxa"/>
            <w:noWrap/>
            <w:vAlign w:val="center"/>
          </w:tcPr>
          <w:p w14:paraId="51226D9D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cI857*</w:t>
            </w:r>
          </w:p>
        </w:tc>
        <w:tc>
          <w:tcPr>
            <w:tcW w:w="7370" w:type="dxa"/>
            <w:vAlign w:val="center"/>
          </w:tcPr>
          <w:p w14:paraId="30D3FAD9" w14:textId="77777777" w:rsidR="009378EB" w:rsidRPr="00710496" w:rsidRDefault="009378EB" w:rsidP="002B50C4">
            <w:pPr>
              <w:widowControl/>
              <w:spacing w:line="300" w:lineRule="auto"/>
              <w:jc w:val="left"/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  <w:t>ATGAGCACAAAAAAGAAACCATTAACACAAGAGCAGCTTGAGGACGCACGTCGCCTAAAGCAATTTATGAAAAAAAGAAAAATGAACTTGGCTTATCCCAGGAATCTGTCGCAGACAAGATGGGGATGGGGCAGTCAGGCGTTGGTGCTTTATTTAATGGCATCAATGCATTAAATGCTTATAACGCCGCATTGCTTACAAAAATTCTCAAAGTTAGCGTTGAAGAATTTAGCCCTTCAATCGCCAGAGAAATCTACGAGATGTATGAAGCGGTTAGTATGCAGCCGTCACTTAGAAGTGAGTATGAGTACCCTGTTTTTTCTCATGTTCAGGCAGGGATGTTCTCACCTAAGCTTAGAACCTTTACCAAAGGTGATGCGGAGAGATGGGTAAGCACATCCAAAAAAGCCAGTGATACTGCATTCTGGCTTGAGGTTGAAGGTAATTCCATGACCGCACCAACAGGCTCCAAGCCAAGCTTTCCTGACGGAATGTTAATTCTCGTTGACCCTGAGCAGGCTGTTGAGCCAGGTGATTTCTGCATAGCCAGACTTGGGGGTGATGAGTTTACCTTCAAGAAACTGATCAGGGATAGCGGTCAGGTGTTTTTACAACCACTAAACCCACAGTACCCAATGATCCCATGCAATGAGAGTTGTTCCGTTGTGGGGAAAGTTATCGCTAGTCAGTGGCCTGAAGAGACGTTTGGCTGA</w:t>
            </w:r>
          </w:p>
        </w:tc>
      </w:tr>
      <w:tr w:rsidR="009378EB" w:rsidRPr="00710496" w14:paraId="49175E5F" w14:textId="77777777" w:rsidTr="002B50C4">
        <w:trPr>
          <w:trHeight w:val="20"/>
          <w:jc w:val="center"/>
        </w:trPr>
        <w:tc>
          <w:tcPr>
            <w:tcW w:w="993" w:type="dxa"/>
            <w:noWrap/>
            <w:vAlign w:val="center"/>
          </w:tcPr>
          <w:p w14:paraId="13717E55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Pol I</w:t>
            </w:r>
          </w:p>
        </w:tc>
        <w:tc>
          <w:tcPr>
            <w:tcW w:w="7370" w:type="dxa"/>
            <w:vAlign w:val="center"/>
          </w:tcPr>
          <w:p w14:paraId="04082F9D" w14:textId="77777777" w:rsidR="009378EB" w:rsidRPr="00710496" w:rsidRDefault="009378EB" w:rsidP="002B50C4">
            <w:pPr>
              <w:widowControl/>
              <w:spacing w:line="300" w:lineRule="auto"/>
              <w:jc w:val="left"/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  <w:t>atggttcagatcccccaaaatccacttatccttgtagatggttcatcttatctttatcgcgcatatcacgcgtttcccccgctgactaacagcgcaggcgagccgaccggtgcgatgtatggtgtcctcaacatgctgcgcagtctgatcatgcaatataaaccgacgcatgcagcggtggtctttgacgccaagggaaaaacctttcgtgatgaactgtttgaacattacaaatcacatcgcccgccaatgccggacgat</w:t>
            </w:r>
            <w:r w:rsidRPr="00710496"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  <w:lastRenderedPageBreak/>
              <w:t>ctgcgtgcacaaatcgaacccttgcacgcgatggttaaagcgatgggactgccgctgctggcggtttctggcgtagaagcggacgacgttatcggtactctggcgcgcgaagccgaaaaagccgggcgtccggtgctgatcagcactggcgataaagatatggcgcagctggtgacgccaaatattacacttatcaataccatgacgaataccatcctcggaccggaagaggtggtgaataagtacggcgtgccgccagaactgatcatcgatttcctggcgctgatgggtgactcctctgataacattcctggcgtaccgggcgtcggtgaaaaaaccgcgcaggcattgctgcaaggtcttggcggactggatacgctgtatgccgagccagaaaaaattgctgggttgagcttccgtggcgcgaaaacaatggcagcgaagctcgagcaaaacaaagaagttgcttatctctcataccagctggcgacgattaaaaccgacgttgaactggagctgacctgtgaacaactggaagtgcagcaaccggcagcggaagagttgttggggctgttcaaaaagtatgagttcaaacgctggactgctgatgtcgaagcgggcaaatggttacaggccaaaggggcaaaaccagccgcgaagccacaggaaaccagtgttgcagacgaagcaccagaagtgacggcaacggtgatttcttatgacaactacgtcaccatccttgatgaagaaacactgaaagcgtggattgcgaagctggaaaaagcgccggtatttgcatttgataccgaaaccgacagccttgataacatctctgctaacctggtcgggctttcttttgctatcgagccaggcgtagcggcatatattccggttgctcatgattatcttgatgcgcccgatcaaatctctcgcgagcgtgcactcgagttgctaaaaccgctgctggaagatgaaaaggcgctgaaggtcgggcaaaacctgaaatacgCtcgcggtattctggcgaactacggcattgaactgcgtgggattgcgtttgataccatgctggagtcctacattctcaatagcgttgccgggcgtcacgatatggacagcctcgcggaacgttggttgaagcacaaaaccatcacttttgaagagattgctggtaaaggcaaaaatcaactgacctttaaccagattgccctcgaagaagccggacgttacgccgccgaagatgcagatgtcaccttgcagttgcatctgaaaatgtggccggatctgcaaaaacacaaagggccgttgaacgtcttcgagaatatcgaaatgccgctggtgccggtgctttcacgcattgaacgtaacggtgtgaagatcgatccgaaagtgctgcacaatcattctgaagagctcacccttcgtctggctgagctggaaaagaaagcgcatgaaattgcaggtgaggaatttaacctttcttccaccaagcagttacaaaccattctctttgaaaaacagggcattaaaccgctgaagaaaacgccgggtggcgcgccgtcaacgtcggaagaggtactggaagaactggcgctggactatccgttgccaaaagtgattctggagtatcgtggtctggcgaagctgaaatcgacctacaccgacaagctgccgctgatgatcaacccgaaaaccgggcgtgtgcatacctcttatcaccaggcagtaactgcaacgggacgtttatcgtcaaccgatcctaacctgcaaaacattccggtgcgtaacgaagaaggtcgtcgtatccgcca</w:t>
            </w:r>
            <w:r w:rsidRPr="00710496"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  <w:lastRenderedPageBreak/>
              <w:t>ggcgtttattgcgccagaggattatgtgattgtctcagcggactactcgcagattgaactgcgcattatggcgcatctttcgcgtgacaaaggcttgctgaccgcattcgcggaaggaaaagatatccaccgggcaacggcggcagaagtgtttggtttgccactggaaaccgtcaccagcgagcaacgccgtagcgcgaaagcgatcaactttggtctgatttatggcatgagtgctttcggtctggcgcggcaattgaacattccacgtaaagaagcgcagaagtacatggacctttacttcgaacgctaccctggcgtgctggagtatatggaacgcacccgtgctcaggcgaaagagcagggctacgttgaaacgctggacggacgccgtctgtatctgccggatatcaaatccagcaatggtgctcgtcgtgcagcggctgaacgtgcagccattaacgcgccaatgcagggaaccgccgccgacattatcaaacgggcgatgattgccgttgatgcgtggttacaggctgagcaaccgcgtgtacgtatgatcatgcaggtacacgatgaactggtatttgaagttcataaagatgatgttgatgccgtcgcgaagcagattcatcaactgatggaaaactgtacccgtctggatgtgccgttgctggtggaagtggggagtggcgaaaactgggatcaggcgcactaa</w:t>
            </w:r>
          </w:p>
        </w:tc>
      </w:tr>
      <w:tr w:rsidR="009378EB" w:rsidRPr="00710496" w14:paraId="653B94C7" w14:textId="77777777" w:rsidTr="002B50C4">
        <w:trPr>
          <w:trHeight w:val="20"/>
          <w:jc w:val="center"/>
        </w:trPr>
        <w:tc>
          <w:tcPr>
            <w:tcW w:w="993" w:type="dxa"/>
            <w:noWrap/>
            <w:vAlign w:val="center"/>
          </w:tcPr>
          <w:p w14:paraId="208C2F2A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lastRenderedPageBreak/>
              <w:t>BLA</w:t>
            </w:r>
          </w:p>
        </w:tc>
        <w:tc>
          <w:tcPr>
            <w:tcW w:w="7370" w:type="dxa"/>
            <w:vAlign w:val="center"/>
          </w:tcPr>
          <w:p w14:paraId="3CFA3121" w14:textId="77777777" w:rsidR="009378EB" w:rsidRPr="00710496" w:rsidRDefault="009378EB" w:rsidP="002B50C4">
            <w:pPr>
              <w:widowControl/>
              <w:spacing w:line="300" w:lineRule="auto"/>
              <w:jc w:val="left"/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  <w:t>atgaaacaacaaaaacggctttacgcccgattgctgacgctgttatttgcgctcatcttcttgctgcctcattctgcagcagcggcggcaaatcttaatgggacgctgatgcagtattttgaatggtacacgcccaatgacggccaacattggaagcgtttgcaaaacgactcggcatatttggctgaacacggtattactgccgtctggattcccccggcatataagggaacgagccaagcggatgtgggctacggtgcttacgacctttatgatttaggggagtttcatcaaaaagggacggttcggacaaagtacggcacaaaaggagagctgcaatctgcgatcaaaagtcttcattcccgcgacattaacgtttacggggatgtggtcatcaaccacaaaggcggcgctgatgcgaccgaagatgtaaccgcggttgaagtcgatcccgctgaccgcaaccgcgtaatttccggagaatacctaattaaagcctggacacattttcattttccggggcgcggcagcacatacagcgattttaaatggcattggtaccattttgacggaaccgattgggacgagtcccgaaagctgaaccgcatctataagtttcaaggaaaggcttgggattgggaagtttccagtgaaaacggcaactatgattatttgatgtatgccgacatcgattatgaccatcctgatgtcgtagcagaaattaagagatggggcacttggtatgccaatgagctccaattggacggtttccgtcttgatgctgtcaaacacattaaattttcttttttgcgggattgggttaatcatgtcagggaaaaaacggggaaggaaatgtttacggtagctgaatattggcagaatgacttgggcgcgctggaaaactatttgaacaaaacaaattttaatcattcagtgtttgacgtgccgcttcattatcagttccatgctgcatcgacacagggaggcggctatgatatgaggaaattgctgaacggtacggtcgtttccaagcatccgttgaaatcggttacatttgtcgataaccatgatacacagccggggcagtcg</w:t>
            </w:r>
            <w:r w:rsidRPr="00710496">
              <w:rPr>
                <w:rFonts w:ascii="Times New Roman" w:eastAsia="SimSun" w:hAnsi="Times New Roman" w:cs="Times New Roman"/>
                <w:caps/>
                <w:color w:val="000000"/>
                <w:kern w:val="0"/>
                <w:sz w:val="20"/>
                <w:szCs w:val="20"/>
                <w:lang w:val="en-US"/>
              </w:rPr>
              <w:lastRenderedPageBreak/>
              <w:t>cttgagtcgactgtccaaacatggtttaagccgcttgcttacgcttttattctcacaagggaatctggataccctcaggttttctacggggatatgtacgggacgaaaggagactcccagcgcgaaattcctgccttgaaacacaaaattgaaccgatcttaaaagcgagaaaacagtatgcgtacggagcacagcatgattatttcgaccaccatgacattgtcggctggacaagggaaggcgacagctcggttgcaaattcaggtttggcggcattaataacagacggacccggtggggcaaagcgaatgtatgtcggccggcaaaacgccggtgagacatggcatgacattaccggaaaccgttcggagccggttgtcatcaattcggaaggctggggagagtttcacgtaaacggcgggtcggtttcaatttatgttcaaagatag</w:t>
            </w:r>
          </w:p>
        </w:tc>
      </w:tr>
      <w:tr w:rsidR="009378EB" w:rsidRPr="00710496" w14:paraId="145FECCB" w14:textId="77777777" w:rsidTr="002B50C4">
        <w:trPr>
          <w:trHeight w:val="20"/>
          <w:jc w:val="center"/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9C795AC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lastRenderedPageBreak/>
              <w:t>STS</w:t>
            </w:r>
          </w:p>
        </w:tc>
        <w:tc>
          <w:tcPr>
            <w:tcW w:w="7370" w:type="dxa"/>
            <w:tcBorders>
              <w:left w:val="nil"/>
              <w:right w:val="nil"/>
            </w:tcBorders>
            <w:shd w:val="clear" w:color="auto" w:fill="auto"/>
          </w:tcPr>
          <w:p w14:paraId="38C5B93B" w14:textId="77777777" w:rsidR="009378EB" w:rsidRPr="00710496" w:rsidRDefault="009378EB" w:rsidP="002B50C4">
            <w:pPr>
              <w:widowControl/>
              <w:spacing w:line="300" w:lineRule="auto"/>
              <w:jc w:val="left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ATGGCAAGCGTTGAAGAATTTCGTAATGCTCAGCGTGCAAAAGGCCCGGCGACCATCCTGGCGATTGGCACGGCTACCCCGGACCACTGTGTGTATCAGAGCGATTACGCCGACTTTTATTTCCGTGTTACCAAATCTGAACACATGACGGCACTGAAAAAGAAATTCAACCGTATTTGCGATAAGTCAATGATTAAGAAACGCTACATCCATCTGACCGAAGAAATGCTGGAAGAACACCCGAACATTGGCGCTTATATGGCGCCGTCGCTGAATATCCGCCAGGAAATTATCACGGCTGAAGTGCCGAAACTGGGCAAGGAAGCGGCCCTGAAAGCGCTGAAGGAATGGGGTCAACCGAAATCAAAGATTACCCATCTGGTCTTCTGTACCACGTCGGGCGTGGAAATGCCGGGTGCAGATTACAAACTGGCAAATCTGCTGGGTCTGGAACCGAGCGTGCGTCGCGTTATGCTGTACCACCAGGGTTGCTATGCCGGCGGTACCGTTCTGCGTACGGCTAAAGATCTGGCGGAAAACAATGCAGGCGCTCGCGTCCTGgTGGTTTGTAGCGAAATTACCGTCGTGACGTTTCGTGGCCCGAGCGAAGATGCCCTGGACTCTCTGGTGGGTCAAGCACTGTTCGGCGATGGTTCTGCAGCTGTTATCGTCGGTTCAGATCCGGACATTTCGATCGAACGTCCGCTGTTTCAGCTGGTTAGCGCGGCCCAAACCTTCATTCCGAACTCCGCAGGTGCAATCGCAGGTAATCTGCGCGAAGTTGGCCTGACCTTTCACCTGTGGCCGAACGTCCCGACGCTGATTAGCGAAAATATCGAAAAATGCCTGACCCAGGCATTTGATCCGCTGGGTATTAGTGACTGGAACTCCCTGTTCTGGATTGCTCATCCGGGCGGTCCGGCAATCCTGGATGCAGTGGAAGCAAAACTGAACCTGGACAAGAAAAAGCTGGAAGCGACCCGCCACGTCCTGAGTGAATATGGCAATATGAGCTCTGCCTGTGTGCTGTTTATCCTGGATGAAATGCGTAAAAAGTCCCTGAAAGGTGAACGTGCAACCACGGGTGAAGGTCTGGACTGGGGCGTTCTGTTTGGTTTCGGTCCGGGTCTGACGATTGAAACGGTGGTCCTGCATAGCATTCCGATGGTTACGAACTGA</w:t>
            </w:r>
          </w:p>
        </w:tc>
      </w:tr>
      <w:tr w:rsidR="009378EB" w:rsidRPr="00710496" w14:paraId="5A94AC9B" w14:textId="77777777" w:rsidTr="002B50C4">
        <w:trPr>
          <w:trHeight w:val="20"/>
          <w:jc w:val="center"/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0BF1DA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4CL</w:t>
            </w:r>
          </w:p>
        </w:tc>
        <w:tc>
          <w:tcPr>
            <w:tcW w:w="7370" w:type="dxa"/>
            <w:tcBorders>
              <w:left w:val="nil"/>
              <w:right w:val="nil"/>
            </w:tcBorders>
            <w:shd w:val="clear" w:color="auto" w:fill="auto"/>
          </w:tcPr>
          <w:p w14:paraId="484A0453" w14:textId="77777777" w:rsidR="009378EB" w:rsidRPr="00710496" w:rsidRDefault="009378EB" w:rsidP="002B50C4">
            <w:pPr>
              <w:widowControl/>
              <w:spacing w:line="300" w:lineRule="auto"/>
              <w:jc w:val="left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ATGGCGCCGCAGGAACAGGCGGTTTCTCAGGTTATGGAAAAACAGTCTAACAACAACAACAGCGACGTTATCTTCCGTAGCAAACTGCCGGATATTTACATCCCGAACCATCTGTCTCTGCACGATTACATCTTTCAGAACATTTCTGAATTTGCGACT</w:t>
            </w: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lastRenderedPageBreak/>
              <w:t>AAACCGTGCCTGATTAACGGCCCGACCGGTCACGTGTACACCTACAGCGATGTTCACGTGATCAGCCGCCAGATTGCGGCCAACTTCCACAAACTGGGCGTGAACCAGAACGATGTTGTGATGCTGCTGCTGCCGAACTGCCCGGAATTTGTTCTGTCTTTCCTGGCGGCAAGCTTTCGTGGTGCTACCGCAACCGCGGCTAACCCGTTCTTCACCCCGGCGGAAATCGCTAAACAGGCAAAAGCTTCTAACACTAAACTGATCATCACTGAAGCGCGCTATGTTGATAAAATCAAACCGCTGCAGAACGATGACGGTGTTGTTATTGTGTGCATCGATGATAACGAATCCGTGCCAATCCCGGAAGGCTGCCTGCGTTTCACCGAACTGACCCAGTCCACCACCGAAGCGTCCGAAGTGATTGATAGCGTGGAAATTTCTCCGGATGATGTAGTGGCGCTGCCGTACTCTAGCGGTACTACCGGTCTGCCGAAAGGTGTTATGCTGACCCATAAAGGTCTGGTTACTTCCGTTGCACAGCAGGTTGATGGTGAAAACCCGAACCTGTACTTCCACTCTGATGATGTGATCCTGTGCGTTCTGCCGATGTTCCACATCTACGCACTGAACTCTATTATGCTGTGTGGCCTGCGTGTAGGTGCTGCAATTTTGATCATGCCGAAATTCGAAATCAACCTGTTGCTGGAACTGATCCAGCGTTGCAAAGTGACCGTTGCGCCGATGGTTCCGCCGATCGTTCTGGCAATTGCTAAAAGCTCTGAAACCGAAAAATACGACCTGAGCTCTATCCGCGTTGTTAAAAGCGGTGCGGCACCGCTGGGTAAAGAACTGGAAGATGCTGTTAACGCTAAATTCCCGAACGCGAAACTGGGCCAGGGTTACGGCATGACCGAAGCTGGTCCGGTGCTGGCGATGAGCCTGGGCTTCGCTAAAGAACCGTTTCCGGTTAAATCCGGCGCATGTGGTACCGTGGTTCGTAACGCTGAAATGAAAATCGTTGATCCGGATACCGGTGATAGCCTGTCTCGTAACCAGCCGGGTGAAATTTGCATTCGTGGTCATCAGATCATGAAAGGCTATCTGAACAATCCGGCGGCGACCGCGGAAACTATCGATAAAGATGGCTGGCTGCACACCGGTGACATCGGTCTGATCGATGACGATGATGAACTGTTTATCGTAGACCGTCTGAAAGAACTGATTAAATACAAAGGCTTCCAGGTGGCGCCGGCTGAACTGGAAGCTCTGCTGATCGGCCACCCGGATATCACCGATGTTGCGGTGGTTGCGATGAAAGAAGAAGCGGCGGGTGAAGTTCCGGTTGCGTTCGTTGTTAAATCTAAAGACTCTGAACTGAGCGAAGATGATGTTAAACAGTTCGTGAGCAAACAGGTTGTGTTTTATAAACGTATTAACAAAGTTTTCTTCACCGAAAGCATCCCGAAAGCGCCGTCTGGCAAAATCCTGCGTAAAGACCTGCGTGCGAAACTGGCGAACGGCCTGTAA</w:t>
            </w:r>
          </w:p>
        </w:tc>
      </w:tr>
      <w:tr w:rsidR="009378EB" w:rsidRPr="0000169C" w14:paraId="52B4B285" w14:textId="77777777" w:rsidTr="002B50C4">
        <w:trPr>
          <w:trHeight w:val="20"/>
          <w:jc w:val="center"/>
        </w:trPr>
        <w:tc>
          <w:tcPr>
            <w:tcW w:w="993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4AEA8F4" w14:textId="77777777" w:rsidR="009378EB" w:rsidRPr="00710496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lastRenderedPageBreak/>
              <w:t>ttgR</w:t>
            </w:r>
          </w:p>
        </w:tc>
        <w:tc>
          <w:tcPr>
            <w:tcW w:w="737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B9448AC" w14:textId="77777777" w:rsidR="009378EB" w:rsidRPr="0000169C" w:rsidRDefault="009378EB" w:rsidP="002B50C4">
            <w:pPr>
              <w:widowControl/>
              <w:spacing w:line="300" w:lineRule="auto"/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</w:pP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t>ATGGTGCGTCGCACCAAAGAAGAAGCACAGGAAACGCGTGCGCAGATTATCGAAGCGGCCGAACGCGCGTTTTATAAACGTGGTGTGGCACGTACCACGCTGGCAGATATTGCAGAACTGGCAGGTGTTACCCGCGGTGCAATCTACTGGCATTTCAACAATAAAGCCGAACTGGTTCAGGCACTGCTGGATTCTCTGCACGAAACGCATGATCACCTGGCCCGTGCAAGCGAATCTGAAGATGAACTGGACCCGCTGGGCTGCATGCGCAAACTGCTGCTGCAGGTGTTTAACGAACTGGTTCTGGATGCACG</w:t>
            </w:r>
            <w:r w:rsidRPr="00710496">
              <w:rPr>
                <w:rFonts w:ascii="Times New Roman" w:eastAsia="SimSun" w:hAnsi="Times New Roman" w:cs="Times New Roman"/>
                <w:caps/>
                <w:sz w:val="20"/>
                <w:szCs w:val="20"/>
                <w:lang w:val="en-US"/>
              </w:rPr>
              <w:lastRenderedPageBreak/>
              <w:t>TACCCGTCGCATTAATGAAATCCTGCATCACAAATGCGAATTTACGGATGATATGTGTGAAATTCGTCAGCAGCGCCAGAGCGCCGTGCTGGATTGTCATAAAGGTATCACCCTGGCACTGGCAAACGCAGTTCGTCGCGGTCAGCTGCCGGGTGAACTGGATGTGGAACGCGCAGCGGTTGCGATGTTTGCCTATGTGGATGGCCTGATTGGTCGTTGGCTGCTGCTGCCGGATAGTGTTGACCTGCTGGGCGATGTGGAAAAATGGGTTGATACCGGTCTGGATATGCTGCGTCTGAGCCCGGCGCTGCGCAAATAA</w:t>
            </w:r>
          </w:p>
        </w:tc>
      </w:tr>
    </w:tbl>
    <w:p w14:paraId="79316F74" w14:textId="77777777" w:rsidR="009378EB" w:rsidRPr="0000169C" w:rsidRDefault="009378EB" w:rsidP="009378E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88DBEDB" w14:textId="77777777" w:rsidR="009378EB" w:rsidRPr="0000169C" w:rsidRDefault="009378EB" w:rsidP="009378EB">
      <w:pPr>
        <w:rPr>
          <w:rFonts w:ascii="Times New Roman" w:hAnsi="Times New Roman" w:cs="Times New Roman"/>
          <w:sz w:val="20"/>
          <w:szCs w:val="20"/>
          <w:lang w:val="en-US"/>
        </w:rPr>
      </w:pPr>
    </w:p>
    <w:bookmarkEnd w:id="5"/>
    <w:p w14:paraId="748A0FD0" w14:textId="77777777" w:rsidR="009378EB" w:rsidRPr="0000169C" w:rsidRDefault="009378EB" w:rsidP="009378EB">
      <w:pPr>
        <w:adjustRightInd w:val="0"/>
        <w:snapToGrid w:val="0"/>
        <w:spacing w:line="480" w:lineRule="auto"/>
        <w:outlineLvl w:val="2"/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</w:pPr>
    </w:p>
    <w:p w14:paraId="6F8D9DA3" w14:textId="77777777" w:rsidR="009378EB" w:rsidRPr="0000169C" w:rsidRDefault="009378EB" w:rsidP="009378EB">
      <w:pPr>
        <w:adjustRightInd w:val="0"/>
        <w:snapToGrid w:val="0"/>
        <w:spacing w:line="480" w:lineRule="auto"/>
        <w:outlineLvl w:val="2"/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</w:pPr>
    </w:p>
    <w:p w14:paraId="26E578D1" w14:textId="77777777" w:rsidR="009378EB" w:rsidRPr="0000169C" w:rsidRDefault="009378EB" w:rsidP="009378EB">
      <w:pPr>
        <w:adjustRightInd w:val="0"/>
        <w:snapToGrid w:val="0"/>
        <w:spacing w:line="480" w:lineRule="auto"/>
        <w:outlineLvl w:val="2"/>
        <w:rPr>
          <w:rFonts w:ascii="Times New Roman" w:eastAsia="SimSun" w:hAnsi="Times New Roman" w:cs="Times New Roman"/>
          <w:color w:val="333333"/>
          <w:sz w:val="20"/>
          <w:szCs w:val="20"/>
          <w:lang w:val="en-US"/>
        </w:rPr>
      </w:pPr>
    </w:p>
    <w:p w14:paraId="4C58B47B" w14:textId="77777777" w:rsidR="009378EB" w:rsidRPr="0000169C" w:rsidRDefault="009378EB" w:rsidP="009378EB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210A243" w14:textId="77777777" w:rsidR="009378EB" w:rsidRPr="0000169C" w:rsidRDefault="009378EB" w:rsidP="009378EB">
      <w:pPr>
        <w:spacing w:line="480" w:lineRule="auto"/>
        <w:ind w:firstLineChars="200" w:firstLine="400"/>
        <w:rPr>
          <w:rFonts w:ascii="Times New Roman" w:eastAsia="SimSun" w:hAnsi="Times New Roman" w:cs="Times New Roman"/>
          <w:sz w:val="20"/>
          <w:szCs w:val="20"/>
          <w:lang w:val="en-US"/>
        </w:rPr>
      </w:pPr>
    </w:p>
    <w:p w14:paraId="532D9411" w14:textId="77777777" w:rsidR="009378EB" w:rsidRPr="0000169C" w:rsidRDefault="009378EB" w:rsidP="009378EB">
      <w:pPr>
        <w:spacing w:line="480" w:lineRule="auto"/>
        <w:ind w:firstLineChars="200" w:firstLine="400"/>
        <w:rPr>
          <w:rFonts w:ascii="Times New Roman" w:eastAsia="SimSun" w:hAnsi="Times New Roman" w:cs="Times New Roman"/>
          <w:sz w:val="20"/>
          <w:szCs w:val="20"/>
          <w:lang w:val="en-US"/>
        </w:rPr>
      </w:pPr>
    </w:p>
    <w:p w14:paraId="16964512" w14:textId="77777777" w:rsidR="009378EB" w:rsidRPr="0000169C" w:rsidRDefault="009378EB" w:rsidP="009378EB">
      <w:pPr>
        <w:spacing w:line="480" w:lineRule="auto"/>
        <w:ind w:firstLineChars="200" w:firstLine="400"/>
        <w:rPr>
          <w:rFonts w:ascii="Times New Roman" w:eastAsia="SimSun" w:hAnsi="Times New Roman" w:cs="Times New Roman"/>
          <w:sz w:val="20"/>
          <w:szCs w:val="20"/>
          <w:lang w:val="en-US"/>
        </w:rPr>
      </w:pPr>
    </w:p>
    <w:p w14:paraId="1DE47572" w14:textId="77777777" w:rsidR="00556222" w:rsidRPr="0000169C" w:rsidRDefault="00556222">
      <w:pPr>
        <w:rPr>
          <w:rFonts w:ascii="Times New Roman" w:hAnsi="Times New Roman" w:cs="Times New Roman"/>
          <w:sz w:val="20"/>
          <w:szCs w:val="20"/>
        </w:rPr>
      </w:pPr>
      <w:bookmarkStart w:id="14" w:name="_GoBack"/>
      <w:bookmarkEnd w:id="14"/>
    </w:p>
    <w:sectPr w:rsidR="00556222" w:rsidRPr="0000169C" w:rsidSect="007104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975A2" w14:textId="77777777" w:rsidR="007B4E5C" w:rsidRDefault="007B4E5C" w:rsidP="001C02F0">
      <w:r>
        <w:separator/>
      </w:r>
    </w:p>
  </w:endnote>
  <w:endnote w:type="continuationSeparator" w:id="0">
    <w:p w14:paraId="7D8EA87B" w14:textId="77777777" w:rsidR="007B4E5C" w:rsidRDefault="007B4E5C" w:rsidP="001C0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Arial Unicode MS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C8AFE" w14:textId="77777777" w:rsidR="007B4E5C" w:rsidRDefault="007B4E5C" w:rsidP="001C02F0">
      <w:r>
        <w:separator/>
      </w:r>
    </w:p>
  </w:footnote>
  <w:footnote w:type="continuationSeparator" w:id="0">
    <w:p w14:paraId="024EF429" w14:textId="77777777" w:rsidR="007B4E5C" w:rsidRDefault="007B4E5C" w:rsidP="001C02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8EB"/>
    <w:rsid w:val="0000169C"/>
    <w:rsid w:val="00004658"/>
    <w:rsid w:val="00010EA2"/>
    <w:rsid w:val="00013F66"/>
    <w:rsid w:val="00022144"/>
    <w:rsid w:val="00027BF7"/>
    <w:rsid w:val="000543FD"/>
    <w:rsid w:val="000669B3"/>
    <w:rsid w:val="00071D33"/>
    <w:rsid w:val="0007790B"/>
    <w:rsid w:val="000910F0"/>
    <w:rsid w:val="00092A12"/>
    <w:rsid w:val="000946D5"/>
    <w:rsid w:val="000A47CE"/>
    <w:rsid w:val="000B3E74"/>
    <w:rsid w:val="000F1440"/>
    <w:rsid w:val="000F47FD"/>
    <w:rsid w:val="000F52D6"/>
    <w:rsid w:val="000F56A0"/>
    <w:rsid w:val="000F60E6"/>
    <w:rsid w:val="0010407B"/>
    <w:rsid w:val="0011481E"/>
    <w:rsid w:val="0012722B"/>
    <w:rsid w:val="00133DCB"/>
    <w:rsid w:val="00151967"/>
    <w:rsid w:val="0016446C"/>
    <w:rsid w:val="00172DFC"/>
    <w:rsid w:val="0017711C"/>
    <w:rsid w:val="00180A5D"/>
    <w:rsid w:val="00180B6D"/>
    <w:rsid w:val="00183176"/>
    <w:rsid w:val="001A7594"/>
    <w:rsid w:val="001B60BF"/>
    <w:rsid w:val="001C02F0"/>
    <w:rsid w:val="001D1276"/>
    <w:rsid w:val="001D7922"/>
    <w:rsid w:val="001E1C0D"/>
    <w:rsid w:val="001E77AB"/>
    <w:rsid w:val="001F6F34"/>
    <w:rsid w:val="00231C00"/>
    <w:rsid w:val="00234D00"/>
    <w:rsid w:val="002631E6"/>
    <w:rsid w:val="002718C0"/>
    <w:rsid w:val="00280559"/>
    <w:rsid w:val="002B299E"/>
    <w:rsid w:val="002B50C4"/>
    <w:rsid w:val="002E0727"/>
    <w:rsid w:val="002E371B"/>
    <w:rsid w:val="002E5E3F"/>
    <w:rsid w:val="002F6829"/>
    <w:rsid w:val="00310C71"/>
    <w:rsid w:val="00310D48"/>
    <w:rsid w:val="003317D5"/>
    <w:rsid w:val="00350AB4"/>
    <w:rsid w:val="00371A4E"/>
    <w:rsid w:val="00372325"/>
    <w:rsid w:val="00396C75"/>
    <w:rsid w:val="00397CA5"/>
    <w:rsid w:val="003A0A97"/>
    <w:rsid w:val="003A26EA"/>
    <w:rsid w:val="003D103B"/>
    <w:rsid w:val="003E49D7"/>
    <w:rsid w:val="0042549C"/>
    <w:rsid w:val="0044542B"/>
    <w:rsid w:val="0047407F"/>
    <w:rsid w:val="00486DE1"/>
    <w:rsid w:val="00492BE0"/>
    <w:rsid w:val="004A2AB6"/>
    <w:rsid w:val="004A2AC4"/>
    <w:rsid w:val="004A3C00"/>
    <w:rsid w:val="004B6BEB"/>
    <w:rsid w:val="004F6FA9"/>
    <w:rsid w:val="00510FEE"/>
    <w:rsid w:val="00530A9F"/>
    <w:rsid w:val="00537079"/>
    <w:rsid w:val="005510CA"/>
    <w:rsid w:val="00553EF7"/>
    <w:rsid w:val="005547AB"/>
    <w:rsid w:val="00556222"/>
    <w:rsid w:val="0057053C"/>
    <w:rsid w:val="0058217E"/>
    <w:rsid w:val="005C01C7"/>
    <w:rsid w:val="005F7952"/>
    <w:rsid w:val="00605BD6"/>
    <w:rsid w:val="00614C9A"/>
    <w:rsid w:val="00621A3A"/>
    <w:rsid w:val="00665258"/>
    <w:rsid w:val="006654DE"/>
    <w:rsid w:val="006A68F8"/>
    <w:rsid w:val="006A7A19"/>
    <w:rsid w:val="006F1012"/>
    <w:rsid w:val="00706D0C"/>
    <w:rsid w:val="00710496"/>
    <w:rsid w:val="007503FC"/>
    <w:rsid w:val="0075520D"/>
    <w:rsid w:val="007732C4"/>
    <w:rsid w:val="0079062F"/>
    <w:rsid w:val="007A3FF1"/>
    <w:rsid w:val="007B4E5C"/>
    <w:rsid w:val="007C6D2F"/>
    <w:rsid w:val="007C6FD2"/>
    <w:rsid w:val="007D5BFF"/>
    <w:rsid w:val="007D5C7E"/>
    <w:rsid w:val="0087067C"/>
    <w:rsid w:val="0089069A"/>
    <w:rsid w:val="008A7DF2"/>
    <w:rsid w:val="008B0FAB"/>
    <w:rsid w:val="008B52D6"/>
    <w:rsid w:val="008B6490"/>
    <w:rsid w:val="008C7C97"/>
    <w:rsid w:val="008E4C34"/>
    <w:rsid w:val="008F3846"/>
    <w:rsid w:val="008F7A45"/>
    <w:rsid w:val="009130DD"/>
    <w:rsid w:val="00934F87"/>
    <w:rsid w:val="009378EB"/>
    <w:rsid w:val="009412C5"/>
    <w:rsid w:val="009779A8"/>
    <w:rsid w:val="00980287"/>
    <w:rsid w:val="0098410D"/>
    <w:rsid w:val="009C2FD1"/>
    <w:rsid w:val="009D334C"/>
    <w:rsid w:val="009D5762"/>
    <w:rsid w:val="009E57F6"/>
    <w:rsid w:val="00A01945"/>
    <w:rsid w:val="00A1393B"/>
    <w:rsid w:val="00A26C39"/>
    <w:rsid w:val="00A5735D"/>
    <w:rsid w:val="00A74470"/>
    <w:rsid w:val="00A80C50"/>
    <w:rsid w:val="00A90EEF"/>
    <w:rsid w:val="00A95703"/>
    <w:rsid w:val="00AA3DD1"/>
    <w:rsid w:val="00AD2F11"/>
    <w:rsid w:val="00AD3047"/>
    <w:rsid w:val="00B032A5"/>
    <w:rsid w:val="00B127BB"/>
    <w:rsid w:val="00B36D33"/>
    <w:rsid w:val="00B52CCB"/>
    <w:rsid w:val="00B57C3A"/>
    <w:rsid w:val="00B63BBF"/>
    <w:rsid w:val="00BF0517"/>
    <w:rsid w:val="00C4724B"/>
    <w:rsid w:val="00C52DB3"/>
    <w:rsid w:val="00C7576A"/>
    <w:rsid w:val="00C85A7F"/>
    <w:rsid w:val="00CA0E73"/>
    <w:rsid w:val="00CA78F6"/>
    <w:rsid w:val="00CE0DCC"/>
    <w:rsid w:val="00CE66B2"/>
    <w:rsid w:val="00D24192"/>
    <w:rsid w:val="00D425B6"/>
    <w:rsid w:val="00D4756C"/>
    <w:rsid w:val="00D63CD4"/>
    <w:rsid w:val="00D76B12"/>
    <w:rsid w:val="00D93F48"/>
    <w:rsid w:val="00DA23CE"/>
    <w:rsid w:val="00DB2170"/>
    <w:rsid w:val="00DD25D5"/>
    <w:rsid w:val="00E15354"/>
    <w:rsid w:val="00E66A5D"/>
    <w:rsid w:val="00E7276E"/>
    <w:rsid w:val="00E834C8"/>
    <w:rsid w:val="00EA3A7E"/>
    <w:rsid w:val="00EC11FC"/>
    <w:rsid w:val="00F1094B"/>
    <w:rsid w:val="00F20363"/>
    <w:rsid w:val="00F637A1"/>
    <w:rsid w:val="00F734BF"/>
    <w:rsid w:val="00F76668"/>
    <w:rsid w:val="00F807AC"/>
    <w:rsid w:val="00F824C5"/>
    <w:rsid w:val="00F92351"/>
    <w:rsid w:val="00FA1628"/>
    <w:rsid w:val="00FA76A8"/>
    <w:rsid w:val="00FB116D"/>
    <w:rsid w:val="00FB4E0B"/>
    <w:rsid w:val="00FB7D42"/>
    <w:rsid w:val="00FD1F49"/>
    <w:rsid w:val="00FD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BCA3E2"/>
  <w15:chartTrackingRefBased/>
  <w15:docId w15:val="{402BC083-45ED-47B6-8B72-33105E38C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78EB"/>
    <w:pPr>
      <w:widowControl w:val="0"/>
      <w:jc w:val="both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网格型1"/>
    <w:basedOn w:val="TableNormal"/>
    <w:uiPriority w:val="39"/>
    <w:qFormat/>
    <w:rsid w:val="009378EB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next w:val="Normal"/>
    <w:qFormat/>
    <w:rsid w:val="002B50C4"/>
    <w:pPr>
      <w:autoSpaceDE w:val="0"/>
      <w:autoSpaceDN w:val="0"/>
      <w:adjustRightInd w:val="0"/>
      <w:spacing w:before="100" w:after="100"/>
      <w:jc w:val="left"/>
    </w:pPr>
    <w:rPr>
      <w:rFonts w:ascii="SimSun" w:eastAsia="SimSun" w:hAnsi="Calibri" w:cs="SimSun"/>
      <w:kern w:val="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C02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C02F0"/>
    <w:rPr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C02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C02F0"/>
    <w:rPr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7C6D2F"/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7C6D2F"/>
  </w:style>
  <w:style w:type="character" w:styleId="CommentReference">
    <w:name w:val="annotation reference"/>
    <w:basedOn w:val="DefaultParagraphFont"/>
    <w:uiPriority w:val="99"/>
    <w:semiHidden/>
    <w:unhideWhenUsed/>
    <w:rsid w:val="00013F66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3F6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3F66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F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F66"/>
    <w:rPr>
      <w:b/>
      <w:bC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BB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BBF"/>
    <w:rPr>
      <w:sz w:val="18"/>
      <w:szCs w:val="18"/>
      <w:lang w:val="en-GB"/>
    </w:rPr>
  </w:style>
  <w:style w:type="table" w:customStyle="1" w:styleId="11">
    <w:name w:val="网格型11"/>
    <w:basedOn w:val="TableNormal"/>
    <w:qFormat/>
    <w:rsid w:val="003A26EA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7EB1D-65C6-4F7A-9BEA-BC0FD934A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18</Pages>
  <Words>3438</Words>
  <Characters>19597</Characters>
  <Application>Microsoft Office Word</Application>
  <DocSecurity>0</DocSecurity>
  <Lines>163</Lines>
  <Paragraphs>45</Paragraphs>
  <ScaleCrop>false</ScaleCrop>
  <Company/>
  <LinksUpToDate>false</LinksUpToDate>
  <CharactersWithSpaces>22990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csl</dc:creator>
  <cp:keywords/>
  <dc:description/>
  <cp:lastModifiedBy>Sangeetha Nanda Gopal</cp:lastModifiedBy>
  <cp:revision>5</cp:revision>
  <dcterms:created xsi:type="dcterms:W3CDTF">2023-11-29T17:36:00Z</dcterms:created>
  <dcterms:modified xsi:type="dcterms:W3CDTF">2024-01-07T04:25:00Z</dcterms:modified>
</cp:coreProperties>
</file>