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2.tif"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1337A" w14:textId="77777777" w:rsidR="007378F3" w:rsidRPr="00A204BB" w:rsidRDefault="007378F3" w:rsidP="007378F3">
      <w:pPr>
        <w:keepNext/>
        <w:ind w:firstLine="480"/>
        <w:jc w:val="center"/>
      </w:pPr>
      <w:r w:rsidRPr="00A204BB">
        <w:rPr>
          <w:noProof/>
          <w:lang w:val="en-IN" w:eastAsia="en-IN"/>
        </w:rPr>
        <w:drawing>
          <wp:inline distT="0" distB="0" distL="0" distR="0" wp14:anchorId="2CD74992" wp14:editId="2692BEAD">
            <wp:extent cx="5274310" cy="2463800"/>
            <wp:effectExtent l="0" t="0" r="2540" b="0"/>
            <wp:docPr id="18370255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25537" name="图片 1837025537"/>
                    <pic:cNvPicPr/>
                  </pic:nvPicPr>
                  <pic:blipFill>
                    <a:blip r:embed="rId6"/>
                    <a:stretch>
                      <a:fillRect/>
                    </a:stretch>
                  </pic:blipFill>
                  <pic:spPr>
                    <a:xfrm>
                      <a:off x="0" y="0"/>
                      <a:ext cx="5274310" cy="2463800"/>
                    </a:xfrm>
                    <a:prstGeom prst="rect">
                      <a:avLst/>
                    </a:prstGeom>
                  </pic:spPr>
                </pic:pic>
              </a:graphicData>
            </a:graphic>
          </wp:inline>
        </w:drawing>
      </w:r>
    </w:p>
    <w:p w14:paraId="44B09048" w14:textId="56A6731E" w:rsidR="007378F3" w:rsidRPr="00A204BB" w:rsidRDefault="007378F3" w:rsidP="007378F3">
      <w:pPr>
        <w:pStyle w:val="Caption"/>
        <w:spacing w:before="60" w:after="120" w:line="240" w:lineRule="auto"/>
        <w:ind w:firstLineChars="0" w:firstLine="0"/>
        <w:jc w:val="left"/>
        <w:rPr>
          <w:rFonts w:ascii="Times New Roman" w:hAnsi="Times New Roman" w:cs="Times New Roman"/>
        </w:rPr>
      </w:pPr>
      <w:r w:rsidRPr="00A204BB">
        <w:rPr>
          <w:rFonts w:ascii="Times New Roman" w:hAnsi="Times New Roman"/>
          <w:b/>
        </w:rPr>
        <w:t xml:space="preserve">Fig. S1 </w:t>
      </w:r>
      <w:r w:rsidRPr="00A204BB">
        <w:rPr>
          <w:rFonts w:ascii="Times New Roman" w:hAnsi="Times New Roman"/>
        </w:rPr>
        <w:t>RNA-seq sequencing and quality-control metrics. Data volume, clean-read retention, Q20 and Q30 scores, GC content, and sequencing error rate were shown for eight RNA-se</w:t>
      </w:r>
      <w:bookmarkStart w:id="0" w:name="_GoBack"/>
      <w:bookmarkEnd w:id="0"/>
      <w:r w:rsidRPr="00A204BB">
        <w:rPr>
          <w:rFonts w:ascii="Times New Roman" w:hAnsi="Times New Roman"/>
        </w:rPr>
        <w:t>q libraries, comprising four biological replicates per treatment.</w:t>
      </w:r>
    </w:p>
    <w:p w14:paraId="66F88C12" w14:textId="77777777" w:rsidR="007378F3" w:rsidRPr="00A204BB" w:rsidRDefault="007378F3" w:rsidP="007378F3">
      <w:pPr>
        <w:ind w:firstLine="480"/>
      </w:pPr>
    </w:p>
    <w:p w14:paraId="4D1920DF" w14:textId="77777777" w:rsidR="007378F3" w:rsidRPr="00A204BB" w:rsidRDefault="007378F3" w:rsidP="007378F3">
      <w:pPr>
        <w:keepNext/>
        <w:ind w:firstLine="480"/>
        <w:jc w:val="center"/>
      </w:pPr>
      <w:r w:rsidRPr="00A204BB">
        <w:rPr>
          <w:rFonts w:hint="eastAsia"/>
          <w:noProof/>
          <w:lang w:val="en-IN" w:eastAsia="en-IN"/>
          <w14:ligatures w14:val="standardContextual"/>
        </w:rPr>
        <w:drawing>
          <wp:inline distT="0" distB="0" distL="0" distR="0" wp14:anchorId="68F5A876" wp14:editId="150361D2">
            <wp:extent cx="3517635" cy="3181350"/>
            <wp:effectExtent l="0" t="0" r="6985" b="0"/>
            <wp:docPr id="5677871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87147" name="图片 567787147"/>
                    <pic:cNvPicPr/>
                  </pic:nvPicPr>
                  <pic:blipFill>
                    <a:blip r:embed="rId7">
                      <a:extLst>
                        <a:ext uri="{28A0092B-C50C-407E-A947-70E740481C1C}">
                          <a14:useLocalDpi xmlns:a14="http://schemas.microsoft.com/office/drawing/2010/main" val="0"/>
                        </a:ext>
                      </a:extLst>
                    </a:blip>
                    <a:stretch>
                      <a:fillRect/>
                    </a:stretch>
                  </pic:blipFill>
                  <pic:spPr>
                    <a:xfrm>
                      <a:off x="0" y="0"/>
                      <a:ext cx="3523830" cy="3186952"/>
                    </a:xfrm>
                    <a:prstGeom prst="rect">
                      <a:avLst/>
                    </a:prstGeom>
                  </pic:spPr>
                </pic:pic>
              </a:graphicData>
            </a:graphic>
          </wp:inline>
        </w:drawing>
      </w:r>
    </w:p>
    <w:p w14:paraId="3A52BCB7" w14:textId="6E0E60A5" w:rsidR="007378F3" w:rsidRPr="00A204BB" w:rsidRDefault="007378F3" w:rsidP="007378F3">
      <w:pPr>
        <w:pStyle w:val="Caption"/>
        <w:spacing w:before="60" w:after="120" w:line="240" w:lineRule="auto"/>
        <w:ind w:firstLineChars="0" w:firstLine="0"/>
        <w:jc w:val="left"/>
      </w:pPr>
      <w:r w:rsidRPr="00A204BB">
        <w:rPr>
          <w:rFonts w:ascii="Times New Roman" w:hAnsi="Times New Roman"/>
          <w:b/>
        </w:rPr>
        <w:t xml:space="preserve">Fig. S2 </w:t>
      </w:r>
      <w:r w:rsidRPr="00A204BB">
        <w:rPr>
          <w:rFonts w:ascii="Times New Roman" w:hAnsi="Times New Roman"/>
        </w:rPr>
        <w:t xml:space="preserve">Expression of Cluster-205.2285 in the CK and pCA-treated groups. Box plots showed FPKM values from four biological replicates per group. Center lines indicated medians, boxes indicated interquartile ranges, and whiskers extended to 1.5 times the interquartile range. Differential expression was assessed from raw read counts using DESeq2; *adjusted </w:t>
      </w:r>
      <w:r w:rsidRPr="00A204BB">
        <w:rPr>
          <w:rFonts w:ascii="Times New Roman" w:hAnsi="Times New Roman"/>
          <w:i/>
        </w:rPr>
        <w:t>P</w:t>
      </w:r>
      <w:r w:rsidRPr="00A204BB">
        <w:rPr>
          <w:rFonts w:ascii="Times New Roman" w:hAnsi="Times New Roman"/>
        </w:rPr>
        <w:t xml:space="preserve"> &lt; 0.05.</w:t>
      </w:r>
    </w:p>
    <w:p w14:paraId="60048588" w14:textId="77777777" w:rsidR="00DB0533" w:rsidRPr="00A204BB" w:rsidRDefault="00DB0533" w:rsidP="00DB0533">
      <w:pPr>
        <w:ind w:firstLine="480"/>
        <w:rPr>
          <w:rFonts w:eastAsiaTheme="minorEastAsia"/>
        </w:rPr>
      </w:pPr>
    </w:p>
    <w:p w14:paraId="28838DF8" w14:textId="3BECA113" w:rsidR="00DB0533" w:rsidRPr="00A204BB" w:rsidRDefault="00DB0533" w:rsidP="00DB0533">
      <w:pPr>
        <w:ind w:firstLine="480"/>
      </w:pPr>
      <w:r w:rsidRPr="00A204BB">
        <w:rPr>
          <w:noProof/>
          <w:lang w:val="en-IN" w:eastAsia="en-IN"/>
        </w:rPr>
        <w:drawing>
          <wp:inline distT="0" distB="0" distL="0" distR="0" wp14:anchorId="3B70589E" wp14:editId="4C0ABB41">
            <wp:extent cx="5273040" cy="4267200"/>
            <wp:effectExtent l="0" t="0" r="3810" b="0"/>
            <wp:docPr id="16687733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4267200"/>
                    </a:xfrm>
                    <a:prstGeom prst="rect">
                      <a:avLst/>
                    </a:prstGeom>
                    <a:noFill/>
                    <a:ln>
                      <a:noFill/>
                    </a:ln>
                  </pic:spPr>
                </pic:pic>
              </a:graphicData>
            </a:graphic>
          </wp:inline>
        </w:drawing>
      </w:r>
    </w:p>
    <w:p w14:paraId="340A7B6E" w14:textId="59EA3B95" w:rsidR="00DB0533" w:rsidRPr="00A204BB" w:rsidRDefault="00DB0533" w:rsidP="00DB0533">
      <w:pPr>
        <w:pStyle w:val="Caption"/>
        <w:spacing w:before="60" w:after="120" w:line="240" w:lineRule="auto"/>
        <w:ind w:firstLineChars="0" w:firstLine="0"/>
        <w:jc w:val="left"/>
      </w:pPr>
      <w:r w:rsidRPr="00A204BB">
        <w:rPr>
          <w:rFonts w:ascii="Times New Roman" w:hAnsi="Times New Roman"/>
          <w:b/>
        </w:rPr>
        <w:t xml:space="preserve">Fig. S3 </w:t>
      </w:r>
      <w:r w:rsidRPr="00A204BB">
        <w:rPr>
          <w:rFonts w:ascii="Times New Roman" w:hAnsi="Times New Roman"/>
        </w:rPr>
        <w:t xml:space="preserve">Global transcriptomic overview and GO functional classification of </w:t>
      </w:r>
      <w:r w:rsidRPr="00A204BB">
        <w:rPr>
          <w:rFonts w:ascii="Times New Roman" w:hAnsi="Times New Roman"/>
          <w:i/>
        </w:rPr>
        <w:t>F. trogii</w:t>
      </w:r>
      <w:r w:rsidRPr="00A204BB">
        <w:rPr>
          <w:rFonts w:ascii="Times New Roman" w:hAnsi="Times New Roman"/>
        </w:rPr>
        <w:t>. (A) Principal component analysis of the RNA-seq expression profiles. Each point represented an independent RNA-seq library, with four biological replicates per treatment. Ellipses indicated within-group sample dispersion. (B) GO functional classification of the annotated unigenes into biological process, cellular component, and molecular function categories. Bar heights indicated the numbers of unigenes assigned to the corresponding GO terms.</w:t>
      </w:r>
    </w:p>
    <w:p w14:paraId="1752A10C" w14:textId="131E89C8" w:rsidR="007378F3" w:rsidRPr="00A204BB" w:rsidRDefault="007378F3" w:rsidP="007378F3">
      <w:pPr>
        <w:pStyle w:val="Caption"/>
        <w:ind w:firstLine="400"/>
        <w:jc w:val="center"/>
        <w:rPr>
          <w:rFonts w:ascii="Times New Roman" w:hAnsi="Times New Roman" w:cs="Times New Roman"/>
          <w:b/>
          <w:bCs/>
        </w:rPr>
      </w:pPr>
    </w:p>
    <w:p w14:paraId="2B022588" w14:textId="36059FD3" w:rsidR="00F8462D" w:rsidRPr="00A204BB" w:rsidRDefault="007378F3">
      <w:pPr>
        <w:ind w:firstLine="480"/>
      </w:pPr>
      <w:r w:rsidRPr="00A204BB">
        <w:fldChar w:fldCharType="begin">
          <w:fldData xml:space="preserve">ZQBKAHoAdABYAFEAMQB3AEcAOQBXAGQAMwA1AFYAawBhAGYAMQBpAEcAaQBQAEEAWQAwAHcANQBo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</w:fldData>
        </w:fldChar>
      </w:r>
      <w:r w:rsidRPr="00A204BB">
        <w:instrText>ADDIN CNKISM.UserStyle</w:instrText>
      </w:r>
      <w:r w:rsidRPr="00A204BB">
        <w:fldChar w:fldCharType="end"/>
      </w:r>
    </w:p>
    <w:sectPr w:rsidR="00F8462D" w:rsidRPr="00A204BB" w:rsidSect="00A204BB">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B7F15" w14:textId="77777777" w:rsidR="002810D2" w:rsidRDefault="002810D2" w:rsidP="007378F3">
      <w:pPr>
        <w:spacing w:line="240" w:lineRule="auto"/>
        <w:ind w:firstLine="480"/>
      </w:pPr>
      <w:r>
        <w:separator/>
      </w:r>
    </w:p>
  </w:endnote>
  <w:endnote w:type="continuationSeparator" w:id="0">
    <w:p w14:paraId="44BE4A63" w14:textId="77777777" w:rsidR="002810D2" w:rsidRDefault="002810D2" w:rsidP="007378F3">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Arial Unicode MS"/>
    <w:panose1 w:val="02010600030101010101"/>
    <w:charset w:val="86"/>
    <w:family w:val="modern"/>
    <w:notTrueType/>
    <w:pitch w:val="fixed"/>
    <w:sig w:usb0="00000000" w:usb1="080E0000" w:usb2="00000010" w:usb3="00000000" w:csb0="00040000"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E60D3" w14:textId="77777777" w:rsidR="007378F3" w:rsidRDefault="007378F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0B5D8" w14:textId="77777777" w:rsidR="007378F3" w:rsidRDefault="007378F3">
    <w:pPr>
      <w:pStyle w:val="Foote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50F08" w14:textId="77777777" w:rsidR="007378F3" w:rsidRDefault="007378F3">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C1ACA" w14:textId="77777777" w:rsidR="002810D2" w:rsidRDefault="002810D2" w:rsidP="007378F3">
      <w:pPr>
        <w:spacing w:line="240" w:lineRule="auto"/>
        <w:ind w:firstLine="480"/>
      </w:pPr>
      <w:r>
        <w:separator/>
      </w:r>
    </w:p>
  </w:footnote>
  <w:footnote w:type="continuationSeparator" w:id="0">
    <w:p w14:paraId="2E1632EF" w14:textId="77777777" w:rsidR="002810D2" w:rsidRDefault="002810D2" w:rsidP="007378F3">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BDFF1" w14:textId="77777777" w:rsidR="007378F3" w:rsidRDefault="007378F3">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F2094" w14:textId="77777777" w:rsidR="007378F3" w:rsidRDefault="007378F3">
    <w:pPr>
      <w:pStyle w:val="Heade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CB7ED" w14:textId="77777777" w:rsidR="007378F3" w:rsidRDefault="007378F3">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9E7"/>
    <w:rsid w:val="0000525E"/>
    <w:rsid w:val="00005473"/>
    <w:rsid w:val="0000682A"/>
    <w:rsid w:val="00011DE8"/>
    <w:rsid w:val="0001595C"/>
    <w:rsid w:val="000212FF"/>
    <w:rsid w:val="00021F2F"/>
    <w:rsid w:val="00031FF8"/>
    <w:rsid w:val="00034355"/>
    <w:rsid w:val="000361D0"/>
    <w:rsid w:val="00037068"/>
    <w:rsid w:val="00040C8C"/>
    <w:rsid w:val="00045AC2"/>
    <w:rsid w:val="00061D91"/>
    <w:rsid w:val="00062F81"/>
    <w:rsid w:val="00064B65"/>
    <w:rsid w:val="00065533"/>
    <w:rsid w:val="00066BBB"/>
    <w:rsid w:val="00066DA3"/>
    <w:rsid w:val="00071631"/>
    <w:rsid w:val="000729FA"/>
    <w:rsid w:val="00073210"/>
    <w:rsid w:val="000745CE"/>
    <w:rsid w:val="00075AA9"/>
    <w:rsid w:val="000762FA"/>
    <w:rsid w:val="00082FF9"/>
    <w:rsid w:val="00086557"/>
    <w:rsid w:val="000875B7"/>
    <w:rsid w:val="000903A7"/>
    <w:rsid w:val="0009362E"/>
    <w:rsid w:val="000A061E"/>
    <w:rsid w:val="000A1525"/>
    <w:rsid w:val="000B1838"/>
    <w:rsid w:val="000B1C7D"/>
    <w:rsid w:val="000B4709"/>
    <w:rsid w:val="000C0C34"/>
    <w:rsid w:val="000C1AAA"/>
    <w:rsid w:val="000C24F1"/>
    <w:rsid w:val="000C4FC8"/>
    <w:rsid w:val="000D0ECB"/>
    <w:rsid w:val="000D1D2C"/>
    <w:rsid w:val="000D1E6D"/>
    <w:rsid w:val="000D3556"/>
    <w:rsid w:val="000E17D4"/>
    <w:rsid w:val="000E3AD3"/>
    <w:rsid w:val="000F211F"/>
    <w:rsid w:val="000F3A84"/>
    <w:rsid w:val="000F55AF"/>
    <w:rsid w:val="000F6D3B"/>
    <w:rsid w:val="00100371"/>
    <w:rsid w:val="00103A80"/>
    <w:rsid w:val="00106395"/>
    <w:rsid w:val="0012009D"/>
    <w:rsid w:val="00120299"/>
    <w:rsid w:val="00122C63"/>
    <w:rsid w:val="00136887"/>
    <w:rsid w:val="00146BC5"/>
    <w:rsid w:val="00147002"/>
    <w:rsid w:val="00147098"/>
    <w:rsid w:val="00151198"/>
    <w:rsid w:val="00153E7C"/>
    <w:rsid w:val="001547BC"/>
    <w:rsid w:val="00166D91"/>
    <w:rsid w:val="00167988"/>
    <w:rsid w:val="00172E50"/>
    <w:rsid w:val="00177289"/>
    <w:rsid w:val="00180102"/>
    <w:rsid w:val="001809D4"/>
    <w:rsid w:val="00185A35"/>
    <w:rsid w:val="0019015E"/>
    <w:rsid w:val="0019034E"/>
    <w:rsid w:val="00195DDB"/>
    <w:rsid w:val="0019618F"/>
    <w:rsid w:val="001A50DD"/>
    <w:rsid w:val="001A6015"/>
    <w:rsid w:val="001B0AC9"/>
    <w:rsid w:val="001B2130"/>
    <w:rsid w:val="001B3BAB"/>
    <w:rsid w:val="001B7221"/>
    <w:rsid w:val="001C103B"/>
    <w:rsid w:val="001C2E86"/>
    <w:rsid w:val="001C3C15"/>
    <w:rsid w:val="001C47AA"/>
    <w:rsid w:val="001C7C80"/>
    <w:rsid w:val="001D285D"/>
    <w:rsid w:val="001D4498"/>
    <w:rsid w:val="001D7FD3"/>
    <w:rsid w:val="001E1398"/>
    <w:rsid w:val="001E2332"/>
    <w:rsid w:val="001E3E3E"/>
    <w:rsid w:val="001E47C6"/>
    <w:rsid w:val="001F2B0C"/>
    <w:rsid w:val="001F39F2"/>
    <w:rsid w:val="001F66E8"/>
    <w:rsid w:val="00210C90"/>
    <w:rsid w:val="0021257F"/>
    <w:rsid w:val="002153FD"/>
    <w:rsid w:val="00216675"/>
    <w:rsid w:val="00221903"/>
    <w:rsid w:val="00226E68"/>
    <w:rsid w:val="00232813"/>
    <w:rsid w:val="00234F49"/>
    <w:rsid w:val="002424F1"/>
    <w:rsid w:val="002526A0"/>
    <w:rsid w:val="00253210"/>
    <w:rsid w:val="00253802"/>
    <w:rsid w:val="002564F3"/>
    <w:rsid w:val="0026011F"/>
    <w:rsid w:val="0026032B"/>
    <w:rsid w:val="002619A6"/>
    <w:rsid w:val="00261D6E"/>
    <w:rsid w:val="00262B31"/>
    <w:rsid w:val="00264AF4"/>
    <w:rsid w:val="00265832"/>
    <w:rsid w:val="0026591F"/>
    <w:rsid w:val="00265D2F"/>
    <w:rsid w:val="0027252A"/>
    <w:rsid w:val="002810D2"/>
    <w:rsid w:val="00282848"/>
    <w:rsid w:val="00290AFD"/>
    <w:rsid w:val="0029415A"/>
    <w:rsid w:val="002957CB"/>
    <w:rsid w:val="002A1C6A"/>
    <w:rsid w:val="002A3CB4"/>
    <w:rsid w:val="002A4E5D"/>
    <w:rsid w:val="002A7846"/>
    <w:rsid w:val="002B00A3"/>
    <w:rsid w:val="002B0F81"/>
    <w:rsid w:val="002B15E6"/>
    <w:rsid w:val="002B2358"/>
    <w:rsid w:val="002B383B"/>
    <w:rsid w:val="002B4002"/>
    <w:rsid w:val="002B5283"/>
    <w:rsid w:val="002C1266"/>
    <w:rsid w:val="002C2D9C"/>
    <w:rsid w:val="002C75B0"/>
    <w:rsid w:val="002C7887"/>
    <w:rsid w:val="002D743B"/>
    <w:rsid w:val="002D7C28"/>
    <w:rsid w:val="002E745D"/>
    <w:rsid w:val="002F2242"/>
    <w:rsid w:val="002F2958"/>
    <w:rsid w:val="002F3752"/>
    <w:rsid w:val="002F40B3"/>
    <w:rsid w:val="003000EF"/>
    <w:rsid w:val="00303509"/>
    <w:rsid w:val="00303E8C"/>
    <w:rsid w:val="003049A5"/>
    <w:rsid w:val="0030557F"/>
    <w:rsid w:val="00314089"/>
    <w:rsid w:val="00317887"/>
    <w:rsid w:val="00326828"/>
    <w:rsid w:val="00330517"/>
    <w:rsid w:val="00330ED8"/>
    <w:rsid w:val="0033391D"/>
    <w:rsid w:val="00336B0B"/>
    <w:rsid w:val="003373A9"/>
    <w:rsid w:val="0034016F"/>
    <w:rsid w:val="00343167"/>
    <w:rsid w:val="00344A73"/>
    <w:rsid w:val="00347421"/>
    <w:rsid w:val="003527BD"/>
    <w:rsid w:val="0035590B"/>
    <w:rsid w:val="00357B68"/>
    <w:rsid w:val="00360FE3"/>
    <w:rsid w:val="00361CE4"/>
    <w:rsid w:val="00362833"/>
    <w:rsid w:val="0037352A"/>
    <w:rsid w:val="0037458D"/>
    <w:rsid w:val="003770AE"/>
    <w:rsid w:val="00381F8A"/>
    <w:rsid w:val="003837B7"/>
    <w:rsid w:val="003857A7"/>
    <w:rsid w:val="00386CCC"/>
    <w:rsid w:val="003958A5"/>
    <w:rsid w:val="003A2034"/>
    <w:rsid w:val="003A2C04"/>
    <w:rsid w:val="003A41D2"/>
    <w:rsid w:val="003A50AB"/>
    <w:rsid w:val="003A545B"/>
    <w:rsid w:val="003A5723"/>
    <w:rsid w:val="003A6054"/>
    <w:rsid w:val="003A67B3"/>
    <w:rsid w:val="003A7148"/>
    <w:rsid w:val="003B3409"/>
    <w:rsid w:val="003C0679"/>
    <w:rsid w:val="003C2F5F"/>
    <w:rsid w:val="003C4D55"/>
    <w:rsid w:val="003C623B"/>
    <w:rsid w:val="003C67F5"/>
    <w:rsid w:val="003D79EE"/>
    <w:rsid w:val="003E0E69"/>
    <w:rsid w:val="003E4C37"/>
    <w:rsid w:val="003E5661"/>
    <w:rsid w:val="003F0F76"/>
    <w:rsid w:val="003F3962"/>
    <w:rsid w:val="003F3F7F"/>
    <w:rsid w:val="003F44FE"/>
    <w:rsid w:val="003F4569"/>
    <w:rsid w:val="003F6885"/>
    <w:rsid w:val="00402B98"/>
    <w:rsid w:val="00402CF9"/>
    <w:rsid w:val="00403718"/>
    <w:rsid w:val="004044B4"/>
    <w:rsid w:val="0040450C"/>
    <w:rsid w:val="00404CA2"/>
    <w:rsid w:val="00404E9C"/>
    <w:rsid w:val="004104E2"/>
    <w:rsid w:val="00411018"/>
    <w:rsid w:val="00412D3E"/>
    <w:rsid w:val="00414656"/>
    <w:rsid w:val="0042114B"/>
    <w:rsid w:val="00421ABD"/>
    <w:rsid w:val="004232E4"/>
    <w:rsid w:val="004305FE"/>
    <w:rsid w:val="00431908"/>
    <w:rsid w:val="00433A0B"/>
    <w:rsid w:val="00434968"/>
    <w:rsid w:val="00434A22"/>
    <w:rsid w:val="004369DD"/>
    <w:rsid w:val="00440751"/>
    <w:rsid w:val="0044371A"/>
    <w:rsid w:val="00443CBC"/>
    <w:rsid w:val="00446DA9"/>
    <w:rsid w:val="00451F7C"/>
    <w:rsid w:val="00453FCB"/>
    <w:rsid w:val="00460D9D"/>
    <w:rsid w:val="0046739B"/>
    <w:rsid w:val="004676C0"/>
    <w:rsid w:val="004736C2"/>
    <w:rsid w:val="00476270"/>
    <w:rsid w:val="004770F5"/>
    <w:rsid w:val="00487F75"/>
    <w:rsid w:val="00490431"/>
    <w:rsid w:val="004A29B0"/>
    <w:rsid w:val="004A3880"/>
    <w:rsid w:val="004A573E"/>
    <w:rsid w:val="004B1D32"/>
    <w:rsid w:val="004B456A"/>
    <w:rsid w:val="004C2D8B"/>
    <w:rsid w:val="004C5AE2"/>
    <w:rsid w:val="004C7945"/>
    <w:rsid w:val="004D02A7"/>
    <w:rsid w:val="004D0F6B"/>
    <w:rsid w:val="004D2390"/>
    <w:rsid w:val="004D5359"/>
    <w:rsid w:val="004D7096"/>
    <w:rsid w:val="004D7902"/>
    <w:rsid w:val="004E5DBF"/>
    <w:rsid w:val="004E7D68"/>
    <w:rsid w:val="004F1173"/>
    <w:rsid w:val="004F30BD"/>
    <w:rsid w:val="004F68B9"/>
    <w:rsid w:val="00513F40"/>
    <w:rsid w:val="005148F0"/>
    <w:rsid w:val="00516F94"/>
    <w:rsid w:val="00522A17"/>
    <w:rsid w:val="005310E3"/>
    <w:rsid w:val="00532678"/>
    <w:rsid w:val="005342E6"/>
    <w:rsid w:val="0053596C"/>
    <w:rsid w:val="00544783"/>
    <w:rsid w:val="00546794"/>
    <w:rsid w:val="00546E5E"/>
    <w:rsid w:val="00546FF9"/>
    <w:rsid w:val="00550FD8"/>
    <w:rsid w:val="005515E8"/>
    <w:rsid w:val="00560378"/>
    <w:rsid w:val="00561C3A"/>
    <w:rsid w:val="005633D0"/>
    <w:rsid w:val="005648EB"/>
    <w:rsid w:val="00571834"/>
    <w:rsid w:val="005808BC"/>
    <w:rsid w:val="005817FC"/>
    <w:rsid w:val="00582B9D"/>
    <w:rsid w:val="00584D4D"/>
    <w:rsid w:val="005875ED"/>
    <w:rsid w:val="005907D0"/>
    <w:rsid w:val="00590A6B"/>
    <w:rsid w:val="00590CC3"/>
    <w:rsid w:val="00591525"/>
    <w:rsid w:val="005956A3"/>
    <w:rsid w:val="00596142"/>
    <w:rsid w:val="005963DC"/>
    <w:rsid w:val="005A4069"/>
    <w:rsid w:val="005A77F7"/>
    <w:rsid w:val="005B35AD"/>
    <w:rsid w:val="005B3F9C"/>
    <w:rsid w:val="005B4568"/>
    <w:rsid w:val="005B54BE"/>
    <w:rsid w:val="005B71E9"/>
    <w:rsid w:val="005B7548"/>
    <w:rsid w:val="005B757A"/>
    <w:rsid w:val="005C029A"/>
    <w:rsid w:val="005C2787"/>
    <w:rsid w:val="005C660F"/>
    <w:rsid w:val="005C6BCB"/>
    <w:rsid w:val="005C6C30"/>
    <w:rsid w:val="005C7975"/>
    <w:rsid w:val="005D2A77"/>
    <w:rsid w:val="005D6365"/>
    <w:rsid w:val="005D6E92"/>
    <w:rsid w:val="005E201E"/>
    <w:rsid w:val="005E236D"/>
    <w:rsid w:val="005E2CF5"/>
    <w:rsid w:val="005E321A"/>
    <w:rsid w:val="005E34AD"/>
    <w:rsid w:val="005E3FA0"/>
    <w:rsid w:val="005E5424"/>
    <w:rsid w:val="005F0CC9"/>
    <w:rsid w:val="005F2845"/>
    <w:rsid w:val="005F2FBC"/>
    <w:rsid w:val="005F408C"/>
    <w:rsid w:val="005F4A12"/>
    <w:rsid w:val="005F7F4F"/>
    <w:rsid w:val="006003BA"/>
    <w:rsid w:val="00600A97"/>
    <w:rsid w:val="00605240"/>
    <w:rsid w:val="00607CF0"/>
    <w:rsid w:val="006118E3"/>
    <w:rsid w:val="00615B4A"/>
    <w:rsid w:val="00621432"/>
    <w:rsid w:val="00621735"/>
    <w:rsid w:val="00631029"/>
    <w:rsid w:val="00631C48"/>
    <w:rsid w:val="00631D3A"/>
    <w:rsid w:val="006333AE"/>
    <w:rsid w:val="006334BF"/>
    <w:rsid w:val="006343AA"/>
    <w:rsid w:val="00634A67"/>
    <w:rsid w:val="00636005"/>
    <w:rsid w:val="00636803"/>
    <w:rsid w:val="00636B7F"/>
    <w:rsid w:val="00641565"/>
    <w:rsid w:val="00642065"/>
    <w:rsid w:val="00642B65"/>
    <w:rsid w:val="0064771B"/>
    <w:rsid w:val="00653D3D"/>
    <w:rsid w:val="006659E7"/>
    <w:rsid w:val="006708A6"/>
    <w:rsid w:val="006763E0"/>
    <w:rsid w:val="00681189"/>
    <w:rsid w:val="00682FB7"/>
    <w:rsid w:val="00686B85"/>
    <w:rsid w:val="00691110"/>
    <w:rsid w:val="006912BF"/>
    <w:rsid w:val="00693CD7"/>
    <w:rsid w:val="006A0572"/>
    <w:rsid w:val="006A1501"/>
    <w:rsid w:val="006A3D82"/>
    <w:rsid w:val="006A4BDB"/>
    <w:rsid w:val="006B40DB"/>
    <w:rsid w:val="006B64BA"/>
    <w:rsid w:val="006C07E4"/>
    <w:rsid w:val="006C1392"/>
    <w:rsid w:val="006C317C"/>
    <w:rsid w:val="006C3C42"/>
    <w:rsid w:val="006D0F78"/>
    <w:rsid w:val="006D4371"/>
    <w:rsid w:val="006E0706"/>
    <w:rsid w:val="006E1A0B"/>
    <w:rsid w:val="006E24E6"/>
    <w:rsid w:val="006E37B1"/>
    <w:rsid w:val="006E4648"/>
    <w:rsid w:val="006E5FF2"/>
    <w:rsid w:val="006F206C"/>
    <w:rsid w:val="006F221F"/>
    <w:rsid w:val="006F5EEE"/>
    <w:rsid w:val="006F6DD6"/>
    <w:rsid w:val="006F774F"/>
    <w:rsid w:val="00700D6E"/>
    <w:rsid w:val="007038D3"/>
    <w:rsid w:val="00705CF2"/>
    <w:rsid w:val="0070674F"/>
    <w:rsid w:val="007100ED"/>
    <w:rsid w:val="00710DDB"/>
    <w:rsid w:val="0071717E"/>
    <w:rsid w:val="007174F7"/>
    <w:rsid w:val="00720C6C"/>
    <w:rsid w:val="0072557A"/>
    <w:rsid w:val="007261AF"/>
    <w:rsid w:val="00727F38"/>
    <w:rsid w:val="0073110B"/>
    <w:rsid w:val="00734D94"/>
    <w:rsid w:val="007360EC"/>
    <w:rsid w:val="007378F3"/>
    <w:rsid w:val="007415C2"/>
    <w:rsid w:val="00745CFD"/>
    <w:rsid w:val="00750670"/>
    <w:rsid w:val="00751647"/>
    <w:rsid w:val="00753EEB"/>
    <w:rsid w:val="00757841"/>
    <w:rsid w:val="00757B3B"/>
    <w:rsid w:val="00761B60"/>
    <w:rsid w:val="00771820"/>
    <w:rsid w:val="00775958"/>
    <w:rsid w:val="00776570"/>
    <w:rsid w:val="00776A4B"/>
    <w:rsid w:val="00777675"/>
    <w:rsid w:val="007819FA"/>
    <w:rsid w:val="00781B64"/>
    <w:rsid w:val="00796EC6"/>
    <w:rsid w:val="007A1B3D"/>
    <w:rsid w:val="007B09E9"/>
    <w:rsid w:val="007B2AC8"/>
    <w:rsid w:val="007B6CFF"/>
    <w:rsid w:val="007C03B1"/>
    <w:rsid w:val="007C0898"/>
    <w:rsid w:val="007C0D49"/>
    <w:rsid w:val="007C1464"/>
    <w:rsid w:val="007C3F4E"/>
    <w:rsid w:val="007C43F8"/>
    <w:rsid w:val="007C5AA1"/>
    <w:rsid w:val="007D5D19"/>
    <w:rsid w:val="007E13BE"/>
    <w:rsid w:val="007E29BB"/>
    <w:rsid w:val="007E4647"/>
    <w:rsid w:val="007E72BB"/>
    <w:rsid w:val="007E7ACF"/>
    <w:rsid w:val="007E7B10"/>
    <w:rsid w:val="007F0BAD"/>
    <w:rsid w:val="007F2DAB"/>
    <w:rsid w:val="007F5DF7"/>
    <w:rsid w:val="007F7FBA"/>
    <w:rsid w:val="0080013E"/>
    <w:rsid w:val="0080288A"/>
    <w:rsid w:val="00804FF6"/>
    <w:rsid w:val="008103C3"/>
    <w:rsid w:val="00810DC6"/>
    <w:rsid w:val="00812684"/>
    <w:rsid w:val="0081394D"/>
    <w:rsid w:val="00815533"/>
    <w:rsid w:val="0081605C"/>
    <w:rsid w:val="00826B6E"/>
    <w:rsid w:val="00826CFF"/>
    <w:rsid w:val="0083479B"/>
    <w:rsid w:val="00846E92"/>
    <w:rsid w:val="0084777E"/>
    <w:rsid w:val="00856470"/>
    <w:rsid w:val="008632D4"/>
    <w:rsid w:val="00867FC9"/>
    <w:rsid w:val="0087290D"/>
    <w:rsid w:val="00874D69"/>
    <w:rsid w:val="008769E4"/>
    <w:rsid w:val="008777AF"/>
    <w:rsid w:val="00881237"/>
    <w:rsid w:val="00881584"/>
    <w:rsid w:val="00894CE4"/>
    <w:rsid w:val="008A3286"/>
    <w:rsid w:val="008B1272"/>
    <w:rsid w:val="008B5669"/>
    <w:rsid w:val="008B5EBD"/>
    <w:rsid w:val="008C1A08"/>
    <w:rsid w:val="008C2540"/>
    <w:rsid w:val="008C52C9"/>
    <w:rsid w:val="008D0281"/>
    <w:rsid w:val="008D2CA3"/>
    <w:rsid w:val="008D7A6E"/>
    <w:rsid w:val="008E0E15"/>
    <w:rsid w:val="008F2EDE"/>
    <w:rsid w:val="008F4291"/>
    <w:rsid w:val="00902351"/>
    <w:rsid w:val="00911609"/>
    <w:rsid w:val="00911ACE"/>
    <w:rsid w:val="009137D9"/>
    <w:rsid w:val="0091752B"/>
    <w:rsid w:val="00922712"/>
    <w:rsid w:val="00922F26"/>
    <w:rsid w:val="009235DD"/>
    <w:rsid w:val="00933E03"/>
    <w:rsid w:val="009343F1"/>
    <w:rsid w:val="00936505"/>
    <w:rsid w:val="0093652B"/>
    <w:rsid w:val="00941F8C"/>
    <w:rsid w:val="00942072"/>
    <w:rsid w:val="0094643D"/>
    <w:rsid w:val="009527CE"/>
    <w:rsid w:val="00953DB9"/>
    <w:rsid w:val="00961DA2"/>
    <w:rsid w:val="00967855"/>
    <w:rsid w:val="00971AD6"/>
    <w:rsid w:val="00972572"/>
    <w:rsid w:val="00972A0D"/>
    <w:rsid w:val="009750DB"/>
    <w:rsid w:val="0098489F"/>
    <w:rsid w:val="00984FD4"/>
    <w:rsid w:val="0098549E"/>
    <w:rsid w:val="00985DA5"/>
    <w:rsid w:val="00986CAC"/>
    <w:rsid w:val="009A3CDF"/>
    <w:rsid w:val="009B4C07"/>
    <w:rsid w:val="009B6B6A"/>
    <w:rsid w:val="009C74C6"/>
    <w:rsid w:val="009C7E78"/>
    <w:rsid w:val="009D10A2"/>
    <w:rsid w:val="009D2ADD"/>
    <w:rsid w:val="009D2DA4"/>
    <w:rsid w:val="009E2018"/>
    <w:rsid w:val="009F35F8"/>
    <w:rsid w:val="009F3EB9"/>
    <w:rsid w:val="009F4F9D"/>
    <w:rsid w:val="009F6DE7"/>
    <w:rsid w:val="00A04547"/>
    <w:rsid w:val="00A05195"/>
    <w:rsid w:val="00A06454"/>
    <w:rsid w:val="00A06899"/>
    <w:rsid w:val="00A07432"/>
    <w:rsid w:val="00A10450"/>
    <w:rsid w:val="00A11013"/>
    <w:rsid w:val="00A133DB"/>
    <w:rsid w:val="00A156C3"/>
    <w:rsid w:val="00A172A7"/>
    <w:rsid w:val="00A1737F"/>
    <w:rsid w:val="00A176C8"/>
    <w:rsid w:val="00A204BB"/>
    <w:rsid w:val="00A2396D"/>
    <w:rsid w:val="00A240E5"/>
    <w:rsid w:val="00A30D20"/>
    <w:rsid w:val="00A31CFE"/>
    <w:rsid w:val="00A33833"/>
    <w:rsid w:val="00A35559"/>
    <w:rsid w:val="00A36A67"/>
    <w:rsid w:val="00A3747B"/>
    <w:rsid w:val="00A41067"/>
    <w:rsid w:val="00A45DCF"/>
    <w:rsid w:val="00A541FE"/>
    <w:rsid w:val="00A54FC4"/>
    <w:rsid w:val="00A5501A"/>
    <w:rsid w:val="00A55297"/>
    <w:rsid w:val="00A57209"/>
    <w:rsid w:val="00A72E6B"/>
    <w:rsid w:val="00A7385C"/>
    <w:rsid w:val="00A76171"/>
    <w:rsid w:val="00AA2930"/>
    <w:rsid w:val="00AA5DC5"/>
    <w:rsid w:val="00AB5F9F"/>
    <w:rsid w:val="00AC2B3E"/>
    <w:rsid w:val="00AC2FCE"/>
    <w:rsid w:val="00AC6237"/>
    <w:rsid w:val="00AD281C"/>
    <w:rsid w:val="00AD2A2A"/>
    <w:rsid w:val="00AD3C2F"/>
    <w:rsid w:val="00AD7ED8"/>
    <w:rsid w:val="00AE0DB7"/>
    <w:rsid w:val="00AE177D"/>
    <w:rsid w:val="00AE63F2"/>
    <w:rsid w:val="00AF31BE"/>
    <w:rsid w:val="00AF5013"/>
    <w:rsid w:val="00B00B25"/>
    <w:rsid w:val="00B019A0"/>
    <w:rsid w:val="00B03202"/>
    <w:rsid w:val="00B04258"/>
    <w:rsid w:val="00B154B4"/>
    <w:rsid w:val="00B20745"/>
    <w:rsid w:val="00B21552"/>
    <w:rsid w:val="00B2561A"/>
    <w:rsid w:val="00B3242B"/>
    <w:rsid w:val="00B3520E"/>
    <w:rsid w:val="00B359F6"/>
    <w:rsid w:val="00B36873"/>
    <w:rsid w:val="00B41A7C"/>
    <w:rsid w:val="00B43083"/>
    <w:rsid w:val="00B4362A"/>
    <w:rsid w:val="00B45F3D"/>
    <w:rsid w:val="00B462C0"/>
    <w:rsid w:val="00B51D38"/>
    <w:rsid w:val="00B525E0"/>
    <w:rsid w:val="00B53119"/>
    <w:rsid w:val="00B55654"/>
    <w:rsid w:val="00B57A49"/>
    <w:rsid w:val="00B60415"/>
    <w:rsid w:val="00B674F3"/>
    <w:rsid w:val="00B67ED0"/>
    <w:rsid w:val="00B718D9"/>
    <w:rsid w:val="00B72263"/>
    <w:rsid w:val="00B724B6"/>
    <w:rsid w:val="00B833FD"/>
    <w:rsid w:val="00B83E9D"/>
    <w:rsid w:val="00B855FD"/>
    <w:rsid w:val="00B865F3"/>
    <w:rsid w:val="00B878B1"/>
    <w:rsid w:val="00B94D47"/>
    <w:rsid w:val="00B96FE7"/>
    <w:rsid w:val="00BA37CC"/>
    <w:rsid w:val="00BA5421"/>
    <w:rsid w:val="00BA6752"/>
    <w:rsid w:val="00BA7B73"/>
    <w:rsid w:val="00BB315C"/>
    <w:rsid w:val="00BB4EA3"/>
    <w:rsid w:val="00BC25BB"/>
    <w:rsid w:val="00BC3E39"/>
    <w:rsid w:val="00BD25AD"/>
    <w:rsid w:val="00BD4F44"/>
    <w:rsid w:val="00BD7789"/>
    <w:rsid w:val="00BE3343"/>
    <w:rsid w:val="00BE6102"/>
    <w:rsid w:val="00BE6B60"/>
    <w:rsid w:val="00BF7540"/>
    <w:rsid w:val="00C06A0C"/>
    <w:rsid w:val="00C06B6F"/>
    <w:rsid w:val="00C11476"/>
    <w:rsid w:val="00C14F2A"/>
    <w:rsid w:val="00C16385"/>
    <w:rsid w:val="00C23FC2"/>
    <w:rsid w:val="00C260B9"/>
    <w:rsid w:val="00C27264"/>
    <w:rsid w:val="00C308E8"/>
    <w:rsid w:val="00C31DBE"/>
    <w:rsid w:val="00C33578"/>
    <w:rsid w:val="00C36332"/>
    <w:rsid w:val="00C3700E"/>
    <w:rsid w:val="00C40233"/>
    <w:rsid w:val="00C42146"/>
    <w:rsid w:val="00C4284B"/>
    <w:rsid w:val="00C52D27"/>
    <w:rsid w:val="00C54E15"/>
    <w:rsid w:val="00C5503F"/>
    <w:rsid w:val="00C56EDF"/>
    <w:rsid w:val="00C57B5F"/>
    <w:rsid w:val="00C6006E"/>
    <w:rsid w:val="00C6094A"/>
    <w:rsid w:val="00C61729"/>
    <w:rsid w:val="00C65725"/>
    <w:rsid w:val="00C73A46"/>
    <w:rsid w:val="00C7729A"/>
    <w:rsid w:val="00C772DF"/>
    <w:rsid w:val="00C77B5E"/>
    <w:rsid w:val="00C804A3"/>
    <w:rsid w:val="00C80FC8"/>
    <w:rsid w:val="00C826D6"/>
    <w:rsid w:val="00C83EAD"/>
    <w:rsid w:val="00C9009C"/>
    <w:rsid w:val="00C9241F"/>
    <w:rsid w:val="00C949BB"/>
    <w:rsid w:val="00CA0A86"/>
    <w:rsid w:val="00CA1772"/>
    <w:rsid w:val="00CA6E3E"/>
    <w:rsid w:val="00CB0C81"/>
    <w:rsid w:val="00CB28ED"/>
    <w:rsid w:val="00CB4CEA"/>
    <w:rsid w:val="00CB4F77"/>
    <w:rsid w:val="00CB4F94"/>
    <w:rsid w:val="00CB54AC"/>
    <w:rsid w:val="00CC3ED6"/>
    <w:rsid w:val="00CD2BF6"/>
    <w:rsid w:val="00CD2CDA"/>
    <w:rsid w:val="00CD73F4"/>
    <w:rsid w:val="00CE7AE4"/>
    <w:rsid w:val="00CF034F"/>
    <w:rsid w:val="00CF18ED"/>
    <w:rsid w:val="00CF1DC1"/>
    <w:rsid w:val="00CF3721"/>
    <w:rsid w:val="00D0692A"/>
    <w:rsid w:val="00D07F49"/>
    <w:rsid w:val="00D11E4C"/>
    <w:rsid w:val="00D16146"/>
    <w:rsid w:val="00D202B3"/>
    <w:rsid w:val="00D22413"/>
    <w:rsid w:val="00D23E8C"/>
    <w:rsid w:val="00D42E64"/>
    <w:rsid w:val="00D42F23"/>
    <w:rsid w:val="00D462E3"/>
    <w:rsid w:val="00D46C41"/>
    <w:rsid w:val="00D51753"/>
    <w:rsid w:val="00D57D4A"/>
    <w:rsid w:val="00D64895"/>
    <w:rsid w:val="00D65678"/>
    <w:rsid w:val="00D67044"/>
    <w:rsid w:val="00D67204"/>
    <w:rsid w:val="00D7180C"/>
    <w:rsid w:val="00D71D08"/>
    <w:rsid w:val="00D72164"/>
    <w:rsid w:val="00D72553"/>
    <w:rsid w:val="00D73D6C"/>
    <w:rsid w:val="00D74459"/>
    <w:rsid w:val="00D76A19"/>
    <w:rsid w:val="00D76EA9"/>
    <w:rsid w:val="00D80EEE"/>
    <w:rsid w:val="00D82A97"/>
    <w:rsid w:val="00D82C3D"/>
    <w:rsid w:val="00D84D4F"/>
    <w:rsid w:val="00D94913"/>
    <w:rsid w:val="00D94B77"/>
    <w:rsid w:val="00DA0C2F"/>
    <w:rsid w:val="00DA101B"/>
    <w:rsid w:val="00DA1613"/>
    <w:rsid w:val="00DA3CA8"/>
    <w:rsid w:val="00DA6965"/>
    <w:rsid w:val="00DA6D9D"/>
    <w:rsid w:val="00DA74DE"/>
    <w:rsid w:val="00DB0533"/>
    <w:rsid w:val="00DB393E"/>
    <w:rsid w:val="00DB3C75"/>
    <w:rsid w:val="00DB57F6"/>
    <w:rsid w:val="00DB739B"/>
    <w:rsid w:val="00DC5C34"/>
    <w:rsid w:val="00DD2996"/>
    <w:rsid w:val="00DE23DE"/>
    <w:rsid w:val="00DE286C"/>
    <w:rsid w:val="00DE3414"/>
    <w:rsid w:val="00DE43E6"/>
    <w:rsid w:val="00DE5A2F"/>
    <w:rsid w:val="00DE64B9"/>
    <w:rsid w:val="00DE6978"/>
    <w:rsid w:val="00DE6D99"/>
    <w:rsid w:val="00DF406D"/>
    <w:rsid w:val="00DF7015"/>
    <w:rsid w:val="00E04BCA"/>
    <w:rsid w:val="00E0535A"/>
    <w:rsid w:val="00E07277"/>
    <w:rsid w:val="00E12D07"/>
    <w:rsid w:val="00E15B89"/>
    <w:rsid w:val="00E2649B"/>
    <w:rsid w:val="00E26758"/>
    <w:rsid w:val="00E30EDC"/>
    <w:rsid w:val="00E369F5"/>
    <w:rsid w:val="00E408A9"/>
    <w:rsid w:val="00E42635"/>
    <w:rsid w:val="00E45961"/>
    <w:rsid w:val="00E52EA0"/>
    <w:rsid w:val="00E561D2"/>
    <w:rsid w:val="00E56BFC"/>
    <w:rsid w:val="00E570DD"/>
    <w:rsid w:val="00E61A36"/>
    <w:rsid w:val="00E62958"/>
    <w:rsid w:val="00E70BBE"/>
    <w:rsid w:val="00E72E6D"/>
    <w:rsid w:val="00E74BE0"/>
    <w:rsid w:val="00E8013E"/>
    <w:rsid w:val="00E80C00"/>
    <w:rsid w:val="00E8718D"/>
    <w:rsid w:val="00E87CD3"/>
    <w:rsid w:val="00E918DD"/>
    <w:rsid w:val="00E9298C"/>
    <w:rsid w:val="00E9303D"/>
    <w:rsid w:val="00EA3F01"/>
    <w:rsid w:val="00EA481A"/>
    <w:rsid w:val="00EA4F80"/>
    <w:rsid w:val="00EA60FE"/>
    <w:rsid w:val="00EB0C6C"/>
    <w:rsid w:val="00EC1FCB"/>
    <w:rsid w:val="00EC684B"/>
    <w:rsid w:val="00EC7DF3"/>
    <w:rsid w:val="00ED6E94"/>
    <w:rsid w:val="00EE02D3"/>
    <w:rsid w:val="00EE0D19"/>
    <w:rsid w:val="00EE289E"/>
    <w:rsid w:val="00EE3AC7"/>
    <w:rsid w:val="00EE57B4"/>
    <w:rsid w:val="00EE5A58"/>
    <w:rsid w:val="00EF1023"/>
    <w:rsid w:val="00EF3DCC"/>
    <w:rsid w:val="00F0103D"/>
    <w:rsid w:val="00F0779A"/>
    <w:rsid w:val="00F07B29"/>
    <w:rsid w:val="00F10DE8"/>
    <w:rsid w:val="00F16646"/>
    <w:rsid w:val="00F207FA"/>
    <w:rsid w:val="00F21484"/>
    <w:rsid w:val="00F23618"/>
    <w:rsid w:val="00F24191"/>
    <w:rsid w:val="00F30508"/>
    <w:rsid w:val="00F32B53"/>
    <w:rsid w:val="00F35002"/>
    <w:rsid w:val="00F40F62"/>
    <w:rsid w:val="00F47CBF"/>
    <w:rsid w:val="00F510A8"/>
    <w:rsid w:val="00F5130E"/>
    <w:rsid w:val="00F546C9"/>
    <w:rsid w:val="00F61AC2"/>
    <w:rsid w:val="00F65E91"/>
    <w:rsid w:val="00F66E9F"/>
    <w:rsid w:val="00F70275"/>
    <w:rsid w:val="00F7149A"/>
    <w:rsid w:val="00F7475E"/>
    <w:rsid w:val="00F77401"/>
    <w:rsid w:val="00F8462D"/>
    <w:rsid w:val="00F8466F"/>
    <w:rsid w:val="00F90FE1"/>
    <w:rsid w:val="00F911AA"/>
    <w:rsid w:val="00F913AA"/>
    <w:rsid w:val="00F9192E"/>
    <w:rsid w:val="00F95ECE"/>
    <w:rsid w:val="00F97E1E"/>
    <w:rsid w:val="00FA19D2"/>
    <w:rsid w:val="00FA39A2"/>
    <w:rsid w:val="00FA5CE5"/>
    <w:rsid w:val="00FB3085"/>
    <w:rsid w:val="00FB3363"/>
    <w:rsid w:val="00FC0123"/>
    <w:rsid w:val="00FC0EDC"/>
    <w:rsid w:val="00FC1C3E"/>
    <w:rsid w:val="00FC2DD4"/>
    <w:rsid w:val="00FC51CA"/>
    <w:rsid w:val="00FC59B7"/>
    <w:rsid w:val="00FC5B34"/>
    <w:rsid w:val="00FD1740"/>
    <w:rsid w:val="00FD4305"/>
    <w:rsid w:val="00FD622D"/>
    <w:rsid w:val="00FD66FA"/>
    <w:rsid w:val="00FE124E"/>
    <w:rsid w:val="00FE38DD"/>
    <w:rsid w:val="00FE585F"/>
    <w:rsid w:val="00FE6015"/>
    <w:rsid w:val="00FE624F"/>
    <w:rsid w:val="00FF01AF"/>
    <w:rsid w:val="00FF7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4D06F"/>
  <w15:chartTrackingRefBased/>
  <w15:docId w15:val="{47A55B0F-0EF3-4C87-BCE9-BC7479F5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DC6"/>
    <w:pPr>
      <w:widowControl w:val="0"/>
      <w:spacing w:after="0" w:line="360" w:lineRule="auto"/>
      <w:ind w:firstLineChars="200" w:firstLine="200"/>
      <w:jc w:val="both"/>
    </w:pPr>
    <w:rPr>
      <w:rFonts w:ascii="Times New Roman" w:eastAsia="SimSun" w:hAnsi="Times New Roman"/>
      <w:sz w:val="24"/>
      <w14:ligatures w14:val="none"/>
    </w:rPr>
  </w:style>
  <w:style w:type="paragraph" w:styleId="Heading1">
    <w:name w:val="heading 1"/>
    <w:basedOn w:val="Normal"/>
    <w:next w:val="Normal"/>
    <w:link w:val="Heading1Char"/>
    <w:qFormat/>
    <w:rsid w:val="006E5FF2"/>
    <w:pPr>
      <w:keepNext/>
      <w:keepLines/>
      <w:spacing w:before="340" w:after="330" w:line="576" w:lineRule="auto"/>
      <w:outlineLvl w:val="0"/>
    </w:pPr>
    <w:rPr>
      <w:rFonts w:eastAsia="SimHei"/>
      <w:b/>
      <w:kern w:val="44"/>
      <w:sz w:val="32"/>
    </w:rPr>
  </w:style>
  <w:style w:type="paragraph" w:styleId="Heading2">
    <w:name w:val="heading 2"/>
    <w:basedOn w:val="Normal"/>
    <w:next w:val="Normal"/>
    <w:link w:val="Heading2Char"/>
    <w:unhideWhenUsed/>
    <w:qFormat/>
    <w:rsid w:val="006E5FF2"/>
    <w:pPr>
      <w:keepNext/>
      <w:keepLines/>
      <w:spacing w:before="260" w:after="260" w:line="416" w:lineRule="auto"/>
      <w:outlineLvl w:val="1"/>
    </w:pPr>
    <w:rPr>
      <w:rFonts w:asciiTheme="minorHAnsi" w:hAnsiTheme="minorHAnsi" w:cstheme="majorBidi"/>
      <w:bCs/>
      <w:sz w:val="28"/>
      <w:szCs w:val="32"/>
      <w14:ligatures w14:val="standardContextual"/>
    </w:rPr>
  </w:style>
  <w:style w:type="paragraph" w:styleId="Heading3">
    <w:name w:val="heading 3"/>
    <w:basedOn w:val="Normal"/>
    <w:next w:val="Normal"/>
    <w:link w:val="Heading3Char"/>
    <w:uiPriority w:val="9"/>
    <w:semiHidden/>
    <w:unhideWhenUsed/>
    <w:qFormat/>
    <w:rsid w:val="006659E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6659E7"/>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6659E7"/>
    <w:pPr>
      <w:keepNext/>
      <w:keepLines/>
      <w:spacing w:before="80" w:after="40"/>
      <w:outlineLvl w:val="4"/>
    </w:pPr>
    <w:rPr>
      <w:rFonts w:asciiTheme="minorHAnsi" w:eastAsiaTheme="min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659E7"/>
    <w:pPr>
      <w:keepNext/>
      <w:keepLines/>
      <w:spacing w:before="40"/>
      <w:outlineLvl w:val="5"/>
    </w:pPr>
    <w:rPr>
      <w:rFonts w:asciiTheme="minorHAnsi" w:eastAsiaTheme="minorEastAsia" w:hAnsiTheme="minorHAnsi" w:cstheme="majorBidi"/>
      <w:b/>
      <w:bCs/>
      <w:color w:val="2F5496" w:themeColor="accent1" w:themeShade="BF"/>
    </w:rPr>
  </w:style>
  <w:style w:type="paragraph" w:styleId="Heading7">
    <w:name w:val="heading 7"/>
    <w:basedOn w:val="Normal"/>
    <w:next w:val="Normal"/>
    <w:link w:val="Heading7Char"/>
    <w:uiPriority w:val="9"/>
    <w:semiHidden/>
    <w:unhideWhenUsed/>
    <w:qFormat/>
    <w:rsid w:val="006659E7"/>
    <w:pPr>
      <w:keepNext/>
      <w:keepLines/>
      <w:spacing w:before="40"/>
      <w:outlineLvl w:val="6"/>
    </w:pPr>
    <w:rPr>
      <w:rFonts w:asciiTheme="minorHAnsi" w:eastAsiaTheme="minorEastAsia" w:hAnsiTheme="minorHAnsi" w:cstheme="majorBidi"/>
      <w:b/>
      <w:bCs/>
      <w:color w:val="595959" w:themeColor="text1" w:themeTint="A6"/>
    </w:rPr>
  </w:style>
  <w:style w:type="paragraph" w:styleId="Heading8">
    <w:name w:val="heading 8"/>
    <w:basedOn w:val="Normal"/>
    <w:next w:val="Normal"/>
    <w:link w:val="Heading8Char"/>
    <w:uiPriority w:val="9"/>
    <w:semiHidden/>
    <w:unhideWhenUsed/>
    <w:qFormat/>
    <w:rsid w:val="006659E7"/>
    <w:pPr>
      <w:keepNext/>
      <w:keepLines/>
      <w:outlineLvl w:val="7"/>
    </w:pPr>
    <w:rPr>
      <w:rFonts w:asciiTheme="minorHAnsi" w:eastAsiaTheme="minorEastAsia" w:hAnsiTheme="minorHAnsi" w:cstheme="majorBidi"/>
      <w:color w:val="595959" w:themeColor="text1" w:themeTint="A6"/>
    </w:rPr>
  </w:style>
  <w:style w:type="paragraph" w:styleId="Heading9">
    <w:name w:val="heading 9"/>
    <w:basedOn w:val="Normal"/>
    <w:next w:val="Normal"/>
    <w:link w:val="Heading9Char"/>
    <w:uiPriority w:val="9"/>
    <w:semiHidden/>
    <w:unhideWhenUsed/>
    <w:qFormat/>
    <w:rsid w:val="006659E7"/>
    <w:pPr>
      <w:keepNext/>
      <w:keepLines/>
      <w:outlineLvl w:val="8"/>
    </w:pPr>
    <w:rPr>
      <w:rFonts w:asciiTheme="minorHAnsi" w:eastAsiaTheme="majorEastAsia" w:hAnsiTheme="minorHAnsi"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5FF2"/>
    <w:rPr>
      <w:rFonts w:ascii="Times New Roman" w:eastAsia="SimHei" w:hAnsi="Times New Roman"/>
      <w:b/>
      <w:kern w:val="44"/>
      <w:sz w:val="32"/>
      <w14:ligatures w14:val="none"/>
    </w:rPr>
  </w:style>
  <w:style w:type="character" w:customStyle="1" w:styleId="Heading2Char">
    <w:name w:val="Heading 2 Char"/>
    <w:basedOn w:val="DefaultParagraphFont"/>
    <w:link w:val="Heading2"/>
    <w:rsid w:val="006E5FF2"/>
    <w:rPr>
      <w:rFonts w:cstheme="majorBidi"/>
      <w:bCs/>
      <w:sz w:val="28"/>
      <w:szCs w:val="32"/>
    </w:rPr>
  </w:style>
  <w:style w:type="character" w:customStyle="1" w:styleId="Heading3Char">
    <w:name w:val="Heading 3 Char"/>
    <w:basedOn w:val="DefaultParagraphFont"/>
    <w:link w:val="Heading3"/>
    <w:uiPriority w:val="9"/>
    <w:semiHidden/>
    <w:rsid w:val="006659E7"/>
    <w:rPr>
      <w:rFonts w:asciiTheme="majorHAnsi" w:eastAsiaTheme="majorEastAsia" w:hAnsiTheme="majorHAnsi" w:cstheme="majorBidi"/>
      <w:color w:val="2F5496" w:themeColor="accent1" w:themeShade="BF"/>
      <w:sz w:val="32"/>
      <w:szCs w:val="32"/>
      <w14:ligatures w14:val="none"/>
    </w:rPr>
  </w:style>
  <w:style w:type="character" w:customStyle="1" w:styleId="Heading4Char">
    <w:name w:val="Heading 4 Char"/>
    <w:basedOn w:val="DefaultParagraphFont"/>
    <w:link w:val="Heading4"/>
    <w:uiPriority w:val="9"/>
    <w:semiHidden/>
    <w:rsid w:val="006659E7"/>
    <w:rPr>
      <w:rFonts w:cstheme="majorBidi"/>
      <w:color w:val="2F5496" w:themeColor="accent1" w:themeShade="BF"/>
      <w:sz w:val="28"/>
      <w:szCs w:val="28"/>
      <w14:ligatures w14:val="none"/>
    </w:rPr>
  </w:style>
  <w:style w:type="character" w:customStyle="1" w:styleId="Heading5Char">
    <w:name w:val="Heading 5 Char"/>
    <w:basedOn w:val="DefaultParagraphFont"/>
    <w:link w:val="Heading5"/>
    <w:uiPriority w:val="9"/>
    <w:semiHidden/>
    <w:rsid w:val="006659E7"/>
    <w:rPr>
      <w:rFonts w:cstheme="majorBidi"/>
      <w:color w:val="2F5496" w:themeColor="accent1" w:themeShade="BF"/>
      <w:sz w:val="24"/>
      <w14:ligatures w14:val="none"/>
    </w:rPr>
  </w:style>
  <w:style w:type="character" w:customStyle="1" w:styleId="Heading6Char">
    <w:name w:val="Heading 6 Char"/>
    <w:basedOn w:val="DefaultParagraphFont"/>
    <w:link w:val="Heading6"/>
    <w:uiPriority w:val="9"/>
    <w:semiHidden/>
    <w:rsid w:val="006659E7"/>
    <w:rPr>
      <w:rFonts w:cstheme="majorBidi"/>
      <w:b/>
      <w:bCs/>
      <w:color w:val="2F5496" w:themeColor="accent1" w:themeShade="BF"/>
      <w:sz w:val="24"/>
      <w14:ligatures w14:val="none"/>
    </w:rPr>
  </w:style>
  <w:style w:type="character" w:customStyle="1" w:styleId="Heading7Char">
    <w:name w:val="Heading 7 Char"/>
    <w:basedOn w:val="DefaultParagraphFont"/>
    <w:link w:val="Heading7"/>
    <w:uiPriority w:val="9"/>
    <w:semiHidden/>
    <w:rsid w:val="006659E7"/>
    <w:rPr>
      <w:rFonts w:cstheme="majorBidi"/>
      <w:b/>
      <w:bCs/>
      <w:color w:val="595959" w:themeColor="text1" w:themeTint="A6"/>
      <w:sz w:val="24"/>
      <w14:ligatures w14:val="none"/>
    </w:rPr>
  </w:style>
  <w:style w:type="character" w:customStyle="1" w:styleId="Heading8Char">
    <w:name w:val="Heading 8 Char"/>
    <w:basedOn w:val="DefaultParagraphFont"/>
    <w:link w:val="Heading8"/>
    <w:uiPriority w:val="9"/>
    <w:semiHidden/>
    <w:rsid w:val="006659E7"/>
    <w:rPr>
      <w:rFonts w:cstheme="majorBidi"/>
      <w:color w:val="595959" w:themeColor="text1" w:themeTint="A6"/>
      <w:sz w:val="24"/>
      <w14:ligatures w14:val="none"/>
    </w:rPr>
  </w:style>
  <w:style w:type="character" w:customStyle="1" w:styleId="Heading9Char">
    <w:name w:val="Heading 9 Char"/>
    <w:basedOn w:val="DefaultParagraphFont"/>
    <w:link w:val="Heading9"/>
    <w:uiPriority w:val="9"/>
    <w:semiHidden/>
    <w:rsid w:val="006659E7"/>
    <w:rPr>
      <w:rFonts w:eastAsiaTheme="majorEastAsia" w:cstheme="majorBidi"/>
      <w:color w:val="595959" w:themeColor="text1" w:themeTint="A6"/>
      <w:sz w:val="24"/>
      <w14:ligatures w14:val="none"/>
    </w:rPr>
  </w:style>
  <w:style w:type="paragraph" w:styleId="Title">
    <w:name w:val="Title"/>
    <w:basedOn w:val="Normal"/>
    <w:next w:val="Normal"/>
    <w:link w:val="TitleChar"/>
    <w:uiPriority w:val="10"/>
    <w:qFormat/>
    <w:rsid w:val="006659E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9E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659E7"/>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9E7"/>
    <w:rPr>
      <w:rFonts w:asciiTheme="majorHAnsi" w:eastAsiaTheme="majorEastAsia" w:hAnsiTheme="majorHAnsi" w:cstheme="majorBidi"/>
      <w:color w:val="595959" w:themeColor="text1" w:themeTint="A6"/>
      <w:spacing w:val="15"/>
      <w:sz w:val="28"/>
      <w:szCs w:val="28"/>
      <w14:ligatures w14:val="none"/>
    </w:rPr>
  </w:style>
  <w:style w:type="paragraph" w:styleId="Quote">
    <w:name w:val="Quote"/>
    <w:basedOn w:val="Normal"/>
    <w:next w:val="Normal"/>
    <w:link w:val="QuoteChar"/>
    <w:uiPriority w:val="29"/>
    <w:qFormat/>
    <w:rsid w:val="006659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59E7"/>
    <w:rPr>
      <w:rFonts w:ascii="Times New Roman" w:eastAsia="SimSun" w:hAnsi="Times New Roman"/>
      <w:i/>
      <w:iCs/>
      <w:color w:val="404040" w:themeColor="text1" w:themeTint="BF"/>
      <w:sz w:val="24"/>
      <w14:ligatures w14:val="none"/>
    </w:rPr>
  </w:style>
  <w:style w:type="paragraph" w:styleId="ListParagraph">
    <w:name w:val="List Paragraph"/>
    <w:basedOn w:val="Normal"/>
    <w:uiPriority w:val="34"/>
    <w:qFormat/>
    <w:rsid w:val="006659E7"/>
    <w:pPr>
      <w:ind w:left="720"/>
      <w:contextualSpacing/>
    </w:pPr>
  </w:style>
  <w:style w:type="character" w:styleId="IntenseEmphasis">
    <w:name w:val="Intense Emphasis"/>
    <w:basedOn w:val="DefaultParagraphFont"/>
    <w:uiPriority w:val="21"/>
    <w:qFormat/>
    <w:rsid w:val="006659E7"/>
    <w:rPr>
      <w:i/>
      <w:iCs/>
      <w:color w:val="2F5496" w:themeColor="accent1" w:themeShade="BF"/>
    </w:rPr>
  </w:style>
  <w:style w:type="paragraph" w:styleId="IntenseQuote">
    <w:name w:val="Intense Quote"/>
    <w:basedOn w:val="Normal"/>
    <w:next w:val="Normal"/>
    <w:link w:val="IntenseQuoteChar"/>
    <w:uiPriority w:val="30"/>
    <w:qFormat/>
    <w:rsid w:val="006659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59E7"/>
    <w:rPr>
      <w:rFonts w:ascii="Times New Roman" w:eastAsia="SimSun" w:hAnsi="Times New Roman"/>
      <w:i/>
      <w:iCs/>
      <w:color w:val="2F5496" w:themeColor="accent1" w:themeShade="BF"/>
      <w:sz w:val="24"/>
      <w14:ligatures w14:val="none"/>
    </w:rPr>
  </w:style>
  <w:style w:type="character" w:styleId="IntenseReference">
    <w:name w:val="Intense Reference"/>
    <w:basedOn w:val="DefaultParagraphFont"/>
    <w:uiPriority w:val="32"/>
    <w:qFormat/>
    <w:rsid w:val="006659E7"/>
    <w:rPr>
      <w:b/>
      <w:bCs/>
      <w:smallCaps/>
      <w:color w:val="2F5496" w:themeColor="accent1" w:themeShade="BF"/>
      <w:spacing w:val="5"/>
    </w:rPr>
  </w:style>
  <w:style w:type="paragraph" w:styleId="Header">
    <w:name w:val="header"/>
    <w:basedOn w:val="Normal"/>
    <w:link w:val="HeaderChar"/>
    <w:uiPriority w:val="99"/>
    <w:unhideWhenUsed/>
    <w:rsid w:val="007378F3"/>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7378F3"/>
    <w:rPr>
      <w:rFonts w:ascii="Times New Roman" w:eastAsia="SimSun" w:hAnsi="Times New Roman"/>
      <w:sz w:val="18"/>
      <w:szCs w:val="18"/>
      <w14:ligatures w14:val="none"/>
    </w:rPr>
  </w:style>
  <w:style w:type="paragraph" w:styleId="Footer">
    <w:name w:val="footer"/>
    <w:basedOn w:val="Normal"/>
    <w:link w:val="FooterChar"/>
    <w:uiPriority w:val="99"/>
    <w:unhideWhenUsed/>
    <w:rsid w:val="007378F3"/>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7378F3"/>
    <w:rPr>
      <w:rFonts w:ascii="Times New Roman" w:eastAsia="SimSun" w:hAnsi="Times New Roman"/>
      <w:sz w:val="18"/>
      <w:szCs w:val="18"/>
      <w14:ligatures w14:val="none"/>
    </w:rPr>
  </w:style>
  <w:style w:type="paragraph" w:styleId="Caption">
    <w:name w:val="caption"/>
    <w:basedOn w:val="Normal"/>
    <w:next w:val="Normal"/>
    <w:uiPriority w:val="35"/>
    <w:unhideWhenUsed/>
    <w:qFormat/>
    <w:rsid w:val="007378F3"/>
    <w:rPr>
      <w:rFonts w:asciiTheme="majorHAnsi" w:eastAsia="SimHei"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1022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珮瑶 王</dc:creator>
  <cp:keywords/>
  <dc:description/>
  <cp:lastModifiedBy>Revathi T</cp:lastModifiedBy>
  <cp:revision>3</cp:revision>
  <dcterms:created xsi:type="dcterms:W3CDTF">2026-08-30T07:50:00Z</dcterms:created>
  <dcterms:modified xsi:type="dcterms:W3CDTF">2026-09-29T07:09:00Z</dcterms:modified>
</cp:coreProperties>
</file>