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5A" w:rsidRPr="009C6B17" w:rsidRDefault="008552F9" w:rsidP="003866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T</w:t>
      </w:r>
      <w:bookmarkStart w:id="0" w:name="_GoBack"/>
      <w:bookmarkEnd w:id="0"/>
      <w:r w:rsidR="00FC655A" w:rsidRPr="009C6B17">
        <w:rPr>
          <w:rFonts w:ascii="Times New Roman" w:eastAsia="Calibri" w:hAnsi="Times New Roman" w:cs="Times New Roman"/>
          <w:sz w:val="20"/>
          <w:szCs w:val="20"/>
        </w:rPr>
        <w:t xml:space="preserve">able </w:t>
      </w:r>
      <w:r w:rsidR="001A3239">
        <w:rPr>
          <w:rFonts w:ascii="Times New Roman" w:eastAsia="Calibri" w:hAnsi="Times New Roman" w:cs="Times New Roman"/>
          <w:sz w:val="20"/>
          <w:szCs w:val="20"/>
        </w:rPr>
        <w:t>S</w:t>
      </w:r>
      <w:r w:rsidR="00B66B49">
        <w:rPr>
          <w:rFonts w:ascii="Times New Roman" w:eastAsia="Calibri" w:hAnsi="Times New Roman" w:cs="Times New Roman"/>
          <w:sz w:val="20"/>
          <w:szCs w:val="20"/>
        </w:rPr>
        <w:t>2</w:t>
      </w:r>
      <w:r w:rsidR="00FC655A" w:rsidRPr="009C6B17">
        <w:rPr>
          <w:rFonts w:ascii="Times New Roman" w:eastAsia="Calibri" w:hAnsi="Times New Roman" w:cs="Times New Roman"/>
          <w:sz w:val="20"/>
          <w:szCs w:val="20"/>
        </w:rPr>
        <w:t>: Analysis of snail mortality 5 weeks post exposure</w:t>
      </w:r>
    </w:p>
    <w:p w:rsidR="00FC655A" w:rsidRPr="009C6B17" w:rsidRDefault="00FC655A" w:rsidP="003866A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735" w:type="dxa"/>
        <w:tblCellMar>
          <w:left w:w="0" w:type="dxa"/>
          <w:right w:w="0" w:type="dxa"/>
        </w:tblCellMar>
        <w:tblLook w:val="04A0"/>
      </w:tblPr>
      <w:tblGrid>
        <w:gridCol w:w="3255"/>
        <w:gridCol w:w="630"/>
        <w:gridCol w:w="770"/>
        <w:gridCol w:w="560"/>
        <w:gridCol w:w="770"/>
        <w:gridCol w:w="960"/>
        <w:gridCol w:w="949"/>
        <w:gridCol w:w="971"/>
        <w:gridCol w:w="870"/>
      </w:tblGrid>
      <w:tr w:rsidR="00FC655A" w:rsidRPr="009C6B17" w:rsidTr="003866A5">
        <w:trPr>
          <w:trHeight w:val="25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Miracidia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Dead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Alive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OR</w:t>
            </w: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95% CI</w:t>
            </w: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€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Upper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Mwea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B. pfeifferi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x Mwea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S. mansoni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Negative control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16.0%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74.0%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68.0%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0.509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68.0%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0.509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76.0%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0.817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60.4%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39.6%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Mwea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B. pfeifferi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x Asao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S. mansoni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78.0%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16.0%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86.0%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4.91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0.301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64.0%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0.126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61.0%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Asao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B. pfeifferi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x Mwea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S. mansoni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22.0%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66.0%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16.74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40.0%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0.054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26.0%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0.640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38.5%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8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Asao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B. pfeifferi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x Asao </w:t>
            </w:r>
            <w:r w:rsidRPr="009C6B1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S. mansoni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Negative control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10.0%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90.0%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0.004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36.0%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22.0%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0.126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52.0%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0.109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52.0%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0.109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34.4%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ind w:firstLine="2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Negative control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13.0%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52.5%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43.0%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0.058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61.5%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38.5%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0.069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Miracidia 25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54.5%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45.5%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8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0.688</w:t>
            </w:r>
          </w:p>
        </w:tc>
      </w:tr>
      <w:tr w:rsidR="00FC655A" w:rsidRPr="009C6B17" w:rsidTr="003866A5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C655A" w:rsidRPr="009C6B17" w:rsidRDefault="00FC655A" w:rsidP="009C6B17">
            <w:pPr>
              <w:spacing w:after="0" w:line="240" w:lineRule="auto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48.4%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center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B17">
              <w:rPr>
                <w:rFonts w:ascii="Times New Roman" w:eastAsia="Calibri" w:hAnsi="Times New Roman" w:cs="Times New Roman"/>
                <w:sz w:val="20"/>
                <w:szCs w:val="20"/>
              </w:rPr>
              <w:t>51.6%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35" w:type="dxa"/>
              <w:right w:w="15" w:type="dxa"/>
            </w:tcMar>
            <w:vAlign w:val="bottom"/>
            <w:hideMark/>
          </w:tcPr>
          <w:p w:rsidR="00FC655A" w:rsidRPr="009C6B17" w:rsidRDefault="00FC655A" w:rsidP="00386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C655A" w:rsidRPr="009C6B17" w:rsidRDefault="00FC655A" w:rsidP="003866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C6B17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 xml:space="preserve"> ¥</w:t>
      </w:r>
      <w:r w:rsidRPr="009C6B17">
        <w:rPr>
          <w:rFonts w:ascii="Times New Roman" w:eastAsia="Times New Roman" w:hAnsi="Times New Roman" w:cs="Times New Roman"/>
          <w:bCs/>
          <w:sz w:val="20"/>
          <w:szCs w:val="20"/>
        </w:rPr>
        <w:t xml:space="preserve"> - Odds Ratio</w:t>
      </w:r>
      <w:r w:rsidRPr="009C6B17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9C6B17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€</w:t>
      </w:r>
      <w:r w:rsidRPr="009C6B17">
        <w:rPr>
          <w:rFonts w:ascii="Times New Roman" w:eastAsia="Times New Roman" w:hAnsi="Times New Roman" w:cs="Times New Roman"/>
          <w:bCs/>
          <w:sz w:val="20"/>
          <w:szCs w:val="20"/>
        </w:rPr>
        <w:t xml:space="preserve"> - 95% Confidence Interval</w:t>
      </w:r>
    </w:p>
    <w:p w:rsidR="001C20DC" w:rsidRPr="009C6B17" w:rsidRDefault="001A3239" w:rsidP="003866A5">
      <w:pPr>
        <w:spacing w:line="240" w:lineRule="auto"/>
        <w:rPr>
          <w:sz w:val="20"/>
          <w:szCs w:val="20"/>
        </w:rPr>
      </w:pPr>
    </w:p>
    <w:sectPr w:rsidR="001C20DC" w:rsidRPr="009C6B17" w:rsidSect="003E2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characterSpacingControl w:val="doNotCompress"/>
  <w:compat/>
  <w:rsids>
    <w:rsidRoot w:val="00FC655A"/>
    <w:rsid w:val="00030299"/>
    <w:rsid w:val="001A3239"/>
    <w:rsid w:val="003866A5"/>
    <w:rsid w:val="003E2C41"/>
    <w:rsid w:val="0059781A"/>
    <w:rsid w:val="008552F9"/>
    <w:rsid w:val="009C6B17"/>
    <w:rsid w:val="00B66B49"/>
    <w:rsid w:val="00DD5755"/>
    <w:rsid w:val="00FC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mutuku</dc:creator>
  <cp:lastModifiedBy>parbon</cp:lastModifiedBy>
  <cp:revision>7</cp:revision>
  <dcterms:created xsi:type="dcterms:W3CDTF">2014-08-05T17:54:00Z</dcterms:created>
  <dcterms:modified xsi:type="dcterms:W3CDTF">2014-11-25T14:04:00Z</dcterms:modified>
</cp:coreProperties>
</file>