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7E9" w:rsidRDefault="006A77E9" w:rsidP="006A77E9">
      <w:pPr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 xml:space="preserve">Supplementary Table 2: </w:t>
      </w:r>
      <w:r w:rsidRPr="00923277">
        <w:rPr>
          <w:b/>
          <w:lang w:val="en-GB"/>
        </w:rPr>
        <w:t>Parameters estimate</w:t>
      </w:r>
      <w:r>
        <w:rPr>
          <w:b/>
          <w:lang w:val="en-GB"/>
        </w:rPr>
        <w:t>d</w:t>
      </w:r>
      <w:r w:rsidRPr="00923277">
        <w:rPr>
          <w:b/>
          <w:lang w:val="en-GB"/>
        </w:rPr>
        <w:t xml:space="preserve"> based on </w:t>
      </w:r>
      <w:r>
        <w:rPr>
          <w:b/>
          <w:lang w:val="en-GB"/>
        </w:rPr>
        <w:t>exponential</w:t>
      </w:r>
      <w:r w:rsidRPr="00923277">
        <w:rPr>
          <w:b/>
          <w:lang w:val="en-GB"/>
        </w:rPr>
        <w:t xml:space="preserve"> growth model</w:t>
      </w:r>
      <w:r>
        <w:rPr>
          <w:b/>
          <w:lang w:val="en-GB"/>
        </w:rPr>
        <w:t xml:space="preserve"> and</w:t>
      </w:r>
      <w:r w:rsidRPr="00923277">
        <w:rPr>
          <w:b/>
          <w:lang w:val="en-GB"/>
        </w:rPr>
        <w:t xml:space="preserve"> </w:t>
      </w:r>
      <w:r>
        <w:rPr>
          <w:b/>
          <w:lang w:val="en-GB"/>
        </w:rPr>
        <w:t xml:space="preserve">comparison of doubling times in proliferation assay up to 72 </w:t>
      </w:r>
      <w:proofErr w:type="spellStart"/>
      <w:r>
        <w:rPr>
          <w:b/>
          <w:lang w:val="en-GB"/>
        </w:rPr>
        <w:t>hpi</w:t>
      </w:r>
      <w:proofErr w:type="spellEnd"/>
      <w:r w:rsidRPr="00D426FD">
        <w:rPr>
          <w:b/>
          <w:vertAlign w:val="superscript"/>
          <w:lang w:val="en-GB"/>
        </w:rPr>
        <w:t>$</w:t>
      </w:r>
      <w:r>
        <w:rPr>
          <w:b/>
          <w:lang w:val="en-GB"/>
        </w:rPr>
        <w:t>.</w:t>
      </w:r>
    </w:p>
    <w:tbl>
      <w:tblPr>
        <w:tblW w:w="9288" w:type="dxa"/>
        <w:tblLayout w:type="fixed"/>
        <w:tblLook w:val="04A0" w:firstRow="1" w:lastRow="0" w:firstColumn="1" w:lastColumn="0" w:noHBand="0" w:noVBand="1"/>
      </w:tblPr>
      <w:tblGrid>
        <w:gridCol w:w="1384"/>
        <w:gridCol w:w="284"/>
        <w:gridCol w:w="718"/>
        <w:gridCol w:w="1550"/>
        <w:gridCol w:w="283"/>
        <w:gridCol w:w="718"/>
        <w:gridCol w:w="1550"/>
        <w:gridCol w:w="284"/>
        <w:gridCol w:w="1134"/>
        <w:gridCol w:w="1383"/>
      </w:tblGrid>
      <w:tr w:rsidR="006A77E9" w:rsidRPr="00CE1B65" w:rsidTr="00FE225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rPr>
                <w:b/>
                <w:lang w:val="en-US"/>
              </w:rPr>
            </w:pPr>
            <w:r w:rsidRPr="00CE1B65">
              <w:rPr>
                <w:b/>
                <w:lang w:val="en-US"/>
              </w:rPr>
              <w:t>Isolate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CE1B65">
              <w:rPr>
                <w:b/>
                <w:lang w:val="en-US"/>
              </w:rPr>
              <w:t>Y0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CE1B65">
              <w:rPr>
                <w:b/>
                <w:lang w:val="en-US"/>
              </w:rPr>
              <w:t>(CI)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CE1B65">
              <w:rPr>
                <w:b/>
                <w:lang w:val="en-US"/>
              </w:rPr>
              <w:t>K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CE1B65">
              <w:rPr>
                <w:b/>
                <w:lang w:val="en-US"/>
              </w:rPr>
              <w:t>(CI)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CE1B65">
              <w:rPr>
                <w:b/>
                <w:lang w:val="en-US"/>
              </w:rPr>
              <w:t>Doubling time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CE1B65">
              <w:rPr>
                <w:b/>
                <w:lang w:val="en-US"/>
              </w:rPr>
              <w:t>( CI)</w:t>
            </w:r>
          </w:p>
        </w:tc>
      </w:tr>
      <w:tr w:rsidR="006A77E9" w:rsidRPr="00CE1B65" w:rsidTr="00FE2254">
        <w:tc>
          <w:tcPr>
            <w:tcW w:w="1384" w:type="dxa"/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  <w:r w:rsidRPr="0016102C">
              <w:rPr>
                <w:lang w:val="en-US"/>
              </w:rPr>
              <w:t>Bb</w:t>
            </w:r>
            <w:r>
              <w:rPr>
                <w:lang w:val="en-US"/>
              </w:rPr>
              <w:t>-</w:t>
            </w:r>
            <w:r w:rsidRPr="00CE1B65">
              <w:rPr>
                <w:lang w:val="en-US"/>
              </w:rPr>
              <w:t>Israel</w:t>
            </w:r>
          </w:p>
        </w:tc>
        <w:tc>
          <w:tcPr>
            <w:tcW w:w="284" w:type="dxa"/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18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798.6</w:t>
            </w:r>
          </w:p>
        </w:tc>
        <w:tc>
          <w:tcPr>
            <w:tcW w:w="1550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(409.4 – 1187.7)</w:t>
            </w:r>
          </w:p>
        </w:tc>
        <w:tc>
          <w:tcPr>
            <w:tcW w:w="283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718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0.020</w:t>
            </w:r>
          </w:p>
        </w:tc>
        <w:tc>
          <w:tcPr>
            <w:tcW w:w="1550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(0.014 – 0.026)</w:t>
            </w:r>
          </w:p>
        </w:tc>
        <w:tc>
          <w:tcPr>
            <w:tcW w:w="284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35.2</w:t>
            </w:r>
            <w:r>
              <w:rPr>
                <w:lang w:val="en-US"/>
              </w:rPr>
              <w:t>*</w:t>
            </w:r>
          </w:p>
        </w:tc>
        <w:tc>
          <w:tcPr>
            <w:tcW w:w="1383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(25.3 – 45.0)</w:t>
            </w:r>
          </w:p>
        </w:tc>
      </w:tr>
      <w:tr w:rsidR="006A77E9" w:rsidRPr="00CE1B65" w:rsidTr="00FE2254">
        <w:tc>
          <w:tcPr>
            <w:tcW w:w="1384" w:type="dxa"/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  <w:r w:rsidRPr="0016102C">
              <w:rPr>
                <w:lang w:val="en-US"/>
              </w:rPr>
              <w:t>Bb</w:t>
            </w:r>
            <w:r>
              <w:rPr>
                <w:lang w:val="en-US"/>
              </w:rPr>
              <w:t>-</w:t>
            </w:r>
            <w:r w:rsidRPr="00CE1B65">
              <w:rPr>
                <w:lang w:val="en-US"/>
              </w:rPr>
              <w:t>Ger1</w:t>
            </w:r>
          </w:p>
        </w:tc>
        <w:tc>
          <w:tcPr>
            <w:tcW w:w="284" w:type="dxa"/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18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457.3</w:t>
            </w:r>
          </w:p>
        </w:tc>
        <w:tc>
          <w:tcPr>
            <w:tcW w:w="1550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(340.2 – 574.3)</w:t>
            </w:r>
          </w:p>
        </w:tc>
        <w:tc>
          <w:tcPr>
            <w:tcW w:w="283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718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0.021</w:t>
            </w:r>
          </w:p>
        </w:tc>
        <w:tc>
          <w:tcPr>
            <w:tcW w:w="1550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(0.017 – 0.025)</w:t>
            </w:r>
          </w:p>
        </w:tc>
        <w:tc>
          <w:tcPr>
            <w:tcW w:w="284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33.3</w:t>
            </w:r>
            <w:r>
              <w:rPr>
                <w:lang w:val="en-US"/>
              </w:rPr>
              <w:t>**</w:t>
            </w:r>
          </w:p>
        </w:tc>
        <w:tc>
          <w:tcPr>
            <w:tcW w:w="1383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(27.3 – 39.</w:t>
            </w:r>
            <w:r>
              <w:rPr>
                <w:lang w:val="en-US"/>
              </w:rPr>
              <w:t>4</w:t>
            </w:r>
            <w:r w:rsidRPr="00CE1B65">
              <w:rPr>
                <w:lang w:val="en-US"/>
              </w:rPr>
              <w:t>)</w:t>
            </w:r>
          </w:p>
        </w:tc>
      </w:tr>
      <w:tr w:rsidR="006A77E9" w:rsidRPr="00CE1B65" w:rsidTr="00FE2254">
        <w:tc>
          <w:tcPr>
            <w:tcW w:w="1384" w:type="dxa"/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Bb-Italy2</w:t>
            </w:r>
            <w:r w:rsidRPr="001A7DB5">
              <w:rPr>
                <w:vertAlign w:val="superscript"/>
                <w:lang w:val="en-US"/>
              </w:rPr>
              <w:t>$</w:t>
            </w:r>
          </w:p>
        </w:tc>
        <w:tc>
          <w:tcPr>
            <w:tcW w:w="284" w:type="dxa"/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18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204.5</w:t>
            </w:r>
          </w:p>
        </w:tc>
        <w:tc>
          <w:tcPr>
            <w:tcW w:w="1550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(104.9 – 304.1)</w:t>
            </w:r>
          </w:p>
        </w:tc>
        <w:tc>
          <w:tcPr>
            <w:tcW w:w="283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718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0.026</w:t>
            </w:r>
          </w:p>
        </w:tc>
        <w:tc>
          <w:tcPr>
            <w:tcW w:w="1550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(0.022 – 0.029)</w:t>
            </w:r>
          </w:p>
        </w:tc>
        <w:tc>
          <w:tcPr>
            <w:tcW w:w="284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27.1</w:t>
            </w:r>
            <w:r>
              <w:rPr>
                <w:lang w:val="en-US"/>
              </w:rPr>
              <w:t>*</w:t>
            </w:r>
          </w:p>
        </w:tc>
        <w:tc>
          <w:tcPr>
            <w:tcW w:w="1383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(23.9 – 30.3)</w:t>
            </w:r>
          </w:p>
        </w:tc>
      </w:tr>
      <w:tr w:rsidR="006A77E9" w:rsidRPr="00CE1B65" w:rsidTr="00FE2254">
        <w:tc>
          <w:tcPr>
            <w:tcW w:w="1384" w:type="dxa"/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  <w:r w:rsidRPr="0016102C">
              <w:rPr>
                <w:lang w:val="en-US"/>
              </w:rPr>
              <w:t>Bb</w:t>
            </w:r>
            <w:r>
              <w:rPr>
                <w:lang w:val="en-US"/>
              </w:rPr>
              <w:t>-</w:t>
            </w:r>
            <w:r w:rsidRPr="00CE1B65">
              <w:rPr>
                <w:lang w:val="en-US"/>
              </w:rPr>
              <w:t>Spain2</w:t>
            </w:r>
          </w:p>
        </w:tc>
        <w:tc>
          <w:tcPr>
            <w:tcW w:w="284" w:type="dxa"/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18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159.5</w:t>
            </w:r>
          </w:p>
        </w:tc>
        <w:tc>
          <w:tcPr>
            <w:tcW w:w="1550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 xml:space="preserve">(109.3 – 209.7) </w:t>
            </w:r>
          </w:p>
        </w:tc>
        <w:tc>
          <w:tcPr>
            <w:tcW w:w="283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718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0.026</w:t>
            </w:r>
          </w:p>
        </w:tc>
        <w:tc>
          <w:tcPr>
            <w:tcW w:w="1550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(0.022 – 0.031)</w:t>
            </w:r>
          </w:p>
        </w:tc>
        <w:tc>
          <w:tcPr>
            <w:tcW w:w="284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26.</w:t>
            </w:r>
            <w:r>
              <w:rPr>
                <w:lang w:val="en-US"/>
              </w:rPr>
              <w:t>3*</w:t>
            </w:r>
          </w:p>
        </w:tc>
        <w:tc>
          <w:tcPr>
            <w:tcW w:w="1383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(21.8 – 30.8)</w:t>
            </w:r>
          </w:p>
        </w:tc>
      </w:tr>
      <w:tr w:rsidR="006A77E9" w:rsidRPr="00CE1B65" w:rsidTr="00FE2254">
        <w:tc>
          <w:tcPr>
            <w:tcW w:w="1384" w:type="dxa"/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  <w:r w:rsidRPr="0016102C">
              <w:rPr>
                <w:lang w:val="en-US"/>
              </w:rPr>
              <w:t>Bb</w:t>
            </w:r>
            <w:r>
              <w:rPr>
                <w:lang w:val="en-US"/>
              </w:rPr>
              <w:t>-</w:t>
            </w:r>
            <w:r w:rsidRPr="00CE1B65">
              <w:rPr>
                <w:lang w:val="en-US"/>
              </w:rPr>
              <w:t>France</w:t>
            </w:r>
          </w:p>
        </w:tc>
        <w:tc>
          <w:tcPr>
            <w:tcW w:w="284" w:type="dxa"/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18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228.7</w:t>
            </w:r>
          </w:p>
        </w:tc>
        <w:tc>
          <w:tcPr>
            <w:tcW w:w="1550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(99.1 – 358.3)</w:t>
            </w:r>
          </w:p>
        </w:tc>
        <w:tc>
          <w:tcPr>
            <w:tcW w:w="283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718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0.027</w:t>
            </w:r>
          </w:p>
        </w:tc>
        <w:tc>
          <w:tcPr>
            <w:tcW w:w="1550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(0.021 – 0.034)</w:t>
            </w:r>
          </w:p>
        </w:tc>
        <w:tc>
          <w:tcPr>
            <w:tcW w:w="284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25.2</w:t>
            </w:r>
          </w:p>
        </w:tc>
        <w:tc>
          <w:tcPr>
            <w:tcW w:w="1383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(19.8 – 30.</w:t>
            </w:r>
            <w:r>
              <w:rPr>
                <w:lang w:val="en-US"/>
              </w:rPr>
              <w:t>7</w:t>
            </w:r>
            <w:r w:rsidRPr="00CE1B65">
              <w:rPr>
                <w:lang w:val="en-US"/>
              </w:rPr>
              <w:t>)</w:t>
            </w:r>
          </w:p>
        </w:tc>
      </w:tr>
      <w:tr w:rsidR="006A77E9" w:rsidRPr="00CE1B65" w:rsidTr="00FE2254">
        <w:tc>
          <w:tcPr>
            <w:tcW w:w="1384" w:type="dxa"/>
          </w:tcPr>
          <w:p w:rsidR="006A77E9" w:rsidRPr="00CE1B65" w:rsidRDefault="006A77E9" w:rsidP="00FE2254">
            <w:pPr>
              <w:spacing w:after="0" w:line="240" w:lineRule="auto"/>
              <w:rPr>
                <w:i/>
                <w:lang w:val="en-US"/>
              </w:rPr>
            </w:pPr>
            <w:r w:rsidRPr="00CE1B65">
              <w:rPr>
                <w:i/>
                <w:lang w:val="en-US"/>
              </w:rPr>
              <w:t>B</w:t>
            </w:r>
            <w:r>
              <w:rPr>
                <w:i/>
                <w:lang w:val="en-US"/>
              </w:rPr>
              <w:t>.</w:t>
            </w:r>
            <w:r w:rsidRPr="00CE1B65">
              <w:rPr>
                <w:i/>
                <w:lang w:val="en-US"/>
              </w:rPr>
              <w:t xml:space="preserve"> </w:t>
            </w:r>
            <w:proofErr w:type="spellStart"/>
            <w:r w:rsidRPr="00CE1B65">
              <w:rPr>
                <w:i/>
                <w:lang w:val="en-US"/>
              </w:rPr>
              <w:t>tarandi</w:t>
            </w:r>
            <w:proofErr w:type="spellEnd"/>
          </w:p>
        </w:tc>
        <w:tc>
          <w:tcPr>
            <w:tcW w:w="284" w:type="dxa"/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18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428.0</w:t>
            </w:r>
          </w:p>
        </w:tc>
        <w:tc>
          <w:tcPr>
            <w:tcW w:w="1550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(223.4 – 632.5)</w:t>
            </w:r>
          </w:p>
        </w:tc>
        <w:tc>
          <w:tcPr>
            <w:tcW w:w="283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718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0.028</w:t>
            </w:r>
          </w:p>
        </w:tc>
        <w:tc>
          <w:tcPr>
            <w:tcW w:w="1550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(0.025 – 0.032)</w:t>
            </w:r>
          </w:p>
        </w:tc>
        <w:tc>
          <w:tcPr>
            <w:tcW w:w="284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24.4</w:t>
            </w:r>
            <w:r>
              <w:rPr>
                <w:lang w:val="en-US"/>
              </w:rPr>
              <w:t>*</w:t>
            </w:r>
          </w:p>
        </w:tc>
        <w:tc>
          <w:tcPr>
            <w:tcW w:w="1383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(21.6 – 27.1)</w:t>
            </w:r>
          </w:p>
        </w:tc>
      </w:tr>
      <w:tr w:rsidR="006A77E9" w:rsidRPr="00CE1B65" w:rsidTr="00FE2254">
        <w:tc>
          <w:tcPr>
            <w:tcW w:w="1384" w:type="dxa"/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  <w:r w:rsidRPr="0016102C">
              <w:rPr>
                <w:lang w:val="en-US"/>
              </w:rPr>
              <w:t>Bb</w:t>
            </w:r>
            <w:r>
              <w:rPr>
                <w:lang w:val="en-US"/>
              </w:rPr>
              <w:t>-</w:t>
            </w:r>
            <w:r w:rsidRPr="00CE1B65">
              <w:rPr>
                <w:lang w:val="en-US"/>
              </w:rPr>
              <w:t>Evora03</w:t>
            </w:r>
          </w:p>
        </w:tc>
        <w:tc>
          <w:tcPr>
            <w:tcW w:w="284" w:type="dxa"/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18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153.8</w:t>
            </w:r>
          </w:p>
        </w:tc>
        <w:tc>
          <w:tcPr>
            <w:tcW w:w="1550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(95.7 – 211.8)</w:t>
            </w:r>
          </w:p>
        </w:tc>
        <w:tc>
          <w:tcPr>
            <w:tcW w:w="283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718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0.032</w:t>
            </w:r>
          </w:p>
        </w:tc>
        <w:tc>
          <w:tcPr>
            <w:tcW w:w="1550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(0.028 – 0.036)</w:t>
            </w:r>
          </w:p>
        </w:tc>
        <w:tc>
          <w:tcPr>
            <w:tcW w:w="284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21.5</w:t>
            </w:r>
          </w:p>
        </w:tc>
        <w:tc>
          <w:tcPr>
            <w:tcW w:w="1383" w:type="dxa"/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(18.8 – 24.2)</w:t>
            </w:r>
          </w:p>
        </w:tc>
      </w:tr>
      <w:tr w:rsidR="006A77E9" w:rsidRPr="00CE1B65" w:rsidTr="00FE2254">
        <w:tc>
          <w:tcPr>
            <w:tcW w:w="1384" w:type="dxa"/>
            <w:tcBorders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  <w:r w:rsidRPr="0016102C">
              <w:rPr>
                <w:lang w:val="en-US"/>
              </w:rPr>
              <w:t>Bb</w:t>
            </w:r>
            <w:r>
              <w:rPr>
                <w:lang w:val="en-US"/>
              </w:rPr>
              <w:t>-</w:t>
            </w:r>
            <w:r w:rsidRPr="00CE1B65">
              <w:rPr>
                <w:lang w:val="en-US"/>
              </w:rPr>
              <w:t>Spain1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122.1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(74.7 – 169.4)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0.039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 xml:space="preserve">(0.036 – 0.041)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17.9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6A77E9" w:rsidRPr="00CE1B65" w:rsidRDefault="006A77E9" w:rsidP="00FE2254">
            <w:pPr>
              <w:spacing w:after="0" w:line="240" w:lineRule="auto"/>
              <w:jc w:val="center"/>
              <w:rPr>
                <w:lang w:val="en-US"/>
              </w:rPr>
            </w:pPr>
            <w:r w:rsidRPr="00CE1B65">
              <w:rPr>
                <w:lang w:val="en-US"/>
              </w:rPr>
              <w:t>(16.8 – 19.1)</w:t>
            </w:r>
          </w:p>
        </w:tc>
      </w:tr>
    </w:tbl>
    <w:p w:rsidR="006A77E9" w:rsidRDefault="006A77E9" w:rsidP="006A77E9">
      <w:pPr>
        <w:rPr>
          <w:lang w:val="en-GB"/>
        </w:rPr>
      </w:pPr>
      <w:r w:rsidRPr="00D426FD">
        <w:rPr>
          <w:vertAlign w:val="superscript"/>
          <w:lang w:val="en-GB"/>
        </w:rPr>
        <w:t>$</w:t>
      </w:r>
      <w:r>
        <w:rPr>
          <w:lang w:val="en-GB"/>
        </w:rPr>
        <w:t xml:space="preserve">: for </w:t>
      </w:r>
      <w:r w:rsidRPr="00D426FD">
        <w:rPr>
          <w:i/>
          <w:lang w:val="en-GB"/>
        </w:rPr>
        <w:t>Bb</w:t>
      </w:r>
      <w:r>
        <w:rPr>
          <w:lang w:val="en-GB"/>
        </w:rPr>
        <w:t xml:space="preserve"> Italy, time point 48, 72 and 96 were studied. Y0: calculated number of </w:t>
      </w:r>
      <w:proofErr w:type="spellStart"/>
      <w:r>
        <w:rPr>
          <w:lang w:val="en-GB"/>
        </w:rPr>
        <w:t>tachyzoites</w:t>
      </w:r>
      <w:proofErr w:type="spellEnd"/>
      <w:r>
        <w:rPr>
          <w:lang w:val="en-GB"/>
        </w:rPr>
        <w:t xml:space="preserve"> per ng DNA at time point zero; K: rate constant</w:t>
      </w:r>
    </w:p>
    <w:p w:rsidR="006A77E9" w:rsidRPr="001B1B6C" w:rsidRDefault="006A77E9" w:rsidP="006A77E9">
      <w:pPr>
        <w:rPr>
          <w:lang w:val="en-GB"/>
        </w:rPr>
      </w:pPr>
      <w:r w:rsidRPr="001B1B6C">
        <w:rPr>
          <w:lang w:val="en-GB"/>
        </w:rPr>
        <w:t>* Doubling time significantly different from Bb-Spain1</w:t>
      </w:r>
    </w:p>
    <w:p w:rsidR="006A77E9" w:rsidRPr="001B1B6C" w:rsidRDefault="006A77E9" w:rsidP="006A77E9">
      <w:pPr>
        <w:rPr>
          <w:lang w:val="en-GB"/>
        </w:rPr>
      </w:pPr>
      <w:r w:rsidRPr="001B1B6C">
        <w:rPr>
          <w:lang w:val="en-GB"/>
        </w:rPr>
        <w:t>** Doubling time significantly different from Bb-Spain1 and from Bb-Evora03</w:t>
      </w:r>
    </w:p>
    <w:p w:rsidR="00785125" w:rsidRPr="006A77E9" w:rsidRDefault="006A77E9">
      <w:pPr>
        <w:rPr>
          <w:lang w:val="en-GB"/>
        </w:rPr>
      </w:pPr>
    </w:p>
    <w:sectPr w:rsidR="00785125" w:rsidRPr="006A77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E9"/>
    <w:rsid w:val="00677E56"/>
    <w:rsid w:val="006A77E9"/>
    <w:rsid w:val="00B6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77E9"/>
    <w:rPr>
      <w:rFonts w:ascii="Calibri" w:eastAsia="Times New Roman" w:hAnsi="Calibri" w:cs="Times New Roman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77E9"/>
    <w:rPr>
      <w:rFonts w:ascii="Calibri" w:eastAsia="Times New Roman" w:hAnsi="Calibri" w:cs="Times New Roman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953DFC52</Template>
  <TotalTime>0</TotalTime>
  <Pages>1</Pages>
  <Words>149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VETSUISSE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Frey Caroline</dc:creator>
  <cp:lastModifiedBy>Frey Caroline</cp:lastModifiedBy>
  <cp:revision>1</cp:revision>
  <dcterms:created xsi:type="dcterms:W3CDTF">2015-12-14T08:35:00Z</dcterms:created>
  <dcterms:modified xsi:type="dcterms:W3CDTF">2015-12-14T08:36:00Z</dcterms:modified>
</cp:coreProperties>
</file>