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69" w:rsidRDefault="00545769" w:rsidP="00545769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09790B">
        <w:rPr>
          <w:rFonts w:asciiTheme="majorBidi" w:hAnsiTheme="majorBidi" w:cstheme="majorBidi"/>
          <w:b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sz w:val="24"/>
          <w:szCs w:val="24"/>
        </w:rPr>
        <w:t>Tabl</w:t>
      </w:r>
      <w:r w:rsidRPr="0009790B">
        <w:rPr>
          <w:rFonts w:asciiTheme="majorBidi" w:hAnsiTheme="majorBidi" w:cstheme="majorBidi"/>
          <w:b/>
          <w:sz w:val="24"/>
          <w:szCs w:val="24"/>
        </w:rPr>
        <w:t>e 1</w:t>
      </w:r>
      <w:r>
        <w:rPr>
          <w:rFonts w:asciiTheme="majorBidi" w:hAnsiTheme="majorBidi" w:cstheme="majorBidi"/>
          <w:b/>
          <w:sz w:val="24"/>
          <w:szCs w:val="24"/>
        </w:rPr>
        <w:t xml:space="preserve">A. </w:t>
      </w:r>
      <w:r>
        <w:rPr>
          <w:rFonts w:asciiTheme="majorBidi" w:hAnsiTheme="majorBidi" w:cstheme="majorBidi"/>
          <w:sz w:val="24"/>
          <w:szCs w:val="24"/>
        </w:rPr>
        <w:t>Percentage</w:t>
      </w:r>
      <w:r w:rsidRPr="00693A50">
        <w:rPr>
          <w:rFonts w:asciiTheme="majorBidi" w:hAnsiTheme="majorBidi" w:cstheme="majorBidi"/>
          <w:sz w:val="24"/>
          <w:szCs w:val="24"/>
        </w:rPr>
        <w:t xml:space="preserve"> of the </w:t>
      </w:r>
      <w:r>
        <w:rPr>
          <w:rFonts w:asciiTheme="majorBidi" w:hAnsiTheme="majorBidi" w:cstheme="majorBidi"/>
          <w:sz w:val="24"/>
          <w:szCs w:val="24"/>
        </w:rPr>
        <w:t>amino acid</w:t>
      </w:r>
      <w:r w:rsidRPr="00693A5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identity among r</w:t>
      </w:r>
      <w:r w:rsidRPr="00693A50">
        <w:rPr>
          <w:rFonts w:asciiTheme="majorBidi" w:hAnsiTheme="majorBidi" w:cstheme="majorBidi"/>
          <w:sz w:val="24"/>
          <w:szCs w:val="24"/>
        </w:rPr>
        <w:t>eference</w:t>
      </w:r>
      <w:r w:rsidRPr="0009790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gene (</w:t>
      </w:r>
      <w:proofErr w:type="spellStart"/>
      <w:r>
        <w:rPr>
          <w:rFonts w:asciiTheme="majorBidi" w:hAnsiTheme="majorBidi" w:cstheme="majorBidi"/>
          <w:sz w:val="24"/>
          <w:szCs w:val="24"/>
        </w:rPr>
        <w:t>GenBank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accession number AF</w:t>
      </w:r>
      <w:r w:rsidRPr="00693A50">
        <w:rPr>
          <w:rFonts w:asciiTheme="majorBidi" w:hAnsiTheme="majorBidi" w:cstheme="majorBidi"/>
          <w:sz w:val="24"/>
          <w:szCs w:val="24"/>
        </w:rPr>
        <w:t>092</w:t>
      </w:r>
      <w:r>
        <w:rPr>
          <w:rFonts w:asciiTheme="majorBidi" w:hAnsiTheme="majorBidi" w:cstheme="majorBidi"/>
          <w:sz w:val="24"/>
          <w:szCs w:val="24"/>
        </w:rPr>
        <w:t>7</w:t>
      </w:r>
      <w:r w:rsidRPr="00693A50">
        <w:rPr>
          <w:rFonts w:asciiTheme="majorBidi" w:hAnsiTheme="majorBidi" w:cstheme="majorBidi"/>
          <w:sz w:val="24"/>
          <w:szCs w:val="24"/>
        </w:rPr>
        <w:t>36</w:t>
      </w:r>
      <w:r>
        <w:rPr>
          <w:rFonts w:asciiTheme="majorBidi" w:hAnsiTheme="majorBidi" w:cstheme="majorBidi"/>
          <w:sz w:val="24"/>
          <w:szCs w:val="24"/>
        </w:rPr>
        <w:t>)</w:t>
      </w:r>
      <w:r w:rsidRPr="00693A5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and the 2-5 and 1-1 RAP-1 full size </w:t>
      </w:r>
      <w:r w:rsidRPr="00693A50">
        <w:rPr>
          <w:rFonts w:asciiTheme="majorBidi" w:hAnsiTheme="majorBidi" w:cstheme="majorBidi"/>
          <w:sz w:val="24"/>
          <w:szCs w:val="24"/>
        </w:rPr>
        <w:t>Egyptian isolate</w:t>
      </w:r>
      <w:r>
        <w:rPr>
          <w:rFonts w:asciiTheme="majorBidi" w:hAnsiTheme="majorBidi" w:cstheme="majorBidi"/>
          <w:sz w:val="24"/>
          <w:szCs w:val="24"/>
        </w:rPr>
        <w:t>s</w:t>
      </w:r>
      <w:r w:rsidRPr="00693A5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(</w:t>
      </w:r>
      <w:proofErr w:type="spellStart"/>
      <w:r>
        <w:rPr>
          <w:rFonts w:asciiTheme="majorBidi" w:hAnsiTheme="majorBidi" w:cstheme="majorBidi"/>
          <w:sz w:val="24"/>
          <w:szCs w:val="24"/>
        </w:rPr>
        <w:t>GenBank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accession number </w:t>
      </w:r>
      <w:r w:rsidRPr="00B01D53">
        <w:rPr>
          <w:rFonts w:asciiTheme="majorBidi" w:hAnsiTheme="majorBidi" w:cstheme="majorBidi"/>
          <w:sz w:val="24"/>
          <w:szCs w:val="24"/>
        </w:rPr>
        <w:t>KR81109</w:t>
      </w:r>
      <w:r w:rsidR="00E95FFC">
        <w:rPr>
          <w:rFonts w:asciiTheme="majorBidi" w:hAnsiTheme="majorBidi" w:cstheme="majorBidi"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 and KR81109</w:t>
      </w:r>
      <w:r w:rsidR="00E95FFC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>).</w:t>
      </w:r>
    </w:p>
    <w:p w:rsidR="00545769" w:rsidRDefault="00545769" w:rsidP="00545769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7"/>
        <w:tblW w:w="0" w:type="auto"/>
        <w:tblLook w:val="04A0" w:firstRow="1" w:lastRow="0" w:firstColumn="1" w:lastColumn="0" w:noHBand="0" w:noVBand="1"/>
      </w:tblPr>
      <w:tblGrid>
        <w:gridCol w:w="1836"/>
        <w:gridCol w:w="1223"/>
        <w:gridCol w:w="1223"/>
        <w:gridCol w:w="1363"/>
      </w:tblGrid>
      <w:tr w:rsidR="00545769" w:rsidRPr="00545769" w:rsidTr="00545769">
        <w:tc>
          <w:tcPr>
            <w:tcW w:w="1836" w:type="dxa"/>
            <w:tcBorders>
              <w:top w:val="nil"/>
              <w:left w:val="nil"/>
              <w:bottom w:val="single" w:sz="4" w:space="0" w:color="auto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Sequence name</w:t>
            </w:r>
          </w:p>
        </w:tc>
        <w:tc>
          <w:tcPr>
            <w:tcW w:w="1223" w:type="dxa"/>
            <w:tcBorders>
              <w:top w:val="nil"/>
              <w:bottom w:val="single" w:sz="4" w:space="0" w:color="auto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2-5 rap-1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1-1 rap-1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AF092736</w:t>
            </w:r>
          </w:p>
        </w:tc>
      </w:tr>
      <w:tr w:rsidR="00545769" w:rsidRPr="00545769" w:rsidTr="00545769">
        <w:tc>
          <w:tcPr>
            <w:tcW w:w="1836" w:type="dxa"/>
            <w:tcBorders>
              <w:top w:val="single" w:sz="4" w:space="0" w:color="auto"/>
              <w:left w:val="nil"/>
              <w:bottom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2-5 rap-1</w:t>
            </w:r>
          </w:p>
        </w:tc>
        <w:tc>
          <w:tcPr>
            <w:tcW w:w="1223" w:type="dxa"/>
            <w:tcBorders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100.00</w:t>
            </w:r>
          </w:p>
        </w:tc>
        <w:tc>
          <w:tcPr>
            <w:tcW w:w="1223" w:type="dxa"/>
            <w:tcBorders>
              <w:left w:val="nil"/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97.75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97.75</w:t>
            </w:r>
          </w:p>
        </w:tc>
      </w:tr>
      <w:tr w:rsidR="00545769" w:rsidRPr="00545769" w:rsidTr="00545769">
        <w:tc>
          <w:tcPr>
            <w:tcW w:w="1836" w:type="dxa"/>
            <w:tcBorders>
              <w:top w:val="nil"/>
              <w:left w:val="nil"/>
              <w:bottom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1-1 rap-1</w:t>
            </w:r>
          </w:p>
        </w:tc>
        <w:tc>
          <w:tcPr>
            <w:tcW w:w="1223" w:type="dxa"/>
            <w:tcBorders>
              <w:top w:val="nil"/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97.75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100.00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99.39</w:t>
            </w:r>
          </w:p>
        </w:tc>
      </w:tr>
      <w:tr w:rsidR="00545769" w:rsidRPr="00545769" w:rsidTr="00545769">
        <w:tc>
          <w:tcPr>
            <w:tcW w:w="1836" w:type="dxa"/>
            <w:tcBorders>
              <w:top w:val="nil"/>
              <w:left w:val="nil"/>
              <w:bottom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AF092736</w:t>
            </w:r>
          </w:p>
        </w:tc>
        <w:tc>
          <w:tcPr>
            <w:tcW w:w="1223" w:type="dxa"/>
            <w:tcBorders>
              <w:top w:val="nil"/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97.75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99.39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545769" w:rsidRPr="00545769" w:rsidRDefault="00545769" w:rsidP="00A528EB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457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100.00</w:t>
            </w:r>
          </w:p>
        </w:tc>
      </w:tr>
    </w:tbl>
    <w:p w:rsidR="00545769" w:rsidRDefault="00545769"/>
    <w:p w:rsidR="00545769" w:rsidRDefault="00545769">
      <w:bookmarkStart w:id="0" w:name="_GoBack"/>
      <w:bookmarkEnd w:id="0"/>
    </w:p>
    <w:sectPr w:rsidR="00545769" w:rsidSect="00C66813">
      <w:pgSz w:w="12240" w:h="15840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13"/>
    <w:rsid w:val="00023877"/>
    <w:rsid w:val="00545769"/>
    <w:rsid w:val="009228D7"/>
    <w:rsid w:val="00A528EB"/>
    <w:rsid w:val="00C20414"/>
    <w:rsid w:val="00C66813"/>
    <w:rsid w:val="00DD417E"/>
    <w:rsid w:val="00E9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4CDD25-4E6D-4D6A-A183-82F9259F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66813"/>
  </w:style>
  <w:style w:type="table" w:styleId="TableGrid">
    <w:name w:val="Table Grid"/>
    <w:basedOn w:val="TableNormal"/>
    <w:uiPriority w:val="39"/>
    <w:rsid w:val="00C6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Silva, Marta</dc:creator>
  <cp:keywords/>
  <dc:description/>
  <cp:lastModifiedBy>da Silva, Marta</cp:lastModifiedBy>
  <cp:revision>5</cp:revision>
  <dcterms:created xsi:type="dcterms:W3CDTF">2015-06-03T21:06:00Z</dcterms:created>
  <dcterms:modified xsi:type="dcterms:W3CDTF">2015-11-06T00:02:00Z</dcterms:modified>
</cp:coreProperties>
</file>