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16" w:rsidRDefault="00C33274" w:rsidP="003D272B">
      <w:pPr>
        <w:spacing w:line="360" w:lineRule="auto"/>
        <w:jc w:val="both"/>
        <w:rPr>
          <w:b/>
        </w:rPr>
      </w:pPr>
      <w:r>
        <w:rPr>
          <w:b/>
        </w:rPr>
        <w:t>Additional file 4:</w:t>
      </w:r>
      <w:r w:rsidRPr="00C535B5">
        <w:rPr>
          <w:b/>
        </w:rPr>
        <w:t xml:space="preserve"> </w:t>
      </w:r>
      <w:r w:rsidR="00F31D16" w:rsidRPr="00C535B5">
        <w:rPr>
          <w:b/>
        </w:rPr>
        <w:t>Table S</w:t>
      </w:r>
      <w:r w:rsidR="00E6714F">
        <w:rPr>
          <w:b/>
        </w:rPr>
        <w:t>4</w:t>
      </w:r>
      <w:r w:rsidR="00F31D16" w:rsidRPr="000F1E71">
        <w:t xml:space="preserve"> Morbidity indicators in the general population before and after LLIN distribution</w:t>
      </w:r>
    </w:p>
    <w:p w:rsidR="00F31D16" w:rsidRPr="00C535B5" w:rsidRDefault="00F31D16" w:rsidP="003D272B">
      <w:pPr>
        <w:spacing w:line="360" w:lineRule="auto"/>
        <w:jc w:val="both"/>
        <w:rPr>
          <w:b/>
        </w:rPr>
      </w:pPr>
    </w:p>
    <w:tbl>
      <w:tblPr>
        <w:tblStyle w:val="TableGrid"/>
        <w:tblW w:w="100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56"/>
        <w:gridCol w:w="1843"/>
        <w:gridCol w:w="756"/>
        <w:gridCol w:w="1937"/>
        <w:gridCol w:w="1843"/>
        <w:gridCol w:w="992"/>
      </w:tblGrid>
      <w:tr w:rsidR="00F31D16" w:rsidRPr="00C535B5" w:rsidTr="000F1E71">
        <w:trPr>
          <w:trHeight w:val="255"/>
        </w:trPr>
        <w:tc>
          <w:tcPr>
            <w:tcW w:w="1951" w:type="dxa"/>
            <w:tcBorders>
              <w:bottom w:val="nil"/>
            </w:tcBorders>
            <w:noWrap/>
            <w:hideMark/>
          </w:tcPr>
          <w:p w:rsidR="00F31D16" w:rsidRPr="00C535B5" w:rsidRDefault="00F31D16" w:rsidP="007F090A">
            <w:pPr>
              <w:jc w:val="both"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1D16" w:rsidRPr="00C535B5" w:rsidRDefault="00F31D16" w:rsidP="007F090A">
            <w:pPr>
              <w:jc w:val="center"/>
              <w:rPr>
                <w:b/>
                <w:bCs/>
              </w:rPr>
            </w:pPr>
            <w:r w:rsidRPr="00C535B5">
              <w:rPr>
                <w:b/>
                <w:bCs/>
              </w:rPr>
              <w:t>Pre-LLIN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1D16" w:rsidRPr="00C535B5" w:rsidRDefault="00F31D16" w:rsidP="007F090A">
            <w:pPr>
              <w:jc w:val="center"/>
              <w:rPr>
                <w:b/>
                <w:bCs/>
              </w:rPr>
            </w:pPr>
            <w:r w:rsidRPr="00C535B5">
              <w:rPr>
                <w:b/>
                <w:bCs/>
              </w:rPr>
              <w:t>Post-LLIN</w:t>
            </w: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:rsidR="00F31D16" w:rsidRPr="00C535B5" w:rsidRDefault="00F31D16" w:rsidP="007F090A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:rsidR="00F31D16" w:rsidRPr="00C535B5" w:rsidRDefault="00F31D16" w:rsidP="007F090A">
            <w:pPr>
              <w:jc w:val="center"/>
              <w:rPr>
                <w:bCs/>
              </w:rPr>
            </w:pP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tcBorders>
              <w:top w:val="nil"/>
              <w:bottom w:val="single" w:sz="4" w:space="0" w:color="auto"/>
            </w:tcBorders>
            <w:noWrap/>
            <w:hideMark/>
          </w:tcPr>
          <w:p w:rsidR="00F31D16" w:rsidRPr="00C535B5" w:rsidRDefault="00F31D16" w:rsidP="007F090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1D16" w:rsidRPr="000F1E71" w:rsidRDefault="00C33274" w:rsidP="007F090A">
            <w:pPr>
              <w:jc w:val="center"/>
              <w:rPr>
                <w:b/>
                <w:bCs/>
                <w:i/>
              </w:rPr>
            </w:pPr>
            <w:r w:rsidRPr="000F1E71">
              <w:rPr>
                <w:b/>
                <w:bCs/>
                <w:i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1D16" w:rsidRPr="00C535B5" w:rsidRDefault="00F31D16" w:rsidP="007F090A">
            <w:pPr>
              <w:jc w:val="center"/>
              <w:rPr>
                <w:b/>
                <w:bCs/>
              </w:rPr>
            </w:pPr>
            <w:r w:rsidRPr="00C535B5">
              <w:rPr>
                <w:b/>
                <w:bCs/>
              </w:rPr>
              <w:t>% (95</w:t>
            </w:r>
            <w:r w:rsidR="00C33274">
              <w:rPr>
                <w:b/>
                <w:bCs/>
              </w:rPr>
              <w:t xml:space="preserve"> </w:t>
            </w:r>
            <w:r w:rsidRPr="00C535B5">
              <w:rPr>
                <w:b/>
                <w:bCs/>
              </w:rPr>
              <w:t>% CI)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1D16" w:rsidRPr="000F1E71" w:rsidRDefault="00C33274" w:rsidP="007F090A">
            <w:pPr>
              <w:jc w:val="center"/>
              <w:rPr>
                <w:b/>
                <w:bCs/>
                <w:i/>
              </w:rPr>
            </w:pPr>
            <w:r w:rsidRPr="000F1E71">
              <w:rPr>
                <w:b/>
                <w:bCs/>
                <w:i/>
              </w:rPr>
              <w:t>n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1D16" w:rsidRPr="00C535B5" w:rsidRDefault="00F31D16" w:rsidP="007F090A">
            <w:pPr>
              <w:jc w:val="center"/>
              <w:rPr>
                <w:b/>
                <w:bCs/>
              </w:rPr>
            </w:pPr>
            <w:r w:rsidRPr="00C535B5">
              <w:rPr>
                <w:b/>
                <w:bCs/>
              </w:rPr>
              <w:t>% (95</w:t>
            </w:r>
            <w:r w:rsidR="00C33274">
              <w:rPr>
                <w:b/>
                <w:bCs/>
              </w:rPr>
              <w:t xml:space="preserve"> </w:t>
            </w:r>
            <w:r w:rsidRPr="00C535B5">
              <w:rPr>
                <w:b/>
                <w:bCs/>
              </w:rPr>
              <w:t>% CI)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hideMark/>
          </w:tcPr>
          <w:p w:rsidR="00F31D16" w:rsidRPr="00C535B5" w:rsidRDefault="00F31D16" w:rsidP="007F090A">
            <w:pPr>
              <w:jc w:val="center"/>
              <w:rPr>
                <w:b/>
                <w:bCs/>
              </w:rPr>
            </w:pPr>
            <w:r w:rsidRPr="00C535B5">
              <w:rPr>
                <w:b/>
                <w:bCs/>
              </w:rPr>
              <w:t>Adj. OR (95</w:t>
            </w:r>
            <w:r w:rsidR="00C33274">
              <w:rPr>
                <w:b/>
                <w:bCs/>
              </w:rPr>
              <w:t xml:space="preserve"> </w:t>
            </w:r>
            <w:r w:rsidRPr="00C535B5">
              <w:rPr>
                <w:b/>
                <w:bCs/>
              </w:rPr>
              <w:t>% CI)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F31D16" w:rsidRPr="00C535B5" w:rsidRDefault="00F31D16" w:rsidP="007F090A">
            <w:pPr>
              <w:jc w:val="center"/>
              <w:rPr>
                <w:b/>
                <w:bCs/>
              </w:rPr>
            </w:pPr>
            <w:r w:rsidRPr="000F1E71">
              <w:rPr>
                <w:b/>
                <w:bCs/>
                <w:i/>
              </w:rPr>
              <w:t>P</w:t>
            </w:r>
            <w:r w:rsidRPr="00C535B5">
              <w:rPr>
                <w:b/>
                <w:bCs/>
              </w:rPr>
              <w:t>-value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tcBorders>
              <w:top w:val="single" w:sz="4" w:space="0" w:color="auto"/>
            </w:tcBorders>
            <w:noWrap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Fever &gt;</w:t>
            </w:r>
            <w:r w:rsidR="00C33274">
              <w:rPr>
                <w:b/>
              </w:rPr>
              <w:t xml:space="preserve"> </w:t>
            </w:r>
            <w:r w:rsidRPr="00C535B5">
              <w:rPr>
                <w:b/>
              </w:rPr>
              <w:t>37.5</w:t>
            </w:r>
            <w:r w:rsidR="00C33274">
              <w:rPr>
                <w:b/>
              </w:rPr>
              <w:t xml:space="preserve"> </w:t>
            </w:r>
            <w:r w:rsidRPr="00C535B5">
              <w:rPr>
                <w:b/>
              </w:rPr>
              <w:t>°C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</w:tcPr>
          <w:p w:rsidR="00F31D16" w:rsidRPr="00C535B5" w:rsidRDefault="00F31D16" w:rsidP="000F1E71">
            <w:pPr>
              <w:rPr>
                <w:b/>
              </w:rPr>
            </w:pPr>
            <w:proofErr w:type="spellStart"/>
            <w:r w:rsidRPr="00C535B5">
              <w:t>Finschhafen</w:t>
            </w:r>
            <w:proofErr w:type="spellEnd"/>
          </w:p>
        </w:tc>
        <w:tc>
          <w:tcPr>
            <w:tcW w:w="709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441</w:t>
            </w:r>
          </w:p>
        </w:tc>
        <w:tc>
          <w:tcPr>
            <w:tcW w:w="1843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0.9 (0.2, 2.3)</w:t>
            </w:r>
          </w:p>
        </w:tc>
        <w:tc>
          <w:tcPr>
            <w:tcW w:w="756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412</w:t>
            </w:r>
          </w:p>
        </w:tc>
        <w:tc>
          <w:tcPr>
            <w:tcW w:w="1937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1.9 (0.8, 3.8)</w:t>
            </w:r>
          </w:p>
        </w:tc>
        <w:tc>
          <w:tcPr>
            <w:tcW w:w="1843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2.2 (0.6, 7.3)</w:t>
            </w:r>
          </w:p>
        </w:tc>
        <w:tc>
          <w:tcPr>
            <w:tcW w:w="992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0.213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</w:tcPr>
          <w:p w:rsidR="00F31D16" w:rsidRPr="00C535B5" w:rsidRDefault="00F31D16" w:rsidP="000F1E71">
            <w:pPr>
              <w:rPr>
                <w:b/>
              </w:rPr>
            </w:pPr>
            <w:proofErr w:type="spellStart"/>
            <w:r w:rsidRPr="00C535B5">
              <w:t>Mumeng</w:t>
            </w:r>
            <w:proofErr w:type="spellEnd"/>
          </w:p>
        </w:tc>
        <w:tc>
          <w:tcPr>
            <w:tcW w:w="709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284</w:t>
            </w:r>
          </w:p>
        </w:tc>
        <w:tc>
          <w:tcPr>
            <w:tcW w:w="1843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4.2 (2.2, 7.3)</w:t>
            </w:r>
          </w:p>
        </w:tc>
        <w:tc>
          <w:tcPr>
            <w:tcW w:w="756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452</w:t>
            </w:r>
          </w:p>
        </w:tc>
        <w:tc>
          <w:tcPr>
            <w:tcW w:w="1937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2.0 (0.9, 3.7)</w:t>
            </w:r>
          </w:p>
        </w:tc>
        <w:tc>
          <w:tcPr>
            <w:tcW w:w="1843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0.3 (0.1, 0.9)</w:t>
            </w:r>
          </w:p>
        </w:tc>
        <w:tc>
          <w:tcPr>
            <w:tcW w:w="992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rPr>
                <w:b/>
              </w:rPr>
              <w:t>0.022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</w:tcPr>
          <w:p w:rsidR="00F31D16" w:rsidRPr="00C535B5" w:rsidRDefault="00F31D16" w:rsidP="000F1E71">
            <w:pPr>
              <w:rPr>
                <w:b/>
              </w:rPr>
            </w:pPr>
            <w:proofErr w:type="spellStart"/>
            <w:r w:rsidRPr="00C535B5">
              <w:t>Sausi</w:t>
            </w:r>
            <w:proofErr w:type="spellEnd"/>
          </w:p>
        </w:tc>
        <w:tc>
          <w:tcPr>
            <w:tcW w:w="709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326</w:t>
            </w:r>
          </w:p>
        </w:tc>
        <w:tc>
          <w:tcPr>
            <w:tcW w:w="1843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2.1 (0.9, 4.4)</w:t>
            </w:r>
          </w:p>
        </w:tc>
        <w:tc>
          <w:tcPr>
            <w:tcW w:w="756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411</w:t>
            </w:r>
          </w:p>
        </w:tc>
        <w:tc>
          <w:tcPr>
            <w:tcW w:w="1937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2.4 (1.2, 4.4)</w:t>
            </w:r>
          </w:p>
        </w:tc>
        <w:tc>
          <w:tcPr>
            <w:tcW w:w="1843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1.2 (0.4, 3.2)</w:t>
            </w:r>
          </w:p>
        </w:tc>
        <w:tc>
          <w:tcPr>
            <w:tcW w:w="992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0.732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</w:tcPr>
          <w:p w:rsidR="00F31D16" w:rsidRPr="00C535B5" w:rsidRDefault="00F31D16" w:rsidP="000F1E71">
            <w:pPr>
              <w:rPr>
                <w:b/>
              </w:rPr>
            </w:pPr>
            <w:proofErr w:type="spellStart"/>
            <w:r w:rsidRPr="00C535B5">
              <w:t>Tabibuga</w:t>
            </w:r>
            <w:proofErr w:type="spellEnd"/>
          </w:p>
        </w:tc>
        <w:tc>
          <w:tcPr>
            <w:tcW w:w="709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309</w:t>
            </w:r>
          </w:p>
        </w:tc>
        <w:tc>
          <w:tcPr>
            <w:tcW w:w="1843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2.6 (1.1, 5.0)</w:t>
            </w:r>
          </w:p>
        </w:tc>
        <w:tc>
          <w:tcPr>
            <w:tcW w:w="756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329</w:t>
            </w:r>
          </w:p>
        </w:tc>
        <w:tc>
          <w:tcPr>
            <w:tcW w:w="1937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0.9 (0.2, 2.6)</w:t>
            </w:r>
          </w:p>
        </w:tc>
        <w:tc>
          <w:tcPr>
            <w:tcW w:w="1843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0.3 (0.1, 1.2)</w:t>
            </w:r>
          </w:p>
        </w:tc>
        <w:tc>
          <w:tcPr>
            <w:tcW w:w="992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0.087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t>Overall</w:t>
            </w:r>
          </w:p>
        </w:tc>
        <w:tc>
          <w:tcPr>
            <w:tcW w:w="709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1</w:t>
            </w:r>
            <w:r w:rsidR="000F1E71">
              <w:t>,</w:t>
            </w:r>
            <w:r w:rsidRPr="00C535B5">
              <w:t>360</w:t>
            </w:r>
          </w:p>
        </w:tc>
        <w:tc>
          <w:tcPr>
            <w:tcW w:w="1843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2.3 (1.6, 3.2)</w:t>
            </w:r>
          </w:p>
        </w:tc>
        <w:tc>
          <w:tcPr>
            <w:tcW w:w="756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1</w:t>
            </w:r>
            <w:r w:rsidR="000F1E71">
              <w:t>,</w:t>
            </w:r>
            <w:r w:rsidRPr="00C535B5">
              <w:t>604</w:t>
            </w:r>
            <w:bookmarkStart w:id="0" w:name="_GoBack"/>
            <w:bookmarkEnd w:id="0"/>
          </w:p>
        </w:tc>
        <w:tc>
          <w:tcPr>
            <w:tcW w:w="1937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1.9 (1.3, 2.7)</w:t>
            </w:r>
          </w:p>
        </w:tc>
        <w:tc>
          <w:tcPr>
            <w:tcW w:w="1843" w:type="dxa"/>
            <w:noWrap/>
          </w:tcPr>
          <w:p w:rsidR="00F31D16" w:rsidRPr="00C535B5" w:rsidRDefault="00F31D16" w:rsidP="000F1E71">
            <w:pPr>
              <w:rPr>
                <w:bCs/>
              </w:rPr>
            </w:pPr>
            <w:r w:rsidRPr="00C535B5">
              <w:rPr>
                <w:bCs/>
              </w:rPr>
              <w:t>0.7 (0.4, 1.2)</w:t>
            </w:r>
          </w:p>
        </w:tc>
        <w:tc>
          <w:tcPr>
            <w:tcW w:w="992" w:type="dxa"/>
            <w:noWrap/>
          </w:tcPr>
          <w:p w:rsidR="00F31D16" w:rsidRPr="00C535B5" w:rsidRDefault="00F31D16" w:rsidP="000F1E71">
            <w:pPr>
              <w:rPr>
                <w:b/>
                <w:bCs/>
              </w:rPr>
            </w:pPr>
            <w:r w:rsidRPr="00C535B5">
              <w:t>0.208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Reported fever</w:t>
            </w:r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  <w:bCs/>
              </w:rPr>
            </w:pP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Finschhafen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445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18.4 (14.9, 22.3)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416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11.8 (8.8, 15.3)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0.6 (0.4, 0.9)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0.008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Mumeng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287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13.6 (9.8, 18.1)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450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6.2 (4.2, 8.9)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0.4 (0.2, 0.7)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0.001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Sausi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327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7.6 (5, 11.1)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411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2.2 (1, 4.1)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0.3 (0.1, 0.6)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0.001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Tabibuga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305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16.1 (12.1, 20.7)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328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12.5 (9.1, 16.6)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0.8 (0.5, 1.2)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r w:rsidRPr="00C535B5">
              <w:t>0.266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r w:rsidRPr="00C535B5">
              <w:t>Overall</w:t>
            </w:r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1</w:t>
            </w:r>
            <w:r w:rsidR="000F1E71">
              <w:t>,</w:t>
            </w:r>
            <w:r w:rsidRPr="00C535B5">
              <w:t>364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14.3 (12.5, 16.3)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1</w:t>
            </w:r>
            <w:r w:rsidR="000F1E71">
              <w:t>,</w:t>
            </w:r>
            <w:r w:rsidRPr="00C535B5">
              <w:t>605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7.9 (6.6, 9.3)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0.5 (0.4, 0.7)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&lt;</w:t>
            </w:r>
            <w:r w:rsidR="00C33274">
              <w:rPr>
                <w:b/>
              </w:rPr>
              <w:t xml:space="preserve"> </w:t>
            </w:r>
            <w:r w:rsidRPr="00C535B5">
              <w:rPr>
                <w:b/>
              </w:rPr>
              <w:t>0.001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Anaemia</w:t>
            </w:r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/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Finschhafen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446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76.7 (72.5, 80.5)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415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58.8 (53.9, 63.6)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0.4 (0.3, 0.6)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&lt;</w:t>
            </w:r>
            <w:r w:rsidR="00C33274">
              <w:rPr>
                <w:b/>
              </w:rPr>
              <w:t xml:space="preserve"> </w:t>
            </w:r>
            <w:r w:rsidRPr="00C535B5">
              <w:rPr>
                <w:b/>
              </w:rPr>
              <w:t>0.001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Mumeng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171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65.5 (57.9, 72.6)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453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38.6 (34.1, 43.3)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0.2 (0.2, 0.4)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&lt;</w:t>
            </w:r>
            <w:r w:rsidR="00C33274">
              <w:rPr>
                <w:b/>
              </w:rPr>
              <w:t xml:space="preserve"> </w:t>
            </w:r>
            <w:r w:rsidRPr="00C535B5">
              <w:rPr>
                <w:b/>
              </w:rPr>
              <w:t>0.001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Sausi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320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67.2 (61.7, 72.3)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410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66.1 (61.3, 70.7)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0.9 (0.7, 1.3)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r w:rsidRPr="00C535B5">
              <w:t>0.728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Tabibuga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308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58.8 (53, 64.3)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325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34.8 (29.6, 40.2)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0.3 (0.2, 0.5)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&lt;</w:t>
            </w:r>
            <w:r w:rsidR="00C33274">
              <w:rPr>
                <w:b/>
              </w:rPr>
              <w:t xml:space="preserve"> </w:t>
            </w:r>
            <w:r w:rsidRPr="00C535B5">
              <w:rPr>
                <w:b/>
              </w:rPr>
              <w:t>0.001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r w:rsidRPr="00C535B5">
              <w:t>Overall</w:t>
            </w:r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1</w:t>
            </w:r>
            <w:r w:rsidR="000F1E71">
              <w:t>,</w:t>
            </w:r>
            <w:r w:rsidRPr="00C535B5">
              <w:t>245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68.3 (65.6, 70.9)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1</w:t>
            </w:r>
            <w:r w:rsidR="000F1E71">
              <w:t>,</w:t>
            </w:r>
            <w:r w:rsidRPr="00C535B5">
              <w:t>603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50.1 (47.6, 52.6)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0.4 (0.4, 0.5)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&lt;</w:t>
            </w:r>
            <w:r w:rsidR="00C33274">
              <w:rPr>
                <w:b/>
              </w:rPr>
              <w:t xml:space="preserve"> </w:t>
            </w:r>
            <w:r w:rsidRPr="00C535B5">
              <w:rPr>
                <w:b/>
              </w:rPr>
              <w:t>0.001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Severe anaemia</w:t>
            </w:r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/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Finschhafen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446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5.6 (3.7, 8.2)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415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2.4 (1.2, 4.4)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0.4 (0.2, 1.0)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0.037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Mumeng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171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5.3 (2.4, 9.8)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453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2.6 (1.4, 4.6)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0.4 (0.2, 1.1)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r w:rsidRPr="00C535B5">
              <w:t>0.067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Sausi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320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3.8 (2, 6.5)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410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2.7 (1.3, 4.7)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0.7 (0.3, 1.7)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r w:rsidRPr="00C535B5">
              <w:t>0.429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proofErr w:type="spellStart"/>
            <w:r w:rsidRPr="00C535B5">
              <w:t>Tabibuga</w:t>
            </w:r>
            <w:proofErr w:type="spellEnd"/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308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4.9 (2.8, 7.9)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325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1.8 (0.7, 4)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0.4 (0.1, 0.9)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0.035</w:t>
            </w:r>
          </w:p>
        </w:tc>
      </w:tr>
      <w:tr w:rsidR="00F31D16" w:rsidRPr="00C535B5" w:rsidTr="000F1E71">
        <w:trPr>
          <w:trHeight w:val="255"/>
        </w:trPr>
        <w:tc>
          <w:tcPr>
            <w:tcW w:w="1951" w:type="dxa"/>
            <w:noWrap/>
            <w:hideMark/>
          </w:tcPr>
          <w:p w:rsidR="00F31D16" w:rsidRPr="00C535B5" w:rsidRDefault="00F31D16" w:rsidP="000F1E71">
            <w:r w:rsidRPr="00C535B5">
              <w:t>Overall</w:t>
            </w:r>
          </w:p>
        </w:tc>
        <w:tc>
          <w:tcPr>
            <w:tcW w:w="709" w:type="dxa"/>
            <w:noWrap/>
            <w:hideMark/>
          </w:tcPr>
          <w:p w:rsidR="00F31D16" w:rsidRPr="00C535B5" w:rsidRDefault="00F31D16" w:rsidP="000F1E71">
            <w:r w:rsidRPr="00C535B5">
              <w:t>1</w:t>
            </w:r>
            <w:r w:rsidR="000F1E71">
              <w:t>,</w:t>
            </w:r>
            <w:r w:rsidRPr="00C535B5">
              <w:t>245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4.9 (3.8, 6.2)</w:t>
            </w:r>
          </w:p>
        </w:tc>
        <w:tc>
          <w:tcPr>
            <w:tcW w:w="756" w:type="dxa"/>
            <w:noWrap/>
            <w:hideMark/>
          </w:tcPr>
          <w:p w:rsidR="00F31D16" w:rsidRPr="00C535B5" w:rsidRDefault="00F31D16" w:rsidP="000F1E71">
            <w:r w:rsidRPr="00C535B5">
              <w:t>1</w:t>
            </w:r>
            <w:r w:rsidR="000F1E71">
              <w:t>,</w:t>
            </w:r>
            <w:r w:rsidRPr="00C535B5">
              <w:t>603</w:t>
            </w:r>
          </w:p>
        </w:tc>
        <w:tc>
          <w:tcPr>
            <w:tcW w:w="1937" w:type="dxa"/>
            <w:noWrap/>
            <w:hideMark/>
          </w:tcPr>
          <w:p w:rsidR="00F31D16" w:rsidRPr="00C535B5" w:rsidRDefault="00F31D16" w:rsidP="000F1E71">
            <w:r w:rsidRPr="00C535B5">
              <w:t>2.4 (1.7, 3.3)</w:t>
            </w:r>
          </w:p>
        </w:tc>
        <w:tc>
          <w:tcPr>
            <w:tcW w:w="1843" w:type="dxa"/>
            <w:noWrap/>
            <w:hideMark/>
          </w:tcPr>
          <w:p w:rsidR="00F31D16" w:rsidRPr="00C535B5" w:rsidRDefault="00F31D16" w:rsidP="000F1E71">
            <w:r w:rsidRPr="00C535B5">
              <w:t>0.5 (0.3, 0.7)</w:t>
            </w:r>
          </w:p>
        </w:tc>
        <w:tc>
          <w:tcPr>
            <w:tcW w:w="992" w:type="dxa"/>
            <w:noWrap/>
            <w:hideMark/>
          </w:tcPr>
          <w:p w:rsidR="00F31D16" w:rsidRPr="00C535B5" w:rsidRDefault="00F31D16" w:rsidP="000F1E71">
            <w:pPr>
              <w:rPr>
                <w:b/>
              </w:rPr>
            </w:pPr>
            <w:r w:rsidRPr="00C535B5">
              <w:rPr>
                <w:b/>
              </w:rPr>
              <w:t>&lt;</w:t>
            </w:r>
            <w:r w:rsidR="00C33274">
              <w:rPr>
                <w:b/>
              </w:rPr>
              <w:t xml:space="preserve"> </w:t>
            </w:r>
            <w:r w:rsidRPr="00C535B5">
              <w:rPr>
                <w:b/>
              </w:rPr>
              <w:t>0.001</w:t>
            </w:r>
          </w:p>
        </w:tc>
      </w:tr>
    </w:tbl>
    <w:p w:rsidR="00BB01B3" w:rsidRPr="007F6B08" w:rsidRDefault="00BB01B3" w:rsidP="005621EA">
      <w:pPr>
        <w:rPr>
          <w:rFonts w:cs="Arial"/>
        </w:rPr>
      </w:pPr>
    </w:p>
    <w:sectPr w:rsidR="00BB01B3" w:rsidRPr="007F6B08" w:rsidSect="000F1E71"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9AC" w:rsidRDefault="00F029AC">
      <w:r>
        <w:separator/>
      </w:r>
    </w:p>
  </w:endnote>
  <w:endnote w:type="continuationSeparator" w:id="0">
    <w:p w:rsidR="00F029AC" w:rsidRDefault="00F0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338" w:rsidRDefault="003D272B">
    <w:pPr>
      <w:pStyle w:val="Footer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0F1E71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9AC" w:rsidRDefault="00F029AC">
      <w:r>
        <w:separator/>
      </w:r>
    </w:p>
  </w:footnote>
  <w:footnote w:type="continuationSeparator" w:id="0">
    <w:p w:rsidR="00F029AC" w:rsidRDefault="00F02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16"/>
    <w:rsid w:val="000149A4"/>
    <w:rsid w:val="0004703A"/>
    <w:rsid w:val="000925B7"/>
    <w:rsid w:val="000F1E71"/>
    <w:rsid w:val="00180CC6"/>
    <w:rsid w:val="00236859"/>
    <w:rsid w:val="002370F9"/>
    <w:rsid w:val="002755D5"/>
    <w:rsid w:val="00275F38"/>
    <w:rsid w:val="002A467B"/>
    <w:rsid w:val="002E59F7"/>
    <w:rsid w:val="00366656"/>
    <w:rsid w:val="00366A83"/>
    <w:rsid w:val="003916FE"/>
    <w:rsid w:val="003D272B"/>
    <w:rsid w:val="004862BD"/>
    <w:rsid w:val="004A05B8"/>
    <w:rsid w:val="004D4C9F"/>
    <w:rsid w:val="005621EA"/>
    <w:rsid w:val="00590E6E"/>
    <w:rsid w:val="005A37BE"/>
    <w:rsid w:val="00644FE5"/>
    <w:rsid w:val="00671A9F"/>
    <w:rsid w:val="00714C2A"/>
    <w:rsid w:val="007307E2"/>
    <w:rsid w:val="007338A1"/>
    <w:rsid w:val="00743366"/>
    <w:rsid w:val="00760D6B"/>
    <w:rsid w:val="007E03EC"/>
    <w:rsid w:val="007F48CF"/>
    <w:rsid w:val="007F6B08"/>
    <w:rsid w:val="00810382"/>
    <w:rsid w:val="00845024"/>
    <w:rsid w:val="00880600"/>
    <w:rsid w:val="00907B2A"/>
    <w:rsid w:val="00950A86"/>
    <w:rsid w:val="009B54DE"/>
    <w:rsid w:val="009B77C9"/>
    <w:rsid w:val="009C0910"/>
    <w:rsid w:val="009C6935"/>
    <w:rsid w:val="009D719A"/>
    <w:rsid w:val="00A74174"/>
    <w:rsid w:val="00A7510A"/>
    <w:rsid w:val="00B16AB5"/>
    <w:rsid w:val="00B43743"/>
    <w:rsid w:val="00B60551"/>
    <w:rsid w:val="00B723E1"/>
    <w:rsid w:val="00BB01B3"/>
    <w:rsid w:val="00BB5F5A"/>
    <w:rsid w:val="00BF5110"/>
    <w:rsid w:val="00BF6EB2"/>
    <w:rsid w:val="00C209E4"/>
    <w:rsid w:val="00C33274"/>
    <w:rsid w:val="00C767F6"/>
    <w:rsid w:val="00C96890"/>
    <w:rsid w:val="00CA7624"/>
    <w:rsid w:val="00D11DE7"/>
    <w:rsid w:val="00D87740"/>
    <w:rsid w:val="00DF49FF"/>
    <w:rsid w:val="00E47E63"/>
    <w:rsid w:val="00E523C9"/>
    <w:rsid w:val="00E6714F"/>
    <w:rsid w:val="00E95B17"/>
    <w:rsid w:val="00EC0909"/>
    <w:rsid w:val="00ED1393"/>
    <w:rsid w:val="00ED7ED0"/>
    <w:rsid w:val="00F029AC"/>
    <w:rsid w:val="00F31A7D"/>
    <w:rsid w:val="00F31D16"/>
    <w:rsid w:val="00F36410"/>
    <w:rsid w:val="00F71DFB"/>
    <w:rsid w:val="00FA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1D1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31D16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rsid w:val="00F31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31D16"/>
  </w:style>
  <w:style w:type="paragraph" w:styleId="BalloonText">
    <w:name w:val="Balloon Text"/>
    <w:basedOn w:val="Normal"/>
    <w:link w:val="BalloonTextChar"/>
    <w:uiPriority w:val="99"/>
    <w:semiHidden/>
    <w:unhideWhenUsed/>
    <w:rsid w:val="00C332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274"/>
    <w:rPr>
      <w:rFonts w:ascii="Segoe UI" w:eastAsia="Times New Roman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31D1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31D16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rsid w:val="00F31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31D16"/>
  </w:style>
  <w:style w:type="paragraph" w:styleId="BalloonText">
    <w:name w:val="Balloon Text"/>
    <w:basedOn w:val="Normal"/>
    <w:link w:val="BalloonTextChar"/>
    <w:uiPriority w:val="99"/>
    <w:semiHidden/>
    <w:unhideWhenUsed/>
    <w:rsid w:val="00C332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274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2016-06-04T14:53:00Z</dcterms:created>
  <dcterms:modified xsi:type="dcterms:W3CDTF">2016-06-04T14:54:00Z</dcterms:modified>
</cp:coreProperties>
</file>