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BAC" w:rsidRPr="0054020D" w:rsidRDefault="00A80BAC" w:rsidP="00A80BA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Theme="minorEastAsia" w:hAnsi="Times New Roman" w:hint="eastAsia"/>
          <w:bCs/>
          <w:kern w:val="0"/>
          <w:sz w:val="24"/>
          <w:szCs w:val="24"/>
          <w:lang w:val="en-GB"/>
        </w:rPr>
      </w:pPr>
      <w:bookmarkStart w:id="0" w:name="_GoBack"/>
      <w:bookmarkEnd w:id="0"/>
      <w:r w:rsidRPr="00015FC7">
        <w:rPr>
          <w:rFonts w:ascii="Times New Roman" w:eastAsiaTheme="minorEastAsia" w:hAnsi="Times New Roman"/>
          <w:b/>
          <w:kern w:val="0"/>
          <w:sz w:val="24"/>
          <w:szCs w:val="24"/>
          <w:lang w:val="en-GB"/>
        </w:rPr>
        <w:t xml:space="preserve">Additional file </w:t>
      </w:r>
      <w:r w:rsidR="0011135C">
        <w:rPr>
          <w:rFonts w:ascii="Times New Roman" w:eastAsiaTheme="minorEastAsia" w:hAnsi="Times New Roman" w:hint="eastAsia"/>
          <w:b/>
          <w:kern w:val="0"/>
          <w:sz w:val="24"/>
          <w:szCs w:val="24"/>
          <w:lang w:val="en-GB"/>
        </w:rPr>
        <w:t>2</w:t>
      </w:r>
      <w:r w:rsidRPr="00015FC7">
        <w:rPr>
          <w:rFonts w:ascii="Times New Roman" w:eastAsiaTheme="minorEastAsia" w:hAnsi="Times New Roman"/>
          <w:b/>
          <w:kern w:val="0"/>
          <w:sz w:val="24"/>
          <w:szCs w:val="24"/>
          <w:lang w:val="en-GB"/>
        </w:rPr>
        <w:t>: Table S</w:t>
      </w:r>
      <w:r w:rsidR="0011135C">
        <w:rPr>
          <w:rFonts w:ascii="Times New Roman" w:eastAsiaTheme="minorEastAsia" w:hAnsi="Times New Roman" w:hint="eastAsia"/>
          <w:b/>
          <w:kern w:val="0"/>
          <w:sz w:val="24"/>
          <w:szCs w:val="24"/>
          <w:lang w:val="en-GB"/>
        </w:rPr>
        <w:t>2</w:t>
      </w:r>
      <w:r w:rsidRPr="00015FC7">
        <w:rPr>
          <w:rFonts w:ascii="Times New Roman" w:eastAsiaTheme="minorEastAsia" w:hAnsi="Times New Roman"/>
          <w:b/>
          <w:kern w:val="0"/>
          <w:sz w:val="24"/>
          <w:szCs w:val="24"/>
          <w:lang w:val="en-GB"/>
        </w:rPr>
        <w:t>.</w:t>
      </w:r>
      <w:r w:rsidR="0054020D" w:rsidRPr="0054020D">
        <w:rPr>
          <w:rFonts w:ascii="Times New Roman" w:hAnsi="Times New Roman"/>
          <w:bCs/>
          <w:kern w:val="0"/>
          <w:sz w:val="24"/>
          <w:szCs w:val="24"/>
          <w:lang w:val="en-GB"/>
        </w:rPr>
        <w:t xml:space="preserve"> Name, sequence, location, normalized expression of miRNAs from the midguts adult female </w:t>
      </w:r>
      <w:r w:rsidR="0054020D" w:rsidRPr="0054020D">
        <w:rPr>
          <w:rFonts w:ascii="Times New Roman" w:hAnsi="Times New Roman"/>
          <w:bCs/>
          <w:i/>
          <w:kern w:val="0"/>
          <w:sz w:val="24"/>
          <w:szCs w:val="24"/>
          <w:lang w:val="en-GB"/>
        </w:rPr>
        <w:t>Ae.albopictus</w:t>
      </w:r>
      <w:r w:rsidR="0054020D" w:rsidRPr="0054020D">
        <w:rPr>
          <w:rFonts w:ascii="Times New Roman" w:hAnsi="Times New Roman"/>
          <w:bCs/>
          <w:kern w:val="0"/>
          <w:sz w:val="24"/>
          <w:szCs w:val="24"/>
          <w:lang w:val="en-GB"/>
        </w:rPr>
        <w:t xml:space="preserve"> mosquitoes</w:t>
      </w:r>
    </w:p>
    <w:tbl>
      <w:tblPr>
        <w:tblpPr w:leftFromText="180" w:rightFromText="180" w:vertAnchor="page" w:horzAnchor="margin" w:tblpY="1996"/>
        <w:tblW w:w="11117" w:type="dxa"/>
        <w:tblLook w:val="04A0"/>
      </w:tblPr>
      <w:tblGrid>
        <w:gridCol w:w="1920"/>
        <w:gridCol w:w="3858"/>
        <w:gridCol w:w="1843"/>
        <w:gridCol w:w="1016"/>
        <w:gridCol w:w="1240"/>
        <w:gridCol w:w="1240"/>
      </w:tblGrid>
      <w:tr w:rsidR="0054020D" w:rsidRPr="008B6689" w:rsidTr="0054020D">
        <w:trPr>
          <w:trHeight w:val="285"/>
        </w:trPr>
        <w:tc>
          <w:tcPr>
            <w:tcW w:w="192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B6689" w:rsidRDefault="0054020D" w:rsidP="0054020D">
            <w:pPr>
              <w:jc w:val="left"/>
              <w:rPr>
                <w:rFonts w:ascii="Times New Roman" w:eastAsia="宋体" w:hAnsi="Times New Roman"/>
                <w:b/>
                <w:bCs/>
                <w:kern w:val="0"/>
                <w:sz w:val="22"/>
              </w:rPr>
            </w:pPr>
            <w:r w:rsidRPr="008B6689"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>miRNA family</w:t>
            </w:r>
          </w:p>
        </w:tc>
        <w:tc>
          <w:tcPr>
            <w:tcW w:w="385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B6689" w:rsidRDefault="0054020D" w:rsidP="0054020D">
            <w:pPr>
              <w:jc w:val="left"/>
              <w:rPr>
                <w:rFonts w:ascii="Times New Roman" w:eastAsia="宋体" w:hAnsi="Times New Roman"/>
                <w:b/>
                <w:bCs/>
                <w:kern w:val="0"/>
                <w:sz w:val="22"/>
              </w:rPr>
            </w:pPr>
            <w:r w:rsidRPr="008B6689"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>Sequence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B6689" w:rsidRDefault="0054020D" w:rsidP="0054020D">
            <w:pPr>
              <w:jc w:val="center"/>
              <w:rPr>
                <w:rFonts w:ascii="Times New Roman" w:eastAsia="宋体" w:hAnsi="Times New Roman"/>
                <w:b/>
                <w:bCs/>
                <w:kern w:val="0"/>
                <w:sz w:val="22"/>
              </w:rPr>
            </w:pPr>
            <w:r w:rsidRPr="008B6689"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>Supercontig</w:t>
            </w:r>
          </w:p>
        </w:tc>
        <w:tc>
          <w:tcPr>
            <w:tcW w:w="3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B6689" w:rsidRDefault="0054020D" w:rsidP="0054020D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kern w:val="0"/>
                <w:sz w:val="22"/>
              </w:rPr>
            </w:pPr>
            <w:r w:rsidRPr="008B6689"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>Normalized reads</w:t>
            </w:r>
            <w:r w:rsidRPr="006E2CB9">
              <w:rPr>
                <w:rFonts w:ascii="Times New Roman" w:eastAsia="宋体" w:hAnsi="Times New Roman" w:hint="eastAsia"/>
                <w:b/>
                <w:bCs/>
                <w:kern w:val="0"/>
                <w:sz w:val="22"/>
                <w:vertAlign w:val="superscript"/>
              </w:rPr>
              <w:t>a</w:t>
            </w:r>
          </w:p>
        </w:tc>
      </w:tr>
      <w:tr w:rsidR="0054020D" w:rsidRPr="008B6689" w:rsidTr="0054020D">
        <w:trPr>
          <w:trHeight w:val="285"/>
        </w:trPr>
        <w:tc>
          <w:tcPr>
            <w:tcW w:w="192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B6689" w:rsidRDefault="0054020D" w:rsidP="0054020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385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B6689" w:rsidRDefault="0054020D" w:rsidP="0054020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B6689" w:rsidRDefault="0054020D" w:rsidP="0054020D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B6689" w:rsidRDefault="0054020D" w:rsidP="0054020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kern w:val="0"/>
                <w:sz w:val="22"/>
              </w:rPr>
            </w:pPr>
            <w:r w:rsidRPr="008B6689"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 xml:space="preserve"> C1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B6689" w:rsidRDefault="0054020D" w:rsidP="0054020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kern w:val="0"/>
                <w:sz w:val="22"/>
              </w:rPr>
            </w:pPr>
            <w:r w:rsidRPr="008B6689"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 xml:space="preserve"> B1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B6689" w:rsidRDefault="0054020D" w:rsidP="0054020D">
            <w:pPr>
              <w:widowControl/>
              <w:jc w:val="left"/>
              <w:rPr>
                <w:rFonts w:ascii="Times New Roman" w:eastAsia="宋体" w:hAnsi="Times New Roman"/>
                <w:b/>
                <w:bCs/>
                <w:kern w:val="0"/>
                <w:sz w:val="22"/>
              </w:rPr>
            </w:pPr>
            <w:r w:rsidRPr="008B6689">
              <w:rPr>
                <w:rFonts w:ascii="Times New Roman" w:eastAsia="宋体" w:hAnsi="Times New Roman"/>
                <w:b/>
                <w:bCs/>
                <w:kern w:val="0"/>
                <w:sz w:val="22"/>
              </w:rPr>
              <w:t xml:space="preserve"> D1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single" w:sz="4" w:space="0" w:color="auto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aal-bantam-3p</w:t>
            </w:r>
          </w:p>
        </w:tc>
        <w:tc>
          <w:tcPr>
            <w:tcW w:w="3858" w:type="dxa"/>
            <w:tcBorders>
              <w:top w:val="single" w:sz="4" w:space="0" w:color="auto"/>
              <w:left w:val="nil"/>
              <w:bottom w:val="single" w:sz="8" w:space="0" w:color="E4E9EB"/>
              <w:right w:val="single" w:sz="8" w:space="0" w:color="E4E9EB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TGAGATCATTTTGAAAGCTGATT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1.490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193.37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24.55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59.51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aal-bantam-5p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CCGGTTTTCATTTTCGATCTGACT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1.490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2.57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0.83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1.59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aal-let-7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TGAGGTAGTTGGTTGTATAGT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1.430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917.07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154.83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347.22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TGGAATGTAAAGAAGTATGGAG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1.812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17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271.37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969.62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205.56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aal-miR-10-3p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CAAATTCGGTTCTAGAGAGGTTT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1.440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17.43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0.83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3.68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aal-miR-10-5P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ACCCTGTAGATCCGAATTTGTT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1.440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3.39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0.35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0.70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aal-miR-100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AACCCGTAGATCCGAACTTGTG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1.430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114.84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21.42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26.65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aal-miR-100-3p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CAAGAACGGATGTATGGGATTC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1.430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88.56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24.97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43.65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aal-miR-1000-5p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ATATTGTCCTGTCACAGCAGTA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1.187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0.82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1.39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10.09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aal-miR-11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CATCACAGTCTGAGTTCTTGCT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1.744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70.66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10.78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17.00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aal-miR-11-5p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CAAGAACTCCGGCTGTGACCTGTG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1.744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17.79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2.57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4.06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aal-miR-1175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TGAGATTCTACTTCTCCGACTTAA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1.125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202.06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46.95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142.62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aal-miR-1175-5p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AAGTGGAGTAGTGGTCTCATCG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1.125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918.15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523.76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620.47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aal-miR-12-3p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CAGTACTTATGTTATGCTCTCT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1.680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61.71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8.49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20.87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aal-miR-12-5p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TGAGTATTACATCAGGTACTGGT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1.680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216.05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34.78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79.18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aal-miR-124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TAAGGCACGCGGTGAATGCCAA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1.600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2.30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0.01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aal-miR-125-3p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ACAAGTTTTGATCTCCGGTAT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1.430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30.65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6.75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8.12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aal-miR-125-5p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TCCCTGAGACCCTAACTTGTGA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1.430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54.82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11.06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12.12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aal-miR-13-3p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TATCACAGCCATTTTGACGAGTT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1.268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47.42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15.16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38.26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aal-miR-13-5p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TCGTAAAAATGGTTGTGCTGTG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1.268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18.62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4.73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7.80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aal-miR-133b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TTGGTCCCCTTCAACCAGCT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1.778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0.02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aal-miR-137-1-3p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TATTGCTTGAGAATACACGTAG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1.119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6.43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1.04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2.22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aal-miR-137-1-5p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ACGCGTATTCTTGGGTTATTAAC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1.119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6.53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1.04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6.53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aal-miR-14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TCAGTCTTTTTCTCTCTCCTA(T)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1.249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100.39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26.92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37.49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lastRenderedPageBreak/>
              <w:t>aal-miR-184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TGGACGGAGAACTGATAAGGGC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1.496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38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078.96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730.23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988.05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aal-miR-1889-3p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CACGTTACAGATTGGGGTTTCC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1.680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2.73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0.35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0.50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aal-miR-1889-5p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TAATCTCAAATTGTAACAGTGG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1.680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6.43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1.60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4.06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aal-miR-1890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TGAAATCTTTGATTAGGTCTGG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1.204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0.35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0.35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aal-miR-1891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TGAGGAGTTAATTTGCGTGTTT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1.466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0.91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1.97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aal-miR-190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AGATATGTTTGATATTCTTGGTTGT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1.195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96.22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11.41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20.37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aal-miR-190-3p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CCCAGGAATCAAACATATTATTA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1.195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1.39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0.42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0.76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aal-miR-193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AACTGGCCTACAAAGTCCCAG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1.436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aal-miR-193-5p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TGGGCTTGCGGGCGACTTG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1.436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3.14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53.14 </w:t>
            </w:r>
          </w:p>
        </w:tc>
        <w:tc>
          <w:tcPr>
            <w:tcW w:w="1240" w:type="dxa"/>
            <w:tcBorders>
              <w:top w:val="single" w:sz="8" w:space="0" w:color="E4E9EB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249.58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aal-miR-210-3p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TTGTGCGTGTGACAACGGCTAT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1.512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1.60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1.97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aal-miR-252-5p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CTAAGTACTAGTGCCGCAGGAG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1.560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2.16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1.33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aal-miR-252-3p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CTGCTGCCCAAGTGCTTATCG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1.560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aal-miR-263a-3p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CGTGTTCTGGCAGTGGCATCCC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1.981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7.41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2.09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2.79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aal-miR-263a-5p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AATGGCACTGGAAGAATTCACGG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1.981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7.41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2.09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2.79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aal-miR-275-3p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TCAGGTACCTGAAGTAGCGCG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1.240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733.40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718.11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130.06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aal-miR-275-5p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CGCGCTAAGCAGGAACCGAGACT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1.240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10.13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5.22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6.47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aal-miR-276-3p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TAGGAACTTCATACCGTGCTCT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1.134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129.63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96.96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572.25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aal-miR-276-5p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AGCGAGGTATAGAGTTCCTACG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1.134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277.14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44.38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114.51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aal-miR-2765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TGGTAACTCCACCACCGTTGGC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1.100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6.63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2.64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4.63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aal-miR-277-3p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TAAATGCACTATCTGGTACGACA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1.265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38.21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7.86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18.91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aal-miR-277-5p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CGTGTCAGAAGTGCATTTACA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1.265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1.39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0.62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aal-miR-278-3p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TCGGTGGGACTTTCGTCCGTTT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1.160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0.35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0.14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aal-miR-278-5p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ACGGACGATAGTCTTCAGCGGCC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1.160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1.02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1.98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2.66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aal-miR-279-5p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GATGGGTGTGAATCTAGTGTTTCACA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1.437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1.65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2.14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aal-miR-279-3p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TGACTAGATCCACACTCATTAA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1.437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34.61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5.98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17.57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aal-miR-2796-5p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AGGGGTTTCTTTCGGCCTCCAG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1.309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0.97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0.53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0.46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aal-miR-2796-3p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GTAGGCCGGCGGAAACTACTTG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1.309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834.26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58.50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185.13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lastRenderedPageBreak/>
              <w:t>aal-miR-281-3p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TGTCATGGAATTGCTCTCTTTA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1.957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106.92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21.63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31.59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aal-miR-281-5p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AAGAGAGCTATCCGTCGACAGT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1.957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12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820.51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636.80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943.81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aal-miR-283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CAATATCAGCTGGTAATTCTG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1.680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45.10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7.72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12.56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aal-miR-283-5p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AATATCAGCTGGTAATTCTG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1.680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48.80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7.86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12.56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aal-miR-285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TAGCACCATTCGAAATCAGTAC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1.230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aal-miR-2940-3p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TGTCGACAGGGAGATAAATCACT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1.222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198.87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101.00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197.56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aal-miR-2940-5p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TGGTTTATCTTATCTGTCGAGGCA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1.222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350.11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016.59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746.21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aal-miR-2941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TAGTACGGCTAGAACTCCACGGA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1.385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19.54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2.16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1.27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aal-miR-2942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TATTCGAGACTTCACGAGTTAAT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1.245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16.41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4.80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6.66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aal-miR-2943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TTAAGTAGGCACTTGCAGGCAA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1.348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11.06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1.39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2.41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aal-miR-2944b-5p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GAAGGAACTCCCGGTGTGATAT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1.464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0.14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2.88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aal-miR-2945-3p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TGACTAGAGGCAGACTCGTTT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1.430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273.86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166.87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317.02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aal-miR-2945-5p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AGCGGGTCTGTTTCTAGTGTCATG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1.430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0.15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0.89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0.44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aal-miR-2946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TAGTACGGAAAAGATATGGGGA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1.385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0.20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aal-miR-2a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TCACAGCCAGCTTTGATGAGC</w:t>
            </w:r>
            <w:r w:rsidRPr="00846A9E">
              <w:rPr>
                <w:rFonts w:ascii="Times New Roman" w:eastAsia="宋体" w:hAnsi="宋体"/>
                <w:kern w:val="0"/>
                <w:sz w:val="20"/>
                <w:szCs w:val="20"/>
              </w:rPr>
              <w:t>（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</w:t>
            </w:r>
            <w:r w:rsidRPr="00846A9E">
              <w:rPr>
                <w:rFonts w:ascii="Times New Roman" w:eastAsia="宋体" w:hAnsi="宋体"/>
                <w:kern w:val="0"/>
                <w:sz w:val="20"/>
                <w:szCs w:val="20"/>
              </w:rPr>
              <w:t>）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1.268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99.56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47.30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99.48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aal-miR-2a-3p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TATCACAGCCAGCTTTGAAGA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1.268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61.10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16.83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30.58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aal-miR-2a-5p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ACTCTCAAAGTGGCTGTGAAAT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1.268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14.19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4.03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4.63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aal-mir-2b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TATCACAGCCAGCTTTGATGAGCT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1.268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56.31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44.24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97.32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aal-miR-305-3p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CGGCACATGTTGGAGTACACTTA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1.240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66.24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46.67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55.13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aal-miR-305-5p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ATTGTACTTCATCAGGTGCTCTGG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1.240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32.86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26.43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49.55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aal-miR-306-3p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GAGAGCACCTCGGTATCTAAGC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1.785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0.14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aal-miR-306-5p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TCAGGTACTGAGTGACTCTCA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1.785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5.14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0.90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3.05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aal-miR-308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AATCACAGGAGTATACTGTGAG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1.107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2.01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0.35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4.01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aal-miR-308-5p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CGCGGTATATTCTTGTGGCTTG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1.107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090.88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324.48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452.60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aal-miR-31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TGGCAAGATGTTGGCATAGCTGA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1.636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590.80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82.22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155.75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aal-miR-31-3p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AGCTATTCAACTTCTTGTCTAT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1.636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6.84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3.43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aal-miR-316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TGTCTTTTTCCGCTTACTGCCG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1.289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42.27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15.51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45.81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lastRenderedPageBreak/>
              <w:t>aal-miR-317-3p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TGAACACAGCTGGTGGTATCTCA(G)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1.265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820.63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469.71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040.59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aal-miR-317-5p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GGGATACACCCTGTGCTCGCT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1.265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3.75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0.42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0.82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aal-miR-33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GTGCATTGTAGTTGCATTGCA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1.487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186.17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28.52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68.96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aal-miR-34-3p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CAACCACTATCCGCCCTGCCGCC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1.265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6.02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1.04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2.79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aal-miR-34-5p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TGGCAGTGTGGTTAGCTGGTT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1.265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13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546.41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722.27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857.48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aal-miR-375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TTTGTTCGTTCGGCTCGCGTGA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1.435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0.77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1.60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aal-miR-7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TGGAAGACTAGTGATTTTGTTGTT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1.136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5.09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2.78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3.30 </w:t>
            </w:r>
          </w:p>
        </w:tc>
      </w:tr>
      <w:tr w:rsidR="0054020D" w:rsidRPr="008B6689" w:rsidTr="0054020D">
        <w:trPr>
          <w:trHeight w:val="300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aal-miR-71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AGAAAGACATGGGTAGTGAGATA(T)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1.268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582.68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61.00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126.00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aal-miR-71-3p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TCTCACTACCTTGTCTTTCATG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1.268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2.37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2.16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aal-miR-79-3p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TAAAGCTAGATTACCAAAGCAT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1.785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130.32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53.77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87.55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aal-miR-8-3p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TAATACTGTCAGGTAAAGATGTC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1.411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289.50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416.50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630.24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aal-miR-8-5p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CATCTTACCGGGCAGCATTAGA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1.411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558.30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45.63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94.59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aal-miR-87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GTGAGCAAATTTTCAGGTGTGT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1.360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1.70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0.83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2.22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aal-miR-927-5p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TTTAGAATTCCTACGCTTTACC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1.260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1.59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0.97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3.87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aal-miR-92a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TATTGCACTTGTCCCGGCCTA(T)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1.116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27.15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9.81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37.11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aal-miR-92a-5p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CGGTACGGACAGGGGCAATATT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1.116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24.58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5.63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4.69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aal-miR-92b-3p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AATTGCACTTGTCCCGGCCTG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1.116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18.51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3.76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8.44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aal-miR-932-5p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TCAATTCCGTAGTGCATTGCAG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1.1064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0.51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aal-miR-932-3p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TGCAAGCAATGTGGAAGTGAAG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1.106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6.53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0.28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1.21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aal-miR-965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TAAGCGTATAGCTTTTCCCATT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1.510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2.73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0.77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3.87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aal-miR-970-3p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TCATAAGACACACGCGGCTAT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1.229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137.17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112.33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235.31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aal-miR-980-3p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TAGCTGCCTAGTGAAGGGCAAT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1.230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2.47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7.93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16.24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aal-miR-988-5p</w:t>
            </w: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GTGTGCTTTGTGACAATGAGAT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1.442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0.31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aal-miR-988-3p</w:t>
            </w:r>
          </w:p>
        </w:tc>
        <w:tc>
          <w:tcPr>
            <w:tcW w:w="3858" w:type="dxa"/>
            <w:tcBorders>
              <w:top w:val="single" w:sz="8" w:space="0" w:color="E4E9EB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CCCCTTGTTGCAAACCTCACGC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1.442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10.34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3.20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5.90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aal-miR-989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TGTGATGTGACGTAGTGGTAC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1.115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148.99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9.25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2.66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aal-miR-993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TACCCTGTAGTTCCGGGCTTTT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1.106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aal-miR-993-3p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GAAGCTCGTCTCTACAGGTAT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1.106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0.00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lastRenderedPageBreak/>
              <w:t>aal-miR-996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TGACTAGATTACATGCTCGTCT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1.437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328.42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40.97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77.02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aal-miR-998-3p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TAGCACCATGAGATTCAGCTC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1.744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74.26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13.77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56.91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aal-miR-998-5p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ACTGAACTCTCGTGGGTCTGCA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1.744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132.84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30.95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49.30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aal-miR-999-3p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TGTTAACTGTAAGACTGTGTCT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1.100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17.74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1.81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4.50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aal-miR-9a-3p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TAAAGCTAGCATACCGAAGTTA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1.517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4.32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0.90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2.09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aal-miR-9a-5p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TCTTTGGTTATCTAGCTGTATGA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1.517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46.70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2.16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4.63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aal-miR-9b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TCTTTGGTGATTTTAGCTGTATGC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1.785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11.16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1.88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4.00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aal-miR-9c-3p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TAAAGCTTTAGTACCAGAGGTC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1.785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128.67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52.17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85.65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aal-miR-9c-5p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TCTTTGGTATTCTAGCTGTAGA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1.785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38.67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5.01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11.29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aal-miR-iab-4-3p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CGGTATACCTTCAGTATACGTA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1.423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112.63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11.06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24.17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aal-miR-iab-4-5p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ACGTATACTGAATGTATCCTGA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1.423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5.14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0.90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2.41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  <w:t>aal-miR-1174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TCAGATCTAACTAATACCCAACT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3.679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261.25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56.69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169.52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aal-miR-1174-3p</w:t>
            </w: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TGACGTCATGCTCGATTGGCTC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1.125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0.57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0.31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0.26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  <w:t>mir-122</w:t>
            </w: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TGGAGTGTGACAATGGTGTTT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single" w:sz="8" w:space="0" w:color="E4E9EB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  <w:t>aal-miR-1273f</w:t>
            </w:r>
          </w:p>
        </w:tc>
        <w:tc>
          <w:tcPr>
            <w:tcW w:w="3858" w:type="dxa"/>
            <w:tcBorders>
              <w:top w:val="single" w:sz="8" w:space="0" w:color="E4E9EB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GGAGTTGCGAGTTGCAGAG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1.790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70.35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334.91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374.44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aal-miR-1357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AGATTATGAGAGCTGAGGGCA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1.677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17.33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107.19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113.82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aal-miR-1413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GCCGCGAGGTGGGGCTTACTG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1.156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12.86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115.32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80.57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  <w:t>aal-miR-241-5p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GGAGGTAGTGACGAGAAATAA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1.836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289.64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843.54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398.76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aal-miR-2478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CGTATCCCACTTCTGACACCA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1.943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7.41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22.54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22.65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  <w:t>aal-miR-2951-5p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AAGAGCTCAGCACGCAGGGGCGA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1.836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744.06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699.51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446.20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  <w:t>aal-miR-3811e-5p</w:t>
            </w:r>
          </w:p>
        </w:tc>
        <w:tc>
          <w:tcPr>
            <w:tcW w:w="3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TTGGCTTCCTTGCGGTGCACA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1.108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3.7028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40.1339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183.667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single" w:sz="8" w:space="0" w:color="E4E9EB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  <w:t>mir-3888-5p</w:t>
            </w:r>
          </w:p>
        </w:tc>
        <w:tc>
          <w:tcPr>
            <w:tcW w:w="3858" w:type="dxa"/>
            <w:tcBorders>
              <w:top w:val="single" w:sz="8" w:space="0" w:color="E4E9EB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GTGCTCTGAATGTCAACGT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aal-miR-6492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GGATGACTGAAGCGGAGGAGG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1.120 </w:t>
            </w:r>
          </w:p>
        </w:tc>
        <w:tc>
          <w:tcPr>
            <w:tcW w:w="1016" w:type="dxa"/>
            <w:tcBorders>
              <w:top w:val="single" w:sz="8" w:space="0" w:color="E4E9EB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586.22 </w:t>
            </w:r>
          </w:p>
        </w:tc>
        <w:tc>
          <w:tcPr>
            <w:tcW w:w="1240" w:type="dxa"/>
            <w:tcBorders>
              <w:top w:val="single" w:sz="8" w:space="0" w:color="E4E9EB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5348.38 </w:t>
            </w:r>
          </w:p>
        </w:tc>
        <w:tc>
          <w:tcPr>
            <w:tcW w:w="1240" w:type="dxa"/>
            <w:tcBorders>
              <w:top w:val="single" w:sz="8" w:space="0" w:color="E4E9EB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955.86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aal-miR-716b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ACAGATCTTGGTGGTAGTAGC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1.836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142.15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222.59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752.24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  <w:t>aal-miR-956-3p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TTTCGAGACCACTGCAAATCATT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1.245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92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217.14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551.91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10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404.88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  <w:t>aal-miR-956-5p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GTTTGAAATGGTCTCGTTAACT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1.245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14.71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3.90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3.55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  <w:t>aal-miR-1767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AGACAGGAGAACAGCAAGGT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1.874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85.37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358.14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1373.98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  <w:lastRenderedPageBreak/>
              <w:t>aal-miR-4448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GGCTCGTTGGTCTAGGGGT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1.173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929.32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988.27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255.71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  <w:t>aal-miR-4728-5p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TGGGAGGGCAGAGGGGCAGCA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1.714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5.61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30.88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159.81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  <w:t>aal-miR-6134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TGAGGTAGGAAGAAATGTAGA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1.150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3.86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54.05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238.35 </w:t>
            </w:r>
          </w:p>
        </w:tc>
      </w:tr>
      <w:tr w:rsidR="0054020D" w:rsidRPr="008B6689" w:rsidTr="0054020D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  <w:t>aal-miR-622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AGAGTTCACTGGGTTGGAGGC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1.2094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771.93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968.99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E4E9EB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396.11 </w:t>
            </w:r>
          </w:p>
        </w:tc>
      </w:tr>
      <w:tr w:rsidR="0054020D" w:rsidRPr="008B6689" w:rsidTr="0054020D">
        <w:trPr>
          <w:trHeight w:val="324"/>
        </w:trPr>
        <w:tc>
          <w:tcPr>
            <w:tcW w:w="1920" w:type="dxa"/>
            <w:tcBorders>
              <w:top w:val="single" w:sz="8" w:space="0" w:color="E4E9EB"/>
              <w:left w:val="single" w:sz="8" w:space="0" w:color="E4E9EB"/>
              <w:bottom w:val="single" w:sz="4" w:space="0" w:color="auto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color w:val="FF0000"/>
                <w:kern w:val="0"/>
                <w:sz w:val="20"/>
                <w:szCs w:val="20"/>
              </w:rPr>
              <w:t>aal-miR-6668-3p</w:t>
            </w:r>
          </w:p>
        </w:tc>
        <w:tc>
          <w:tcPr>
            <w:tcW w:w="3858" w:type="dxa"/>
            <w:tcBorders>
              <w:top w:val="single" w:sz="8" w:space="0" w:color="E4E9EB"/>
              <w:left w:val="nil"/>
              <w:bottom w:val="single" w:sz="4" w:space="0" w:color="auto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TGGGATGTGGAATAGATTGGG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20D" w:rsidRPr="00846A9E" w:rsidRDefault="0054020D" w:rsidP="0054020D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1.878 </w:t>
            </w:r>
          </w:p>
        </w:tc>
        <w:tc>
          <w:tcPr>
            <w:tcW w:w="1016" w:type="dxa"/>
            <w:tcBorders>
              <w:top w:val="nil"/>
              <w:left w:val="single" w:sz="8" w:space="0" w:color="E4E9EB"/>
              <w:bottom w:val="single" w:sz="4" w:space="0" w:color="auto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.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868.98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451.28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E4E9EB"/>
            </w:tcBorders>
            <w:shd w:val="clear" w:color="000000" w:fill="FFFFFF"/>
            <w:vAlign w:val="center"/>
            <w:hideMark/>
          </w:tcPr>
          <w:p w:rsidR="0054020D" w:rsidRPr="00846A9E" w:rsidRDefault="0054020D" w:rsidP="0054020D">
            <w:pPr>
              <w:widowControl/>
              <w:jc w:val="righ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</w:t>
            </w:r>
            <w:r w:rsidRPr="00846A9E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563.37 </w:t>
            </w:r>
          </w:p>
        </w:tc>
      </w:tr>
    </w:tbl>
    <w:p w:rsidR="0011135C" w:rsidRDefault="0011135C" w:rsidP="00A80BA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Theme="minorEastAsia" w:hAnsi="Times New Roman"/>
          <w:bCs/>
          <w:kern w:val="0"/>
          <w:sz w:val="24"/>
          <w:szCs w:val="24"/>
          <w:lang w:val="en-GB"/>
        </w:rPr>
      </w:pPr>
    </w:p>
    <w:p w:rsidR="0011135C" w:rsidRPr="0011135C" w:rsidRDefault="0011135C" w:rsidP="00A80BA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Theme="minorEastAsia" w:hAnsi="Times New Roman"/>
          <w:bCs/>
          <w:kern w:val="0"/>
          <w:sz w:val="24"/>
          <w:szCs w:val="24"/>
          <w:lang w:val="en-GB"/>
        </w:rPr>
      </w:pPr>
    </w:p>
    <w:p w:rsidR="0011135C" w:rsidRDefault="0011135C" w:rsidP="00A80BA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Theme="minorEastAsia" w:hAnsi="Times New Roman"/>
          <w:kern w:val="0"/>
          <w:sz w:val="20"/>
          <w:szCs w:val="20"/>
          <w:vertAlign w:val="superscript"/>
        </w:rPr>
      </w:pPr>
    </w:p>
    <w:p w:rsidR="0011135C" w:rsidRDefault="0011135C" w:rsidP="00A80BA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Theme="minorEastAsia" w:hAnsi="Times New Roman"/>
          <w:kern w:val="0"/>
          <w:sz w:val="20"/>
          <w:szCs w:val="20"/>
          <w:vertAlign w:val="superscript"/>
        </w:rPr>
      </w:pPr>
    </w:p>
    <w:p w:rsidR="0011135C" w:rsidRDefault="0011135C" w:rsidP="00A80BA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Theme="minorEastAsia" w:hAnsi="Times New Roman"/>
          <w:kern w:val="0"/>
          <w:sz w:val="20"/>
          <w:szCs w:val="20"/>
          <w:vertAlign w:val="superscript"/>
        </w:rPr>
      </w:pPr>
    </w:p>
    <w:p w:rsidR="0011135C" w:rsidRDefault="0011135C" w:rsidP="00A80BA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Theme="minorEastAsia" w:hAnsi="Times New Roman"/>
          <w:kern w:val="0"/>
          <w:sz w:val="20"/>
          <w:szCs w:val="20"/>
          <w:vertAlign w:val="superscript"/>
        </w:rPr>
      </w:pPr>
    </w:p>
    <w:p w:rsidR="00A80BAC" w:rsidRPr="00547AA3" w:rsidRDefault="00A80BAC" w:rsidP="00A80BA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Theme="minorEastAsia" w:hAnsi="Times New Roman"/>
          <w:kern w:val="0"/>
          <w:sz w:val="24"/>
          <w:szCs w:val="24"/>
          <w:lang w:val="en-GB"/>
        </w:rPr>
      </w:pPr>
      <w:r w:rsidRPr="00015FC7">
        <w:rPr>
          <w:rFonts w:ascii="Times New Roman" w:hAnsi="Times New Roman"/>
          <w:kern w:val="0"/>
          <w:sz w:val="20"/>
          <w:szCs w:val="20"/>
          <w:vertAlign w:val="superscript"/>
        </w:rPr>
        <w:t>a</w:t>
      </w:r>
      <w:r w:rsidRPr="00225AF9">
        <w:rPr>
          <w:rFonts w:ascii="Times New Roman" w:hAnsi="Times New Roman"/>
          <w:kern w:val="0"/>
          <w:sz w:val="20"/>
          <w:szCs w:val="20"/>
        </w:rPr>
        <w:t>Reads by high throughput deep sequencing</w:t>
      </w:r>
    </w:p>
    <w:p w:rsidR="00A80BAC" w:rsidRPr="00547AA3" w:rsidRDefault="00D321B2" w:rsidP="00A80BA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eastAsiaTheme="minorEastAsia" w:hAnsi="Times New Roman"/>
          <w:kern w:val="0"/>
          <w:sz w:val="24"/>
          <w:szCs w:val="24"/>
          <w:lang w:val="en-GB"/>
        </w:rPr>
      </w:pPr>
      <w:r>
        <w:rPr>
          <w:rFonts w:ascii="Times New Roman" w:hAnsi="Times New Roman"/>
          <w:kern w:val="0"/>
          <w:sz w:val="20"/>
          <w:szCs w:val="20"/>
        </w:rPr>
        <w:t xml:space="preserve">C: </w:t>
      </w:r>
      <w:r w:rsidR="00A80BAC">
        <w:rPr>
          <w:rFonts w:ascii="Times New Roman" w:hAnsi="Times New Roman"/>
          <w:kern w:val="0"/>
          <w:sz w:val="20"/>
          <w:szCs w:val="20"/>
        </w:rPr>
        <w:t>M</w:t>
      </w:r>
      <w:r w:rsidR="00A80BAC" w:rsidRPr="00225AF9">
        <w:rPr>
          <w:rFonts w:ascii="Times New Roman" w:hAnsi="Times New Roman"/>
          <w:kern w:val="0"/>
          <w:sz w:val="20"/>
          <w:szCs w:val="20"/>
        </w:rPr>
        <w:t>idguts from mosquitoes ingested with sugar solution</w:t>
      </w:r>
    </w:p>
    <w:p w:rsidR="00A80BAC" w:rsidRDefault="00D321B2" w:rsidP="00A80BAC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 New Roman" w:eastAsiaTheme="minorEastAsia" w:hAnsi="Times New Roman"/>
          <w:kern w:val="0"/>
          <w:sz w:val="24"/>
          <w:szCs w:val="24"/>
          <w:lang w:val="en-GB"/>
        </w:rPr>
      </w:pPr>
      <w:r>
        <w:rPr>
          <w:rFonts w:ascii="Times New Roman" w:hAnsi="Times New Roman"/>
          <w:kern w:val="0"/>
          <w:sz w:val="20"/>
          <w:szCs w:val="20"/>
        </w:rPr>
        <w:t xml:space="preserve">B: </w:t>
      </w:r>
      <w:r w:rsidR="00A80BAC">
        <w:rPr>
          <w:rFonts w:ascii="Times New Roman" w:hAnsi="Times New Roman"/>
          <w:kern w:val="0"/>
          <w:sz w:val="20"/>
          <w:szCs w:val="20"/>
        </w:rPr>
        <w:t>M</w:t>
      </w:r>
      <w:r w:rsidR="00A80BAC" w:rsidRPr="00225AF9">
        <w:rPr>
          <w:rFonts w:ascii="Times New Roman" w:hAnsi="Times New Roman"/>
          <w:kern w:val="0"/>
          <w:sz w:val="20"/>
          <w:szCs w:val="20"/>
        </w:rPr>
        <w:t>idguts from mosquitoes ingested with re</w:t>
      </w:r>
      <w:r w:rsidR="00A80BAC">
        <w:rPr>
          <w:rFonts w:ascii="Times New Roman" w:hAnsi="Times New Roman"/>
          <w:kern w:val="0"/>
          <w:sz w:val="20"/>
          <w:szCs w:val="20"/>
        </w:rPr>
        <w:t>g</w:t>
      </w:r>
      <w:r w:rsidR="00A80BAC" w:rsidRPr="00225AF9">
        <w:rPr>
          <w:rFonts w:ascii="Times New Roman" w:hAnsi="Times New Roman"/>
          <w:kern w:val="0"/>
          <w:sz w:val="20"/>
          <w:szCs w:val="20"/>
        </w:rPr>
        <w:t>ular blood meal</w:t>
      </w:r>
    </w:p>
    <w:p w:rsidR="00A80BAC" w:rsidRDefault="00D321B2" w:rsidP="00A80BAC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 New Roman" w:eastAsiaTheme="minorEastAsia" w:hAnsi="Times New Roman"/>
          <w:kern w:val="0"/>
          <w:sz w:val="24"/>
          <w:szCs w:val="24"/>
          <w:lang w:val="en-GB"/>
        </w:rPr>
      </w:pPr>
      <w:r>
        <w:rPr>
          <w:rFonts w:ascii="Times New Roman" w:hAnsi="Times New Roman"/>
          <w:kern w:val="0"/>
          <w:sz w:val="20"/>
          <w:szCs w:val="20"/>
        </w:rPr>
        <w:t xml:space="preserve">D: </w:t>
      </w:r>
      <w:r w:rsidR="00A80BAC">
        <w:rPr>
          <w:rFonts w:ascii="Times New Roman" w:hAnsi="Times New Roman"/>
          <w:kern w:val="0"/>
          <w:sz w:val="20"/>
          <w:szCs w:val="20"/>
        </w:rPr>
        <w:t>M</w:t>
      </w:r>
      <w:r w:rsidR="00A80BAC" w:rsidRPr="00225AF9">
        <w:rPr>
          <w:rFonts w:ascii="Times New Roman" w:hAnsi="Times New Roman"/>
          <w:kern w:val="0"/>
          <w:sz w:val="20"/>
          <w:szCs w:val="20"/>
        </w:rPr>
        <w:t>idguts from mosquitoes ingested with artificial DENV-2 blood meal</w:t>
      </w:r>
    </w:p>
    <w:p w:rsidR="00A80BAC" w:rsidRDefault="00A80BAC" w:rsidP="00A80BAC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 New Roman" w:eastAsiaTheme="minorEastAsia" w:hAnsi="Times New Roman"/>
          <w:kern w:val="0"/>
          <w:sz w:val="24"/>
          <w:szCs w:val="24"/>
          <w:lang w:val="en-GB"/>
        </w:rPr>
      </w:pPr>
    </w:p>
    <w:p w:rsidR="00A80BAC" w:rsidRPr="00547AA3" w:rsidRDefault="00A80BAC" w:rsidP="00A80BAC">
      <w:pPr>
        <w:widowControl/>
        <w:autoSpaceDE w:val="0"/>
        <w:autoSpaceDN w:val="0"/>
        <w:adjustRightInd w:val="0"/>
        <w:spacing w:line="360" w:lineRule="auto"/>
        <w:jc w:val="left"/>
        <w:rPr>
          <w:rFonts w:ascii="Times New Roman" w:eastAsiaTheme="minorEastAsia" w:hAnsi="Times New Roman"/>
          <w:kern w:val="0"/>
          <w:sz w:val="24"/>
          <w:szCs w:val="24"/>
        </w:rPr>
      </w:pPr>
    </w:p>
    <w:p w:rsidR="00E76574" w:rsidRDefault="00E76574" w:rsidP="00E76574">
      <w:pPr>
        <w:widowControl/>
        <w:rPr>
          <w:rFonts w:ascii="Times New Roman" w:hAnsi="Times New Roman"/>
          <w:bCs/>
          <w:kern w:val="0"/>
          <w:sz w:val="24"/>
          <w:szCs w:val="24"/>
          <w:lang w:val="en-GB"/>
        </w:rPr>
      </w:pPr>
    </w:p>
    <w:p w:rsidR="004B4BC5" w:rsidRDefault="004B4BC5"/>
    <w:sectPr w:rsidR="004B4BC5" w:rsidSect="001E79F8">
      <w:pgSz w:w="16838" w:h="11906" w:orient="landscape" w:code="9"/>
      <w:pgMar w:top="1418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bordersDoNotSurroundHeader/>
  <w:bordersDoNotSurroundFooter/>
  <w:defaultTabStop w:val="720"/>
  <w:characterSpacingControl w:val="doNotCompress"/>
  <w:compat>
    <w:useFELayout/>
  </w:compat>
  <w:rsids>
    <w:rsidRoot w:val="00A80BAC"/>
    <w:rsid w:val="0011135C"/>
    <w:rsid w:val="0043017D"/>
    <w:rsid w:val="004B4BC5"/>
    <w:rsid w:val="0054020D"/>
    <w:rsid w:val="006442DC"/>
    <w:rsid w:val="00656012"/>
    <w:rsid w:val="006E2CB9"/>
    <w:rsid w:val="00A80BAC"/>
    <w:rsid w:val="00D321B2"/>
    <w:rsid w:val="00D3273E"/>
    <w:rsid w:val="00E76574"/>
    <w:rsid w:val="00FA2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AC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321B2"/>
    <w:rPr>
      <w:rFonts w:ascii="Segoe UI" w:hAnsi="Segoe UI" w:cs="Segoe U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321B2"/>
    <w:rPr>
      <w:rFonts w:ascii="Segoe UI" w:eastAsia="SimSun" w:hAnsi="Segoe UI" w:cs="Segoe UI"/>
      <w:kern w:val="2"/>
      <w:sz w:val="18"/>
      <w:szCs w:val="18"/>
      <w:lang w:val="en-US" w:eastAsia="zh-CN"/>
    </w:rPr>
  </w:style>
  <w:style w:type="character" w:styleId="a4">
    <w:name w:val="Hyperlink"/>
    <w:basedOn w:val="a0"/>
    <w:uiPriority w:val="99"/>
    <w:semiHidden/>
    <w:unhideWhenUsed/>
    <w:rsid w:val="0011135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1135C"/>
    <w:rPr>
      <w:color w:val="800080"/>
      <w:u w:val="single"/>
    </w:rPr>
  </w:style>
  <w:style w:type="paragraph" w:customStyle="1" w:styleId="font5">
    <w:name w:val="font5"/>
    <w:basedOn w:val="a"/>
    <w:rsid w:val="001113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1113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7">
    <w:name w:val="font7"/>
    <w:basedOn w:val="a"/>
    <w:rsid w:val="0011135C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2"/>
    </w:rPr>
  </w:style>
  <w:style w:type="paragraph" w:customStyle="1" w:styleId="font8">
    <w:name w:val="font8"/>
    <w:basedOn w:val="a"/>
    <w:rsid w:val="0011135C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b/>
      <w:bCs/>
      <w:color w:val="000000"/>
      <w:kern w:val="0"/>
      <w:sz w:val="22"/>
    </w:rPr>
  </w:style>
  <w:style w:type="paragraph" w:customStyle="1" w:styleId="font9">
    <w:name w:val="font9"/>
    <w:basedOn w:val="a"/>
    <w:rsid w:val="001113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rsid w:val="0011135C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b/>
      <w:bCs/>
      <w:i/>
      <w:iCs/>
      <w:color w:val="000000"/>
      <w:kern w:val="0"/>
      <w:sz w:val="22"/>
    </w:rPr>
  </w:style>
  <w:style w:type="paragraph" w:customStyle="1" w:styleId="xl64">
    <w:name w:val="xl64"/>
    <w:basedOn w:val="a"/>
    <w:rsid w:val="0011135C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65">
    <w:name w:val="xl65"/>
    <w:basedOn w:val="a"/>
    <w:rsid w:val="0011135C"/>
    <w:pPr>
      <w:widowControl/>
      <w:spacing w:before="100" w:beforeAutospacing="1" w:after="100" w:afterAutospacing="1"/>
      <w:jc w:val="center"/>
    </w:pPr>
    <w:rPr>
      <w:rFonts w:ascii="Times New Roman" w:eastAsia="宋体" w:hAnsi="Times New Roman"/>
      <w:b/>
      <w:bCs/>
      <w:kern w:val="0"/>
      <w:sz w:val="24"/>
      <w:szCs w:val="24"/>
    </w:rPr>
  </w:style>
  <w:style w:type="paragraph" w:customStyle="1" w:styleId="xl66">
    <w:name w:val="xl66"/>
    <w:basedOn w:val="a"/>
    <w:rsid w:val="0011135C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b/>
      <w:bCs/>
      <w:kern w:val="0"/>
      <w:sz w:val="24"/>
      <w:szCs w:val="24"/>
    </w:rPr>
  </w:style>
  <w:style w:type="paragraph" w:customStyle="1" w:styleId="xl67">
    <w:name w:val="xl67"/>
    <w:basedOn w:val="a"/>
    <w:rsid w:val="0011135C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68">
    <w:name w:val="xl68"/>
    <w:basedOn w:val="a"/>
    <w:rsid w:val="0011135C"/>
    <w:pPr>
      <w:widowControl/>
      <w:pBdr>
        <w:left w:val="single" w:sz="8" w:space="0" w:color="E4E9EB"/>
        <w:bottom w:val="single" w:sz="8" w:space="0" w:color="E4E9EB"/>
        <w:right w:val="single" w:sz="8" w:space="0" w:color="E4E9EB"/>
      </w:pBdr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69">
    <w:name w:val="xl69"/>
    <w:basedOn w:val="a"/>
    <w:rsid w:val="0011135C"/>
    <w:pPr>
      <w:widowControl/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0">
    <w:name w:val="xl70"/>
    <w:basedOn w:val="a"/>
    <w:rsid w:val="0011135C"/>
    <w:pPr>
      <w:widowControl/>
      <w:pBdr>
        <w:top w:val="single" w:sz="8" w:space="0" w:color="E4E9EB"/>
        <w:left w:val="single" w:sz="8" w:space="0" w:color="E4E9EB"/>
        <w:bottom w:val="single" w:sz="8" w:space="0" w:color="E4E9EB"/>
        <w:right w:val="single" w:sz="8" w:space="0" w:color="E4E9EB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1">
    <w:name w:val="xl71"/>
    <w:basedOn w:val="a"/>
    <w:rsid w:val="0011135C"/>
    <w:pPr>
      <w:widowControl/>
      <w:pBdr>
        <w:top w:val="single" w:sz="8" w:space="0" w:color="E4E9EB"/>
        <w:left w:val="single" w:sz="8" w:space="0" w:color="E4E9EB"/>
        <w:bottom w:val="single" w:sz="8" w:space="0" w:color="E4E9EB"/>
        <w:right w:val="single" w:sz="8" w:space="0" w:color="E4E9EB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2">
    <w:name w:val="xl72"/>
    <w:basedOn w:val="a"/>
    <w:rsid w:val="0011135C"/>
    <w:pPr>
      <w:widowControl/>
      <w:pBdr>
        <w:top w:val="single" w:sz="8" w:space="0" w:color="E4E9EB"/>
        <w:left w:val="single" w:sz="8" w:space="0" w:color="E4E9EB"/>
        <w:bottom w:val="single" w:sz="8" w:space="0" w:color="E4E9EB"/>
        <w:right w:val="single" w:sz="8" w:space="0" w:color="E4E9EB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3">
    <w:name w:val="xl73"/>
    <w:basedOn w:val="a"/>
    <w:rsid w:val="0011135C"/>
    <w:pPr>
      <w:widowControl/>
      <w:pBdr>
        <w:left w:val="single" w:sz="8" w:space="0" w:color="E4E9EB"/>
        <w:right w:val="single" w:sz="8" w:space="0" w:color="E4E9EB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4">
    <w:name w:val="xl74"/>
    <w:basedOn w:val="a"/>
    <w:rsid w:val="0011135C"/>
    <w:pPr>
      <w:widowControl/>
      <w:spacing w:before="100" w:beforeAutospacing="1" w:after="100" w:afterAutospacing="1"/>
      <w:jc w:val="center"/>
      <w:textAlignment w:val="bottom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5">
    <w:name w:val="xl75"/>
    <w:basedOn w:val="a"/>
    <w:rsid w:val="0011135C"/>
    <w:pPr>
      <w:widowControl/>
      <w:spacing w:before="100" w:beforeAutospacing="1" w:after="100" w:afterAutospacing="1"/>
      <w:jc w:val="center"/>
      <w:textAlignment w:val="bottom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6">
    <w:name w:val="xl76"/>
    <w:basedOn w:val="a"/>
    <w:rsid w:val="0011135C"/>
    <w:pPr>
      <w:widowControl/>
      <w:pBdr>
        <w:top w:val="single" w:sz="8" w:space="0" w:color="E4E9EB"/>
        <w:left w:val="single" w:sz="8" w:space="0" w:color="E4E9EB"/>
        <w:bottom w:val="single" w:sz="4" w:space="0" w:color="auto"/>
        <w:right w:val="single" w:sz="8" w:space="0" w:color="E4E9EB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7">
    <w:name w:val="xl77"/>
    <w:basedOn w:val="a"/>
    <w:rsid w:val="0011135C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8">
    <w:name w:val="xl78"/>
    <w:basedOn w:val="a"/>
    <w:rsid w:val="0011135C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79">
    <w:name w:val="xl79"/>
    <w:basedOn w:val="a"/>
    <w:rsid w:val="0011135C"/>
    <w:pPr>
      <w:widowControl/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80">
    <w:name w:val="xl80"/>
    <w:basedOn w:val="a"/>
    <w:rsid w:val="0011135C"/>
    <w:pPr>
      <w:widowControl/>
      <w:pBdr>
        <w:left w:val="single" w:sz="8" w:space="0" w:color="E4E9EB"/>
        <w:bottom w:val="single" w:sz="8" w:space="0" w:color="E4E9EB"/>
        <w:right w:val="single" w:sz="8" w:space="0" w:color="E4E9EB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81">
    <w:name w:val="xl81"/>
    <w:basedOn w:val="a"/>
    <w:rsid w:val="0011135C"/>
    <w:pPr>
      <w:widowControl/>
      <w:pBdr>
        <w:top w:val="single" w:sz="8" w:space="0" w:color="E4E9EB"/>
        <w:left w:val="single" w:sz="8" w:space="0" w:color="E4E9EB"/>
        <w:bottom w:val="single" w:sz="4" w:space="0" w:color="auto"/>
        <w:right w:val="single" w:sz="8" w:space="0" w:color="E4E9EB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82">
    <w:name w:val="xl82"/>
    <w:basedOn w:val="a"/>
    <w:rsid w:val="0011135C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83">
    <w:name w:val="xl83"/>
    <w:basedOn w:val="a"/>
    <w:rsid w:val="0011135C"/>
    <w:pPr>
      <w:widowControl/>
      <w:spacing w:before="100" w:beforeAutospacing="1" w:after="100" w:afterAutospacing="1"/>
      <w:jc w:val="left"/>
      <w:textAlignment w:val="bottom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84">
    <w:name w:val="xl84"/>
    <w:basedOn w:val="a"/>
    <w:rsid w:val="0011135C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85">
    <w:name w:val="xl85"/>
    <w:basedOn w:val="a"/>
    <w:rsid w:val="0011135C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/>
      <w:b/>
      <w:bCs/>
      <w:kern w:val="0"/>
      <w:sz w:val="24"/>
      <w:szCs w:val="24"/>
    </w:rPr>
  </w:style>
  <w:style w:type="paragraph" w:customStyle="1" w:styleId="xl86">
    <w:name w:val="xl86"/>
    <w:basedOn w:val="a"/>
    <w:rsid w:val="0011135C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/>
      <w:b/>
      <w:bCs/>
      <w:kern w:val="0"/>
      <w:sz w:val="24"/>
      <w:szCs w:val="24"/>
    </w:rPr>
  </w:style>
  <w:style w:type="paragraph" w:customStyle="1" w:styleId="xl87">
    <w:name w:val="xl87"/>
    <w:basedOn w:val="a"/>
    <w:rsid w:val="0011135C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/>
      <w:b/>
      <w:bCs/>
      <w:kern w:val="0"/>
      <w:sz w:val="24"/>
      <w:szCs w:val="24"/>
    </w:rPr>
  </w:style>
  <w:style w:type="paragraph" w:customStyle="1" w:styleId="xl88">
    <w:name w:val="xl88"/>
    <w:basedOn w:val="a"/>
    <w:rsid w:val="0011135C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/>
      <w:b/>
      <w:bCs/>
      <w:kern w:val="0"/>
      <w:sz w:val="24"/>
      <w:szCs w:val="24"/>
    </w:rPr>
  </w:style>
  <w:style w:type="paragraph" w:customStyle="1" w:styleId="xl89">
    <w:name w:val="xl89"/>
    <w:basedOn w:val="a"/>
    <w:rsid w:val="0011135C"/>
    <w:pPr>
      <w:widowControl/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90">
    <w:name w:val="xl90"/>
    <w:basedOn w:val="a"/>
    <w:rsid w:val="0011135C"/>
    <w:pPr>
      <w:widowControl/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91">
    <w:name w:val="xl91"/>
    <w:basedOn w:val="a"/>
    <w:rsid w:val="0011135C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92">
    <w:name w:val="xl92"/>
    <w:basedOn w:val="a"/>
    <w:rsid w:val="0011135C"/>
    <w:pPr>
      <w:widowControl/>
      <w:pBdr>
        <w:top w:val="single" w:sz="8" w:space="0" w:color="E4E9EB"/>
        <w:left w:val="single" w:sz="8" w:space="0" w:color="E4E9EB"/>
        <w:bottom w:val="single" w:sz="8" w:space="0" w:color="E4E9EB"/>
        <w:right w:val="single" w:sz="8" w:space="0" w:color="E4E9EB"/>
      </w:pBdr>
      <w:shd w:val="clear" w:color="000000" w:fill="FFFFFF"/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93">
    <w:name w:val="xl93"/>
    <w:basedOn w:val="a"/>
    <w:rsid w:val="0011135C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94">
    <w:name w:val="xl94"/>
    <w:basedOn w:val="a"/>
    <w:rsid w:val="0011135C"/>
    <w:pPr>
      <w:widowControl/>
      <w:shd w:val="clear" w:color="000000" w:fill="FFFFFF"/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95">
    <w:name w:val="xl95"/>
    <w:basedOn w:val="a"/>
    <w:rsid w:val="0011135C"/>
    <w:pPr>
      <w:widowControl/>
      <w:pBdr>
        <w:top w:val="single" w:sz="8" w:space="0" w:color="E4E9EB"/>
        <w:left w:val="single" w:sz="8" w:space="0" w:color="E4E9EB"/>
        <w:bottom w:val="single" w:sz="8" w:space="0" w:color="E4E9EB"/>
        <w:right w:val="single" w:sz="8" w:space="0" w:color="E4E9EB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/>
      <w:color w:val="FF0000"/>
      <w:kern w:val="0"/>
      <w:sz w:val="24"/>
      <w:szCs w:val="24"/>
    </w:rPr>
  </w:style>
  <w:style w:type="paragraph" w:customStyle="1" w:styleId="xl96">
    <w:name w:val="xl96"/>
    <w:basedOn w:val="a"/>
    <w:rsid w:val="0011135C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color w:val="FF0000"/>
      <w:kern w:val="0"/>
      <w:sz w:val="24"/>
      <w:szCs w:val="24"/>
    </w:rPr>
  </w:style>
  <w:style w:type="paragraph" w:customStyle="1" w:styleId="xl97">
    <w:name w:val="xl97"/>
    <w:basedOn w:val="a"/>
    <w:rsid w:val="0011135C"/>
    <w:pPr>
      <w:widowControl/>
      <w:pBdr>
        <w:top w:val="single" w:sz="8" w:space="0" w:color="E4E9EB"/>
        <w:left w:val="single" w:sz="8" w:space="0" w:color="E4E9EB"/>
        <w:bottom w:val="single" w:sz="8" w:space="0" w:color="E4E9EB"/>
        <w:right w:val="single" w:sz="8" w:space="0" w:color="E4E9EB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/>
      <w:color w:val="FF0000"/>
      <w:kern w:val="0"/>
      <w:sz w:val="24"/>
      <w:szCs w:val="24"/>
    </w:rPr>
  </w:style>
  <w:style w:type="paragraph" w:customStyle="1" w:styleId="xl98">
    <w:name w:val="xl98"/>
    <w:basedOn w:val="a"/>
    <w:rsid w:val="0011135C"/>
    <w:pPr>
      <w:widowControl/>
      <w:pBdr>
        <w:top w:val="single" w:sz="8" w:space="0" w:color="E4E9EB"/>
        <w:left w:val="single" w:sz="8" w:space="0" w:color="E4E9EB"/>
        <w:bottom w:val="single" w:sz="4" w:space="0" w:color="auto"/>
        <w:right w:val="single" w:sz="8" w:space="0" w:color="E4E9EB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/>
      <w:color w:val="FF0000"/>
      <w:kern w:val="0"/>
      <w:sz w:val="24"/>
      <w:szCs w:val="24"/>
    </w:rPr>
  </w:style>
  <w:style w:type="paragraph" w:customStyle="1" w:styleId="xl99">
    <w:name w:val="xl99"/>
    <w:basedOn w:val="a"/>
    <w:rsid w:val="0011135C"/>
    <w:pPr>
      <w:widowControl/>
      <w:pBdr>
        <w:top w:val="single" w:sz="8" w:space="0" w:color="E4E9EB"/>
        <w:left w:val="single" w:sz="8" w:space="0" w:color="E4E9EB"/>
        <w:bottom w:val="single" w:sz="8" w:space="0" w:color="E4E9EB"/>
        <w:right w:val="single" w:sz="8" w:space="0" w:color="E4E9EB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/>
      <w:color w:val="FF0000"/>
      <w:kern w:val="0"/>
      <w:sz w:val="24"/>
      <w:szCs w:val="24"/>
    </w:rPr>
  </w:style>
  <w:style w:type="paragraph" w:customStyle="1" w:styleId="xl100">
    <w:name w:val="xl100"/>
    <w:basedOn w:val="a"/>
    <w:rsid w:val="0011135C"/>
    <w:pPr>
      <w:widowControl/>
      <w:pBdr>
        <w:top w:val="single" w:sz="8" w:space="0" w:color="E4E9EB"/>
        <w:left w:val="single" w:sz="8" w:space="0" w:color="E4E9EB"/>
        <w:bottom w:val="single" w:sz="8" w:space="0" w:color="E4E9EB"/>
        <w:right w:val="single" w:sz="8" w:space="0" w:color="E4E9EB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4"/>
    </w:rPr>
  </w:style>
  <w:style w:type="paragraph" w:customStyle="1" w:styleId="xl101">
    <w:name w:val="xl101"/>
    <w:basedOn w:val="a"/>
    <w:rsid w:val="0011135C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/>
      <w:b/>
      <w:bCs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2016-12-20T07:22:00Z</dcterms:created>
  <dcterms:modified xsi:type="dcterms:W3CDTF">2016-12-20T07:34:00Z</dcterms:modified>
</cp:coreProperties>
</file>