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7C0" w:rsidRDefault="004907C0" w:rsidP="004907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</w:pPr>
      <w:r w:rsidRPr="00FC1966">
        <w:rPr>
          <w:rFonts w:ascii="Times New Roman" w:eastAsia="Times New Roman" w:hAnsi="Times New Roman" w:cs="Times New Roman"/>
          <w:b/>
          <w:i/>
          <w:sz w:val="28"/>
          <w:szCs w:val="24"/>
          <w:lang w:val="en-US" w:eastAsia="de-DE"/>
        </w:rPr>
        <w:t xml:space="preserve">Trichomonas </w:t>
      </w:r>
      <w:proofErr w:type="spellStart"/>
      <w:r w:rsidRPr="00FC1966">
        <w:rPr>
          <w:rFonts w:ascii="Times New Roman" w:eastAsia="Times New Roman" w:hAnsi="Times New Roman" w:cs="Times New Roman"/>
          <w:b/>
          <w:i/>
          <w:sz w:val="28"/>
          <w:szCs w:val="24"/>
          <w:lang w:val="en-US" w:eastAsia="de-DE"/>
        </w:rPr>
        <w:t>gallinae</w:t>
      </w:r>
      <w:proofErr w:type="spellEnd"/>
      <w:r w:rsidRPr="00FC1966"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  <w:t xml:space="preserve"> in </w:t>
      </w:r>
      <w:proofErr w:type="spellStart"/>
      <w:r w:rsidRPr="00FC1966"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  <w:t>Westeuropean</w:t>
      </w:r>
      <w:proofErr w:type="spellEnd"/>
      <w:r w:rsidRPr="00FC1966"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  <w:t>W</w:t>
      </w:r>
      <w:r w:rsidRPr="00FC1966"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  <w:t xml:space="preserve">ild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  <w:t>C</w:t>
      </w:r>
      <w:r w:rsidRPr="00FC1966"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  <w:t>olumbids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  <w:t>: A Phylogenetic A</w:t>
      </w:r>
      <w:r w:rsidRPr="00FC1966"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  <w:t>nalysis</w:t>
      </w:r>
    </w:p>
    <w:p w:rsidR="004907C0" w:rsidRDefault="004907C0" w:rsidP="004907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4"/>
          <w:lang w:val="en-US" w:eastAsia="de-DE"/>
        </w:rPr>
      </w:pPr>
    </w:p>
    <w:p w:rsidR="004907C0" w:rsidRPr="00FA4D65" w:rsidRDefault="004907C0" w:rsidP="004907C0">
      <w:pPr>
        <w:tabs>
          <w:tab w:val="left" w:pos="520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</w:pP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Melanie Marx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1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*, Gerald Reiner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2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Hermann Willems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2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Gregorio Rocha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3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Klaus Hillerich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4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Juan F. Masello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1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Sylvia L. </w:t>
      </w:r>
      <w:r w:rsidRPr="0036611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Mayr</w:t>
      </w:r>
      <w:r w:rsidRPr="00D90C9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2</w:t>
      </w:r>
      <w:r w:rsidRPr="00D90C9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Sarah Moussa</w:t>
      </w:r>
      <w:r w:rsidRPr="0000748E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1</w:t>
      </w:r>
      <w:r w:rsidRPr="0000748E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Jenny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C.</w:t>
      </w:r>
      <w:r w:rsidRPr="0000748E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Dunn</w:t>
      </w:r>
      <w:r w:rsidRPr="0000748E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5</w:t>
      </w:r>
      <w:r w:rsidRPr="0000748E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Rebecca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C. </w:t>
      </w:r>
      <w:r w:rsidRPr="0000748E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Thomas</w:t>
      </w:r>
      <w:r w:rsidRPr="0000748E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6</w:t>
      </w:r>
      <w:r w:rsidRPr="0000748E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Simon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J.</w:t>
      </w:r>
      <w:r w:rsidRPr="0000748E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Goodman</w:t>
      </w:r>
      <w:r w:rsidRPr="0000748E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6</w:t>
      </w:r>
      <w:r w:rsidRPr="0000748E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Keith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C. 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Hamer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6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Benjamin Metzger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Jacopo G. Cecere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8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Fernando Spina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8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Steffen Koschkar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9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Luciano Calderón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1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Tanja Romeike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and</w:t>
      </w:r>
      <w:r w:rsidRPr="00FA4D6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Petra Quillfeldt</w:t>
      </w:r>
      <w:r w:rsidRPr="00FA4D6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1</w:t>
      </w:r>
    </w:p>
    <w:p w:rsidR="004907C0" w:rsidRDefault="004907C0" w:rsidP="004907C0">
      <w:pPr>
        <w:spacing w:line="480" w:lineRule="auto"/>
        <w:rPr>
          <w:rFonts w:ascii="Calibri" w:eastAsia="Times New Roman" w:hAnsi="Calibri" w:cs="Times New Roman"/>
          <w:lang w:val="en-US" w:eastAsia="en-GB"/>
        </w:rPr>
      </w:pPr>
    </w:p>
    <w:p w:rsidR="004907C0" w:rsidRDefault="00BA4E02" w:rsidP="004907C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773B9E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bookmarkStart w:id="0" w:name="_GoBack"/>
      <w:bookmarkEnd w:id="0"/>
    </w:p>
    <w:p w:rsidR="004907C0" w:rsidRDefault="008553B8" w:rsidP="004907C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DF7761">
        <w:rPr>
          <w:rFonts w:ascii="Times New Roman" w:hAnsi="Times New Roman" w:cs="Times New Roman"/>
          <w:b/>
          <w:sz w:val="24"/>
          <w:szCs w:val="24"/>
          <w:lang w:val="en-US"/>
        </w:rPr>
        <w:t>S2</w:t>
      </w:r>
      <w:r w:rsidR="00490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DF7761" w:rsidRPr="00EC50CD">
        <w:rPr>
          <w:rFonts w:ascii="Times New Roman" w:hAnsi="Times New Roman" w:cs="Times New Roman"/>
          <w:sz w:val="24"/>
          <w:szCs w:val="24"/>
        </w:rPr>
        <w:t xml:space="preserve">Sample names from different </w:t>
      </w:r>
      <w:proofErr w:type="spellStart"/>
      <w:r w:rsidR="00DF7761" w:rsidRPr="00EC50CD">
        <w:rPr>
          <w:rFonts w:ascii="Times New Roman" w:hAnsi="Times New Roman" w:cs="Times New Roman"/>
          <w:sz w:val="24"/>
          <w:szCs w:val="24"/>
        </w:rPr>
        <w:t>columbid</w:t>
      </w:r>
      <w:proofErr w:type="spellEnd"/>
      <w:r w:rsidR="00DF7761" w:rsidRPr="00EC50CD">
        <w:rPr>
          <w:rFonts w:ascii="Times New Roman" w:hAnsi="Times New Roman" w:cs="Times New Roman"/>
          <w:sz w:val="24"/>
          <w:szCs w:val="24"/>
        </w:rPr>
        <w:t xml:space="preserve"> hosts with their closest </w:t>
      </w:r>
      <w:proofErr w:type="spellStart"/>
      <w:r w:rsidR="00DF7761" w:rsidRPr="00EC50CD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DF7761" w:rsidRPr="00EC50CD">
        <w:rPr>
          <w:rFonts w:ascii="Times New Roman" w:hAnsi="Times New Roman" w:cs="Times New Roman"/>
          <w:sz w:val="24"/>
          <w:szCs w:val="24"/>
        </w:rPr>
        <w:t xml:space="preserve"> match</w:t>
      </w:r>
      <w:r w:rsidR="00DF7761">
        <w:rPr>
          <w:rFonts w:ascii="Times New Roman" w:hAnsi="Times New Roman" w:cs="Times New Roman"/>
          <w:sz w:val="24"/>
          <w:szCs w:val="24"/>
        </w:rPr>
        <w:t xml:space="preserve"> for Fe-hydrogenase region</w:t>
      </w:r>
      <w:r w:rsidR="00DF7761" w:rsidRPr="00EC50CD">
        <w:rPr>
          <w:rFonts w:ascii="Times New Roman" w:hAnsi="Times New Roman" w:cs="Times New Roman"/>
          <w:sz w:val="24"/>
          <w:szCs w:val="24"/>
        </w:rPr>
        <w:t xml:space="preserve">, maximum identity and query coverage in % as well as </w:t>
      </w:r>
      <w:r w:rsidR="00DF7761">
        <w:rPr>
          <w:rFonts w:ascii="Times New Roman" w:hAnsi="Times New Roman" w:cs="Times New Roman"/>
          <w:sz w:val="24"/>
          <w:szCs w:val="24"/>
        </w:rPr>
        <w:t xml:space="preserve">the </w:t>
      </w:r>
      <w:r w:rsidR="00DD23B6">
        <w:rPr>
          <w:rFonts w:ascii="Times New Roman" w:hAnsi="Times New Roman" w:cs="Times New Roman"/>
          <w:sz w:val="24"/>
          <w:szCs w:val="24"/>
        </w:rPr>
        <w:t xml:space="preserve">parasite </w:t>
      </w:r>
      <w:proofErr w:type="gramStart"/>
      <w:r w:rsidR="00DD23B6">
        <w:rPr>
          <w:rFonts w:ascii="Times New Roman" w:hAnsi="Times New Roman" w:cs="Times New Roman"/>
          <w:sz w:val="24"/>
          <w:szCs w:val="24"/>
        </w:rPr>
        <w:t>species</w:t>
      </w:r>
      <w:proofErr w:type="gramEnd"/>
      <w:r w:rsidR="00DD23B6">
        <w:rPr>
          <w:rFonts w:ascii="Times New Roman" w:hAnsi="Times New Roman" w:cs="Times New Roman"/>
          <w:sz w:val="24"/>
          <w:szCs w:val="24"/>
        </w:rPr>
        <w:t xml:space="preserve"> of</w:t>
      </w:r>
      <w:r w:rsidR="00DF7761" w:rsidRPr="00EC50CD">
        <w:rPr>
          <w:rFonts w:ascii="Times New Roman" w:hAnsi="Times New Roman" w:cs="Times New Roman"/>
          <w:sz w:val="24"/>
          <w:szCs w:val="24"/>
        </w:rPr>
        <w:t xml:space="preserve"> the reference.</w:t>
      </w:r>
    </w:p>
    <w:p w:rsidR="00DD23B6" w:rsidRPr="0045645D" w:rsidRDefault="00DD23B6" w:rsidP="004907C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DD23B6" w:rsidRPr="0045645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8824" w:type="dxa"/>
        <w:tblInd w:w="-709" w:type="dxa"/>
        <w:tblLook w:val="04A0" w:firstRow="1" w:lastRow="0" w:firstColumn="1" w:lastColumn="0" w:noHBand="0" w:noVBand="1"/>
      </w:tblPr>
      <w:tblGrid>
        <w:gridCol w:w="1135"/>
        <w:gridCol w:w="1559"/>
        <w:gridCol w:w="1276"/>
        <w:gridCol w:w="1048"/>
        <w:gridCol w:w="142"/>
        <w:gridCol w:w="1418"/>
        <w:gridCol w:w="2246"/>
      </w:tblGrid>
      <w:tr w:rsidR="000C67AF" w:rsidRPr="00DF7761" w:rsidTr="000C67AF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lastRenderedPageBreak/>
              <w:t>Sample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B33000" w:rsidP="00B33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Host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Closest </w:t>
            </w:r>
            <w:proofErr w:type="spellStart"/>
            <w:r w:rsidRPr="00DF77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GenBank</w:t>
            </w:r>
            <w:proofErr w:type="spellEnd"/>
            <w:r w:rsidRPr="00DF77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match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Max </w:t>
            </w:r>
            <w:proofErr w:type="spellStart"/>
            <w:r w:rsidRPr="00DF77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ident</w:t>
            </w:r>
            <w:proofErr w:type="spellEnd"/>
            <w:r w:rsidRPr="00DF77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[%]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Query coverage [%]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B33000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Parasite Species</w:t>
            </w:r>
          </w:p>
        </w:tc>
      </w:tr>
      <w:tr w:rsidR="000C67AF" w:rsidRPr="00DF7761" w:rsidTr="000C67AF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T-MA-6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Turtle dove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AF446077.1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2B586E" w:rsidRDefault="00F33F5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GB"/>
              </w:rPr>
              <w:t xml:space="preserve">Trichomonas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GB"/>
              </w:rPr>
              <w:t>gallinae</w:t>
            </w:r>
            <w:proofErr w:type="spellEnd"/>
          </w:p>
        </w:tc>
      </w:tr>
      <w:tr w:rsidR="000C67AF" w:rsidRPr="00DF7761" w:rsidTr="000C67AF">
        <w:trPr>
          <w:trHeight w:val="300"/>
        </w:trPr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V14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Turtle dove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AF446077.1</w:t>
            </w:r>
          </w:p>
        </w:tc>
        <w:tc>
          <w:tcPr>
            <w:tcW w:w="1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22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2B586E" w:rsidRDefault="00F33F5F" w:rsidP="00DF7761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GB"/>
              </w:rPr>
              <w:t xml:space="preserve">Trichomonas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GB"/>
              </w:rPr>
              <w:t>gallinae</w:t>
            </w:r>
            <w:proofErr w:type="spellEnd"/>
          </w:p>
        </w:tc>
      </w:tr>
      <w:tr w:rsidR="000C67AF" w:rsidRPr="00DF7761" w:rsidTr="000C67AF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Turtle dove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AF446077.1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DF7761" w:rsidRDefault="000C67AF" w:rsidP="00DF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F7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67AF" w:rsidRPr="002B586E" w:rsidRDefault="00F33F5F" w:rsidP="00DF77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GB"/>
              </w:rPr>
              <w:t xml:space="preserve">Trichomonas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GB"/>
              </w:rPr>
              <w:t>gallinae</w:t>
            </w:r>
            <w:proofErr w:type="spellEnd"/>
          </w:p>
        </w:tc>
      </w:tr>
    </w:tbl>
    <w:p w:rsidR="000C7F00" w:rsidRPr="004907C0" w:rsidRDefault="00AE6832">
      <w:pPr>
        <w:rPr>
          <w:lang w:val="en-US"/>
        </w:rPr>
      </w:pPr>
    </w:p>
    <w:sectPr w:rsidR="000C7F00" w:rsidRPr="004907C0" w:rsidSect="00BF5B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389" w:rsidRDefault="003D2389" w:rsidP="004907C0">
      <w:pPr>
        <w:spacing w:after="0" w:line="240" w:lineRule="auto"/>
      </w:pPr>
      <w:r>
        <w:separator/>
      </w:r>
    </w:p>
  </w:endnote>
  <w:endnote w:type="continuationSeparator" w:id="0">
    <w:p w:rsidR="003D2389" w:rsidRDefault="003D2389" w:rsidP="0049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389" w:rsidRDefault="003D2389" w:rsidP="004907C0">
      <w:pPr>
        <w:spacing w:after="0" w:line="240" w:lineRule="auto"/>
      </w:pPr>
      <w:r>
        <w:separator/>
      </w:r>
    </w:p>
  </w:footnote>
  <w:footnote w:type="continuationSeparator" w:id="0">
    <w:p w:rsidR="003D2389" w:rsidRDefault="003D2389" w:rsidP="004907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Total_Editing_Time" w:val="0"/>
  </w:docVars>
  <w:rsids>
    <w:rsidRoot w:val="004907C0"/>
    <w:rsid w:val="0006650F"/>
    <w:rsid w:val="000C67AF"/>
    <w:rsid w:val="001572E8"/>
    <w:rsid w:val="00186516"/>
    <w:rsid w:val="002B586E"/>
    <w:rsid w:val="002F7A97"/>
    <w:rsid w:val="003D2389"/>
    <w:rsid w:val="003F50B1"/>
    <w:rsid w:val="004121B8"/>
    <w:rsid w:val="004907C0"/>
    <w:rsid w:val="004C3224"/>
    <w:rsid w:val="004E1979"/>
    <w:rsid w:val="005D56C2"/>
    <w:rsid w:val="0065259F"/>
    <w:rsid w:val="00662D64"/>
    <w:rsid w:val="0072757D"/>
    <w:rsid w:val="00773B9E"/>
    <w:rsid w:val="007B38AC"/>
    <w:rsid w:val="008553B8"/>
    <w:rsid w:val="00AE6832"/>
    <w:rsid w:val="00B04C6D"/>
    <w:rsid w:val="00B33000"/>
    <w:rsid w:val="00BA4E02"/>
    <w:rsid w:val="00BF5B89"/>
    <w:rsid w:val="00CC2171"/>
    <w:rsid w:val="00CF2A0E"/>
    <w:rsid w:val="00DD23B6"/>
    <w:rsid w:val="00DF7761"/>
    <w:rsid w:val="00F33F5F"/>
    <w:rsid w:val="00F4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7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07C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07C0"/>
    <w:rPr>
      <w:color w:val="800080"/>
      <w:u w:val="single"/>
    </w:rPr>
  </w:style>
  <w:style w:type="paragraph" w:customStyle="1" w:styleId="font5">
    <w:name w:val="font5"/>
    <w:basedOn w:val="Normal"/>
    <w:rsid w:val="004907C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en-GB"/>
    </w:rPr>
  </w:style>
  <w:style w:type="paragraph" w:customStyle="1" w:styleId="font6">
    <w:name w:val="font6"/>
    <w:basedOn w:val="Normal"/>
    <w:rsid w:val="004907C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n-GB"/>
    </w:rPr>
  </w:style>
  <w:style w:type="paragraph" w:customStyle="1" w:styleId="xl65">
    <w:name w:val="xl65"/>
    <w:basedOn w:val="Normal"/>
    <w:rsid w:val="004907C0"/>
    <w:pPr>
      <w:spacing w:before="100" w:beforeAutospacing="1" w:after="100" w:afterAutospacing="1" w:line="240" w:lineRule="auto"/>
      <w:textAlignment w:val="center"/>
    </w:pPr>
    <w:rPr>
      <w:rFonts w:ascii="Arial Unicode MS" w:eastAsia="Arial Unicode MS" w:hAnsi="Arial Unicode MS" w:cs="Arial Unicode MS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90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7C0"/>
  </w:style>
  <w:style w:type="paragraph" w:styleId="Footer">
    <w:name w:val="footer"/>
    <w:basedOn w:val="Normal"/>
    <w:link w:val="FooterChar"/>
    <w:uiPriority w:val="99"/>
    <w:unhideWhenUsed/>
    <w:rsid w:val="00490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7C0"/>
  </w:style>
  <w:style w:type="paragraph" w:styleId="BalloonText">
    <w:name w:val="Balloon Text"/>
    <w:basedOn w:val="Normal"/>
    <w:link w:val="BalloonTextChar"/>
    <w:uiPriority w:val="99"/>
    <w:semiHidden/>
    <w:unhideWhenUsed/>
    <w:rsid w:val="005D5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6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7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21387-5C1D-4766-B40B-9CB0877FA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Calumpang, Mario Jade</cp:lastModifiedBy>
  <cp:revision>7</cp:revision>
  <dcterms:created xsi:type="dcterms:W3CDTF">2017-04-24T12:49:00Z</dcterms:created>
  <dcterms:modified xsi:type="dcterms:W3CDTF">2017-05-16T16:21:00Z</dcterms:modified>
</cp:coreProperties>
</file>