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3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63"/>
        <w:gridCol w:w="1606"/>
        <w:gridCol w:w="1259"/>
        <w:gridCol w:w="1812"/>
        <w:gridCol w:w="1934"/>
        <w:gridCol w:w="1786"/>
      </w:tblGrid>
      <w:tr w:rsidR="005E1960" w:rsidTr="005E1960">
        <w:trPr>
          <w:trHeight w:val="24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Fly ID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Trapping Location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Fly Genus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Filarid</w:t>
            </w:r>
            <w:proofErr w:type="spellEnd"/>
            <w:r>
              <w:rPr>
                <w:b/>
                <w:sz w:val="20"/>
                <w:szCs w:val="20"/>
              </w:rPr>
              <w:t xml:space="preserve"> Species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E. </w:t>
            </w:r>
            <w:proofErr w:type="spellStart"/>
            <w:r>
              <w:rPr>
                <w:b/>
                <w:i/>
                <w:sz w:val="20"/>
                <w:szCs w:val="20"/>
              </w:rPr>
              <w:t>schneideri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Haplotype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GenBank</w:t>
            </w:r>
            <w:proofErr w:type="spellEnd"/>
            <w:r>
              <w:rPr>
                <w:b/>
                <w:sz w:val="20"/>
                <w:szCs w:val="20"/>
              </w:rPr>
              <w:t xml:space="preserve"> Accession No.</w:t>
            </w:r>
          </w:p>
        </w:tc>
        <w:bookmarkStart w:id="0" w:name="_GoBack"/>
        <w:bookmarkEnd w:id="0"/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F-396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F-397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F-398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F-399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F-401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F-402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F-403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F-404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F-405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F-406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F-408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F-409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F-412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F-414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F-415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F-416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F-411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F-407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F-413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Louis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ES-2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KT885227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F-334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F-367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F-368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F-369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ND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ND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F-371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F-372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Hybomitra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F-380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Hybomitra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F-382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Hybomitra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F-386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Hybomitra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F-383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Anoka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Hybomitra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F-419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F-422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F-416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F-421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F-411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County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F-556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Grand Portage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Unknown </w:t>
            </w:r>
            <w:proofErr w:type="spellStart"/>
            <w:r>
              <w:rPr>
                <w:sz w:val="20"/>
                <w:szCs w:val="20"/>
              </w:rPr>
              <w:t>Filarid</w:t>
            </w:r>
            <w:proofErr w:type="spellEnd"/>
            <w:r>
              <w:rPr>
                <w:sz w:val="20"/>
                <w:szCs w:val="20"/>
              </w:rPr>
              <w:t xml:space="preserve"> spp.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KT907501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F-571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Grand Portage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Unknown </w:t>
            </w:r>
            <w:proofErr w:type="spellStart"/>
            <w:r>
              <w:rPr>
                <w:sz w:val="20"/>
                <w:szCs w:val="20"/>
              </w:rPr>
              <w:t>Filarid</w:t>
            </w:r>
            <w:proofErr w:type="spellEnd"/>
            <w:r>
              <w:rPr>
                <w:sz w:val="20"/>
                <w:szCs w:val="20"/>
              </w:rPr>
              <w:t xml:space="preserve"> spp.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KT907502</w:t>
            </w:r>
          </w:p>
        </w:tc>
      </w:tr>
      <w:tr w:rsidR="005E1960" w:rsidTr="00FA7E0B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F-555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Grand Portage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Chrysops</w:t>
            </w:r>
            <w:proofErr w:type="spellEnd"/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Unknown </w:t>
            </w:r>
            <w:proofErr w:type="spellStart"/>
            <w:r>
              <w:rPr>
                <w:sz w:val="20"/>
                <w:szCs w:val="20"/>
              </w:rPr>
              <w:t>Filarid</w:t>
            </w:r>
            <w:proofErr w:type="spellEnd"/>
            <w:r>
              <w:rPr>
                <w:sz w:val="20"/>
                <w:szCs w:val="20"/>
              </w:rPr>
              <w:t xml:space="preserve"> spp.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60" w:type="dxa"/>
              <w:right w:w="160" w:type="dxa"/>
            </w:tcMar>
            <w:vAlign w:val="bottom"/>
          </w:tcPr>
          <w:p w:rsidR="005E1960" w:rsidRDefault="005E196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KT907503</w:t>
            </w:r>
          </w:p>
        </w:tc>
      </w:tr>
    </w:tbl>
    <w:p w:rsidR="00C61730" w:rsidRDefault="005E1960"/>
    <w:sectPr w:rsidR="00C61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960"/>
    <w:rsid w:val="005E1960"/>
    <w:rsid w:val="00BB0D18"/>
    <w:rsid w:val="00F8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C7F8F9-3C06-4C4A-9E3B-C6F100A8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E1960"/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1"/>
    <w:basedOn w:val="TableNormal"/>
    <w:rsid w:val="005E1960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Grunenwald, Caroline Mae</dc:creator>
  <cp:keywords/>
  <dc:description/>
  <cp:lastModifiedBy>Grunenwald, Caroline Mae</cp:lastModifiedBy>
  <cp:revision>1</cp:revision>
  <dcterms:created xsi:type="dcterms:W3CDTF">2018-07-18T16:54:00Z</dcterms:created>
  <dcterms:modified xsi:type="dcterms:W3CDTF">2018-07-18T16:55:00Z</dcterms:modified>
</cp:coreProperties>
</file>