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735" w:rsidRDefault="00B60735" w:rsidP="00B60735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 w:rsidRPr="00476D29">
        <w:rPr>
          <w:noProof/>
        </w:rPr>
        <w:drawing>
          <wp:inline distT="0" distB="0" distL="0" distR="0">
            <wp:extent cx="6420485" cy="73930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385" cy="739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735" w:rsidRDefault="00B60735" w:rsidP="00B60735">
      <w:pPr>
        <w:widowControl w:val="0"/>
        <w:autoSpaceDE w:val="0"/>
        <w:autoSpaceDN w:val="0"/>
        <w:adjustRightInd w:val="0"/>
        <w:spacing w:after="0" w:line="240" w:lineRule="auto"/>
      </w:pPr>
    </w:p>
    <w:p w:rsidR="00B40E64" w:rsidRDefault="00B60735" w:rsidP="00B60735">
      <w:pPr>
        <w:widowControl w:val="0"/>
        <w:autoSpaceDE w:val="0"/>
        <w:autoSpaceDN w:val="0"/>
        <w:adjustRightInd w:val="0"/>
        <w:spacing w:after="0" w:line="240" w:lineRule="auto"/>
      </w:pPr>
      <w:r w:rsidRPr="00364EBD">
        <w:rPr>
          <w:b/>
        </w:rPr>
        <w:t>Additional file 1: Figure S1.</w:t>
      </w:r>
      <w:r w:rsidRPr="00364EBD">
        <w:t xml:space="preserve">  Amino acids </w:t>
      </w:r>
      <w:r w:rsidR="007E2D70">
        <w:t>a</w:t>
      </w:r>
      <w:r w:rsidRPr="00364EBD">
        <w:t xml:space="preserve">lignment of </w:t>
      </w:r>
      <w:proofErr w:type="spellStart"/>
      <w:r w:rsidR="007E2D70">
        <w:t>BbiKSP</w:t>
      </w:r>
      <w:proofErr w:type="spellEnd"/>
      <w:r w:rsidRPr="00364EBD">
        <w:t xml:space="preserve"> among </w:t>
      </w:r>
      <w:proofErr w:type="spellStart"/>
      <w:r w:rsidRPr="00364EBD">
        <w:rPr>
          <w:i/>
        </w:rPr>
        <w:t>Babesia</w:t>
      </w:r>
      <w:proofErr w:type="spellEnd"/>
      <w:r w:rsidRPr="00364EBD">
        <w:t xml:space="preserve"> species with their accession numbers</w:t>
      </w:r>
      <w:r w:rsidRPr="00364EBD">
        <w:rPr>
          <w:iCs/>
        </w:rPr>
        <w:t xml:space="preserve">: </w:t>
      </w:r>
      <w:r w:rsidRPr="00364EBD">
        <w:rPr>
          <w:i/>
          <w:iCs/>
        </w:rPr>
        <w:t xml:space="preserve">B. </w:t>
      </w:r>
      <w:r w:rsidR="007E2D70">
        <w:rPr>
          <w:i/>
          <w:iCs/>
        </w:rPr>
        <w:t>b</w:t>
      </w:r>
      <w:r w:rsidRPr="00364EBD">
        <w:rPr>
          <w:i/>
          <w:iCs/>
        </w:rPr>
        <w:t>igemina</w:t>
      </w:r>
      <w:r w:rsidRPr="00364EBD">
        <w:rPr>
          <w:iCs/>
        </w:rPr>
        <w:t xml:space="preserve">, XP_012767701.1; </w:t>
      </w:r>
      <w:r w:rsidRPr="00364EBD">
        <w:rPr>
          <w:i/>
          <w:iCs/>
        </w:rPr>
        <w:t xml:space="preserve">B. </w:t>
      </w:r>
      <w:proofErr w:type="spellStart"/>
      <w:r w:rsidRPr="00364EBD">
        <w:rPr>
          <w:i/>
          <w:iCs/>
        </w:rPr>
        <w:t>bovis</w:t>
      </w:r>
      <w:proofErr w:type="spellEnd"/>
      <w:r w:rsidRPr="00364EBD">
        <w:rPr>
          <w:iCs/>
        </w:rPr>
        <w:t>, XP_001608872.1;</w:t>
      </w:r>
      <w:r w:rsidRPr="00364EBD">
        <w:t xml:space="preserve"> </w:t>
      </w:r>
      <w:r w:rsidRPr="00364EBD">
        <w:rPr>
          <w:i/>
          <w:iCs/>
        </w:rPr>
        <w:t>B. ovata</w:t>
      </w:r>
      <w:r w:rsidRPr="00364EBD">
        <w:rPr>
          <w:iCs/>
        </w:rPr>
        <w:t>, GBE61312.1;</w:t>
      </w:r>
      <w:r w:rsidRPr="00364EBD">
        <w:t xml:space="preserve"> </w:t>
      </w:r>
      <w:r w:rsidRPr="00364EBD">
        <w:rPr>
          <w:i/>
          <w:iCs/>
        </w:rPr>
        <w:t>B. sp.</w:t>
      </w:r>
      <w:r w:rsidRPr="00364EBD">
        <w:rPr>
          <w:iCs/>
        </w:rPr>
        <w:t xml:space="preserve"> </w:t>
      </w:r>
      <w:r w:rsidRPr="00364EBD">
        <w:rPr>
          <w:i/>
          <w:iCs/>
        </w:rPr>
        <w:t>Xinjiang</w:t>
      </w:r>
      <w:r w:rsidRPr="00364EBD">
        <w:rPr>
          <w:iCs/>
        </w:rPr>
        <w:t>, ORM40592.1</w:t>
      </w:r>
      <w:r w:rsidR="0006680A">
        <w:rPr>
          <w:iCs/>
        </w:rPr>
        <w:t>.</w:t>
      </w:r>
    </w:p>
    <w:sectPr w:rsidR="00B40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951"/>
    <w:rsid w:val="0006680A"/>
    <w:rsid w:val="00165951"/>
    <w:rsid w:val="00511B7A"/>
    <w:rsid w:val="007E2D70"/>
    <w:rsid w:val="008156C4"/>
    <w:rsid w:val="00B60735"/>
    <w:rsid w:val="00F0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F95C4B-73AA-4E96-A333-A1EE6113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735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Veterinary Medicine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Bohaliga, Gamila</dc:creator>
  <cp:keywords/>
  <dc:description/>
  <cp:lastModifiedBy>Ueti, Massaro</cp:lastModifiedBy>
  <cp:revision>2</cp:revision>
  <dcterms:created xsi:type="dcterms:W3CDTF">2019-05-20T15:47:00Z</dcterms:created>
  <dcterms:modified xsi:type="dcterms:W3CDTF">2019-05-20T15:47:00Z</dcterms:modified>
</cp:coreProperties>
</file>