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DD9B54" w14:textId="77777777" w:rsidR="004C62A3" w:rsidRDefault="00BD2FDE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Additional file 1: Table S1.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Nucleotide substitutions in partial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equences of 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the small subunit rRNA ge</w:t>
      </w:r>
      <w:bookmarkStart w:id="0" w:name="_GoBack"/>
      <w:bookmarkEnd w:id="0"/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ne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>
        <w:rPr>
          <w:rFonts w:ascii="Times New Roman" w:hAnsi="Times New Roman" w:cs="Times New Roman" w:hint="eastAsia"/>
          <w:bCs/>
          <w:i/>
          <w:color w:val="000000" w:themeColor="text1"/>
          <w:sz w:val="24"/>
          <w:szCs w:val="24"/>
        </w:rPr>
        <w:t xml:space="preserve">Cryptosporidium </w:t>
      </w:r>
      <w:r>
        <w:rPr>
          <w:rFonts w:ascii="Times New Roman" w:hAnsi="Times New Roman" w:cs="Times New Roman" w:hint="eastAsia"/>
          <w:bCs/>
          <w:iCs/>
          <w:color w:val="000000" w:themeColor="text1"/>
          <w:sz w:val="24"/>
          <w:szCs w:val="24"/>
        </w:rPr>
        <w:t>species/genotypes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obtained from dogs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and cats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Guangdong.</w:t>
      </w:r>
    </w:p>
    <w:tbl>
      <w:tblPr>
        <w:tblStyle w:val="3"/>
        <w:tblW w:w="13054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4"/>
        <w:gridCol w:w="3232"/>
        <w:gridCol w:w="1939"/>
        <w:gridCol w:w="572"/>
        <w:gridCol w:w="589"/>
        <w:gridCol w:w="564"/>
        <w:gridCol w:w="555"/>
        <w:gridCol w:w="563"/>
        <w:gridCol w:w="618"/>
        <w:gridCol w:w="564"/>
        <w:gridCol w:w="582"/>
        <w:gridCol w:w="600"/>
        <w:gridCol w:w="537"/>
        <w:gridCol w:w="615"/>
      </w:tblGrid>
      <w:tr w:rsidR="004C62A3" w14:paraId="7F016E56" w14:textId="77777777">
        <w:trPr>
          <w:trHeight w:hRule="exact" w:val="612"/>
          <w:jc w:val="center"/>
        </w:trPr>
        <w:tc>
          <w:tcPr>
            <w:tcW w:w="1524" w:type="dxa"/>
            <w:vMerge w:val="restart"/>
            <w:tcBorders>
              <w:top w:val="single" w:sz="12" w:space="0" w:color="auto"/>
            </w:tcBorders>
            <w:vAlign w:val="center"/>
          </w:tcPr>
          <w:p w14:paraId="769CCF89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</w:pPr>
            <w:bookmarkStart w:id="1" w:name="_Hlk534794015"/>
            <w:r>
              <w:rPr>
                <w:rFonts w:ascii="Times New Roman" w:eastAsia="宋体" w:hAnsi="Times New Roman" w:cs="Times New Roman" w:hint="eastAsia"/>
                <w:b/>
                <w:color w:val="000000" w:themeColor="text1"/>
                <w:kern w:val="0"/>
                <w:sz w:val="20"/>
                <w:szCs w:val="21"/>
              </w:rPr>
              <w:t>Host</w:t>
            </w:r>
          </w:p>
        </w:tc>
        <w:tc>
          <w:tcPr>
            <w:tcW w:w="3232" w:type="dxa"/>
            <w:vMerge w:val="restart"/>
            <w:tcBorders>
              <w:top w:val="single" w:sz="12" w:space="0" w:color="auto"/>
            </w:tcBorders>
            <w:vAlign w:val="center"/>
          </w:tcPr>
          <w:p w14:paraId="78D2BBCB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iCs/>
                <w:color w:val="000000" w:themeColor="text1"/>
                <w:kern w:val="0"/>
                <w:sz w:val="20"/>
                <w:szCs w:val="21"/>
              </w:rPr>
              <w:t>Species/genotypes</w:t>
            </w:r>
          </w:p>
        </w:tc>
        <w:tc>
          <w:tcPr>
            <w:tcW w:w="1939" w:type="dxa"/>
            <w:vMerge w:val="restart"/>
            <w:tcBorders>
              <w:top w:val="single" w:sz="12" w:space="0" w:color="auto"/>
              <w:right w:val="nil"/>
            </w:tcBorders>
            <w:vAlign w:val="center"/>
          </w:tcPr>
          <w:p w14:paraId="477B52DB" w14:textId="77777777" w:rsidR="004C62A3" w:rsidRDefault="00BD2FD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GenBank</w:t>
            </w:r>
          </w:p>
          <w:p w14:paraId="61267BFD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accession Nos. (n</w:t>
            </w:r>
            <w:r w:rsidR="006445CA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)</w:t>
            </w: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  <w:vertAlign w:val="superscript"/>
              </w:rPr>
              <w:t>a</w:t>
            </w:r>
          </w:p>
        </w:tc>
        <w:tc>
          <w:tcPr>
            <w:tcW w:w="6359" w:type="dxa"/>
            <w:gridSpan w:val="11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C6F9059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Nucleotide at position</w:t>
            </w:r>
            <w:r w:rsidR="006445CA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  <w:vertAlign w:val="superscript"/>
              </w:rPr>
              <w:t>b</w:t>
            </w:r>
          </w:p>
        </w:tc>
      </w:tr>
      <w:tr w:rsidR="004C62A3" w14:paraId="3C7B0C06" w14:textId="77777777">
        <w:trPr>
          <w:trHeight w:hRule="exact" w:val="421"/>
          <w:jc w:val="center"/>
        </w:trPr>
        <w:tc>
          <w:tcPr>
            <w:tcW w:w="1524" w:type="dxa"/>
            <w:vMerge/>
            <w:tcBorders>
              <w:bottom w:val="single" w:sz="12" w:space="0" w:color="auto"/>
            </w:tcBorders>
            <w:vAlign w:val="center"/>
          </w:tcPr>
          <w:p w14:paraId="74F2C86F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3232" w:type="dxa"/>
            <w:vMerge/>
            <w:tcBorders>
              <w:bottom w:val="single" w:sz="12" w:space="0" w:color="auto"/>
            </w:tcBorders>
            <w:vAlign w:val="center"/>
          </w:tcPr>
          <w:p w14:paraId="21003972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39" w:type="dxa"/>
            <w:vMerge/>
            <w:tcBorders>
              <w:bottom w:val="single" w:sz="12" w:space="0" w:color="auto"/>
              <w:right w:val="nil"/>
            </w:tcBorders>
            <w:vAlign w:val="center"/>
          </w:tcPr>
          <w:p w14:paraId="20A88C47" w14:textId="77777777" w:rsidR="004C62A3" w:rsidRDefault="004C62A3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D1A4CAA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10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</w:t>
            </w:r>
          </w:p>
        </w:tc>
        <w:tc>
          <w:tcPr>
            <w:tcW w:w="5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FC23E5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112</w:t>
            </w:r>
          </w:p>
        </w:tc>
        <w:tc>
          <w:tcPr>
            <w:tcW w:w="56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7F9F810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196</w:t>
            </w:r>
          </w:p>
        </w:tc>
        <w:tc>
          <w:tcPr>
            <w:tcW w:w="5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AE38A2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293</w:t>
            </w:r>
          </w:p>
        </w:tc>
        <w:tc>
          <w:tcPr>
            <w:tcW w:w="56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BF68E2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360</w:t>
            </w:r>
          </w:p>
        </w:tc>
        <w:tc>
          <w:tcPr>
            <w:tcW w:w="6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276B43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341</w:t>
            </w:r>
          </w:p>
        </w:tc>
        <w:tc>
          <w:tcPr>
            <w:tcW w:w="56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24AB5EA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418</w:t>
            </w:r>
          </w:p>
        </w:tc>
        <w:tc>
          <w:tcPr>
            <w:tcW w:w="58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731C447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427</w:t>
            </w:r>
          </w:p>
        </w:tc>
        <w:tc>
          <w:tcPr>
            <w:tcW w:w="6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B438B57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561</w:t>
            </w:r>
          </w:p>
        </w:tc>
        <w:tc>
          <w:tcPr>
            <w:tcW w:w="53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945879D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586</w:t>
            </w:r>
          </w:p>
        </w:tc>
        <w:tc>
          <w:tcPr>
            <w:tcW w:w="61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B704105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627</w:t>
            </w:r>
          </w:p>
        </w:tc>
      </w:tr>
      <w:tr w:rsidR="004C62A3" w14:paraId="12945FEB" w14:textId="77777777">
        <w:trPr>
          <w:trHeight w:hRule="exact" w:val="397"/>
          <w:jc w:val="center"/>
        </w:trPr>
        <w:tc>
          <w:tcPr>
            <w:tcW w:w="1524" w:type="dxa"/>
            <w:vMerge w:val="restart"/>
            <w:tcBorders>
              <w:top w:val="single" w:sz="12" w:space="0" w:color="auto"/>
            </w:tcBorders>
          </w:tcPr>
          <w:p w14:paraId="5789064A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i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iCs/>
                <w:kern w:val="0"/>
                <w:sz w:val="20"/>
                <w:szCs w:val="21"/>
              </w:rPr>
              <w:t>Dogs</w:t>
            </w:r>
          </w:p>
        </w:tc>
        <w:tc>
          <w:tcPr>
            <w:tcW w:w="3232" w:type="dxa"/>
            <w:tcBorders>
              <w:top w:val="single" w:sz="12" w:space="0" w:color="auto"/>
              <w:bottom w:val="nil"/>
            </w:tcBorders>
            <w:vAlign w:val="center"/>
          </w:tcPr>
          <w:p w14:paraId="3EC322FE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i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i/>
                <w:kern w:val="0"/>
                <w:sz w:val="20"/>
                <w:szCs w:val="21"/>
              </w:rPr>
              <w:t>C. canis</w:t>
            </w:r>
          </w:p>
        </w:tc>
        <w:tc>
          <w:tcPr>
            <w:tcW w:w="1939" w:type="dxa"/>
            <w:tcBorders>
              <w:top w:val="single" w:sz="12" w:space="0" w:color="auto"/>
              <w:bottom w:val="nil"/>
            </w:tcBorders>
            <w:vAlign w:val="center"/>
          </w:tcPr>
          <w:p w14:paraId="5F224981" w14:textId="77777777" w:rsidR="004C62A3" w:rsidRDefault="00BD2FDE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1"/>
              </w:rPr>
              <w:t>Ref</w:t>
            </w:r>
            <w:r>
              <w:rPr>
                <w:rFonts w:ascii="Times New Roman" w:hAnsi="Times New Roman" w:cs="Times New Roman"/>
                <w:b/>
                <w:kern w:val="0"/>
                <w:sz w:val="20"/>
                <w:szCs w:val="21"/>
              </w:rPr>
              <w:t>.</w:t>
            </w:r>
            <w:r>
              <w:rPr>
                <w:rFonts w:ascii="Times New Roman" w:hAnsi="Times New Roman" w:cs="Times New Roman"/>
                <w:kern w:val="0"/>
                <w:sz w:val="20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kern w:val="0"/>
                <w:sz w:val="20"/>
                <w:szCs w:val="21"/>
                <w:lang w:bidi="ar"/>
              </w:rPr>
              <w:t>KJ776591</w:t>
            </w:r>
            <w:r>
              <w:rPr>
                <w:rFonts w:ascii="Times New Roman" w:hAnsi="Times New Roman" w:cs="Times New Roman"/>
                <w:kern w:val="0"/>
                <w:sz w:val="20"/>
                <w:szCs w:val="21"/>
              </w:rPr>
              <w:t>)</w:t>
            </w:r>
          </w:p>
        </w:tc>
        <w:tc>
          <w:tcPr>
            <w:tcW w:w="572" w:type="dxa"/>
            <w:tcBorders>
              <w:top w:val="single" w:sz="12" w:space="0" w:color="auto"/>
              <w:bottom w:val="nil"/>
            </w:tcBorders>
            <w:vAlign w:val="center"/>
          </w:tcPr>
          <w:p w14:paraId="416AD4E5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589" w:type="dxa"/>
            <w:tcBorders>
              <w:top w:val="single" w:sz="12" w:space="0" w:color="auto"/>
              <w:bottom w:val="nil"/>
            </w:tcBorders>
            <w:vAlign w:val="center"/>
          </w:tcPr>
          <w:p w14:paraId="3A7638C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564" w:type="dxa"/>
            <w:tcBorders>
              <w:top w:val="single" w:sz="12" w:space="0" w:color="auto"/>
              <w:bottom w:val="nil"/>
            </w:tcBorders>
            <w:vAlign w:val="center"/>
          </w:tcPr>
          <w:p w14:paraId="646CC6C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555" w:type="dxa"/>
            <w:tcBorders>
              <w:top w:val="single" w:sz="12" w:space="0" w:color="auto"/>
              <w:bottom w:val="nil"/>
            </w:tcBorders>
            <w:vAlign w:val="center"/>
          </w:tcPr>
          <w:p w14:paraId="3C1227F1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A</w:t>
            </w:r>
          </w:p>
        </w:tc>
        <w:tc>
          <w:tcPr>
            <w:tcW w:w="563" w:type="dxa"/>
            <w:tcBorders>
              <w:top w:val="single" w:sz="12" w:space="0" w:color="auto"/>
              <w:bottom w:val="nil"/>
            </w:tcBorders>
            <w:vAlign w:val="center"/>
          </w:tcPr>
          <w:p w14:paraId="1F93211E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618" w:type="dxa"/>
            <w:tcBorders>
              <w:top w:val="single" w:sz="12" w:space="0" w:color="auto"/>
              <w:bottom w:val="nil"/>
            </w:tcBorders>
            <w:vAlign w:val="center"/>
          </w:tcPr>
          <w:p w14:paraId="6A6A4A32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A</w:t>
            </w:r>
          </w:p>
        </w:tc>
        <w:tc>
          <w:tcPr>
            <w:tcW w:w="564" w:type="dxa"/>
            <w:tcBorders>
              <w:top w:val="single" w:sz="12" w:space="0" w:color="auto"/>
              <w:bottom w:val="nil"/>
            </w:tcBorders>
            <w:vAlign w:val="center"/>
          </w:tcPr>
          <w:p w14:paraId="0AAD5940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582" w:type="dxa"/>
            <w:tcBorders>
              <w:top w:val="single" w:sz="12" w:space="0" w:color="auto"/>
              <w:bottom w:val="nil"/>
            </w:tcBorders>
            <w:vAlign w:val="center"/>
          </w:tcPr>
          <w:p w14:paraId="3745B41B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600" w:type="dxa"/>
            <w:tcBorders>
              <w:top w:val="single" w:sz="12" w:space="0" w:color="auto"/>
              <w:bottom w:val="nil"/>
            </w:tcBorders>
            <w:vAlign w:val="center"/>
          </w:tcPr>
          <w:p w14:paraId="081B5112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T</w:t>
            </w:r>
          </w:p>
        </w:tc>
        <w:tc>
          <w:tcPr>
            <w:tcW w:w="537" w:type="dxa"/>
            <w:tcBorders>
              <w:top w:val="single" w:sz="12" w:space="0" w:color="auto"/>
              <w:bottom w:val="nil"/>
            </w:tcBorders>
            <w:vAlign w:val="center"/>
          </w:tcPr>
          <w:p w14:paraId="1B01CA2D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615" w:type="dxa"/>
            <w:tcBorders>
              <w:top w:val="single" w:sz="12" w:space="0" w:color="auto"/>
              <w:bottom w:val="nil"/>
            </w:tcBorders>
            <w:vAlign w:val="center"/>
          </w:tcPr>
          <w:p w14:paraId="2EB5E163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T</w:t>
            </w:r>
          </w:p>
        </w:tc>
      </w:tr>
      <w:tr w:rsidR="004C62A3" w14:paraId="1BE262A3" w14:textId="77777777">
        <w:trPr>
          <w:trHeight w:hRule="exact" w:val="397"/>
          <w:jc w:val="center"/>
        </w:trPr>
        <w:tc>
          <w:tcPr>
            <w:tcW w:w="1524" w:type="dxa"/>
            <w:vMerge/>
            <w:vAlign w:val="center"/>
          </w:tcPr>
          <w:p w14:paraId="613082C0" w14:textId="77777777" w:rsidR="004C62A3" w:rsidRDefault="004C62A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3232" w:type="dxa"/>
            <w:tcBorders>
              <w:bottom w:val="nil"/>
            </w:tcBorders>
            <w:vAlign w:val="center"/>
          </w:tcPr>
          <w:p w14:paraId="1D14EB6D" w14:textId="77777777" w:rsidR="004C62A3" w:rsidRDefault="004C62A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939" w:type="dxa"/>
            <w:tcBorders>
              <w:bottom w:val="nil"/>
            </w:tcBorders>
            <w:vAlign w:val="center"/>
          </w:tcPr>
          <w:p w14:paraId="469868BF" w14:textId="77777777" w:rsidR="004C62A3" w:rsidRDefault="00BD2FDE">
            <w:pPr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1"/>
              </w:rPr>
              <w:t>MN272326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20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)</w:t>
            </w:r>
          </w:p>
        </w:tc>
        <w:tc>
          <w:tcPr>
            <w:tcW w:w="572" w:type="dxa"/>
            <w:tcBorders>
              <w:bottom w:val="nil"/>
            </w:tcBorders>
            <w:vAlign w:val="center"/>
          </w:tcPr>
          <w:p w14:paraId="5FF7516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589" w:type="dxa"/>
            <w:tcBorders>
              <w:bottom w:val="nil"/>
            </w:tcBorders>
            <w:vAlign w:val="center"/>
          </w:tcPr>
          <w:p w14:paraId="2DFB03CF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564" w:type="dxa"/>
            <w:tcBorders>
              <w:bottom w:val="nil"/>
            </w:tcBorders>
            <w:vAlign w:val="center"/>
          </w:tcPr>
          <w:p w14:paraId="11CDEDCD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555" w:type="dxa"/>
            <w:tcBorders>
              <w:bottom w:val="nil"/>
            </w:tcBorders>
            <w:vAlign w:val="center"/>
          </w:tcPr>
          <w:p w14:paraId="24287D88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63" w:type="dxa"/>
            <w:tcBorders>
              <w:bottom w:val="nil"/>
            </w:tcBorders>
            <w:vAlign w:val="center"/>
          </w:tcPr>
          <w:p w14:paraId="40649CC1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618" w:type="dxa"/>
            <w:tcBorders>
              <w:bottom w:val="nil"/>
            </w:tcBorders>
            <w:vAlign w:val="center"/>
          </w:tcPr>
          <w:p w14:paraId="6EDE637D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64" w:type="dxa"/>
            <w:tcBorders>
              <w:bottom w:val="nil"/>
            </w:tcBorders>
            <w:vAlign w:val="center"/>
          </w:tcPr>
          <w:p w14:paraId="649BA845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582" w:type="dxa"/>
            <w:tcBorders>
              <w:bottom w:val="nil"/>
            </w:tcBorders>
            <w:vAlign w:val="center"/>
          </w:tcPr>
          <w:p w14:paraId="429354A1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600" w:type="dxa"/>
            <w:tcBorders>
              <w:bottom w:val="nil"/>
            </w:tcBorders>
            <w:vAlign w:val="center"/>
          </w:tcPr>
          <w:p w14:paraId="29227E1B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37" w:type="dxa"/>
            <w:tcBorders>
              <w:bottom w:val="nil"/>
            </w:tcBorders>
            <w:vAlign w:val="center"/>
          </w:tcPr>
          <w:p w14:paraId="2B4C8E9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615" w:type="dxa"/>
            <w:tcBorders>
              <w:bottom w:val="nil"/>
            </w:tcBorders>
            <w:vAlign w:val="center"/>
          </w:tcPr>
          <w:p w14:paraId="33068328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C</w:t>
            </w:r>
          </w:p>
        </w:tc>
      </w:tr>
      <w:tr w:rsidR="004C62A3" w14:paraId="141F095E" w14:textId="77777777">
        <w:trPr>
          <w:trHeight w:hRule="exact" w:val="397"/>
          <w:jc w:val="center"/>
        </w:trPr>
        <w:tc>
          <w:tcPr>
            <w:tcW w:w="1524" w:type="dxa"/>
            <w:vMerge/>
            <w:vAlign w:val="center"/>
          </w:tcPr>
          <w:p w14:paraId="56EEB72B" w14:textId="77777777" w:rsidR="004C62A3" w:rsidRDefault="004C62A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3232" w:type="dxa"/>
            <w:tcBorders>
              <w:bottom w:val="nil"/>
            </w:tcBorders>
            <w:vAlign w:val="center"/>
          </w:tcPr>
          <w:p w14:paraId="1EF5D00E" w14:textId="77777777" w:rsidR="004C62A3" w:rsidRDefault="004C62A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939" w:type="dxa"/>
            <w:tcBorders>
              <w:bottom w:val="nil"/>
            </w:tcBorders>
            <w:vAlign w:val="center"/>
          </w:tcPr>
          <w:p w14:paraId="573B5DFC" w14:textId="77777777" w:rsidR="004C62A3" w:rsidRDefault="00BD2FDE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1"/>
              </w:rPr>
              <w:t>MN272327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(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)</w:t>
            </w:r>
          </w:p>
        </w:tc>
        <w:tc>
          <w:tcPr>
            <w:tcW w:w="572" w:type="dxa"/>
            <w:tcBorders>
              <w:bottom w:val="nil"/>
            </w:tcBorders>
            <w:vAlign w:val="center"/>
          </w:tcPr>
          <w:p w14:paraId="1B916F8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589" w:type="dxa"/>
            <w:tcBorders>
              <w:bottom w:val="nil"/>
            </w:tcBorders>
            <w:vAlign w:val="center"/>
          </w:tcPr>
          <w:p w14:paraId="357065D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564" w:type="dxa"/>
            <w:tcBorders>
              <w:bottom w:val="nil"/>
            </w:tcBorders>
            <w:vAlign w:val="center"/>
          </w:tcPr>
          <w:p w14:paraId="34007E4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555" w:type="dxa"/>
            <w:tcBorders>
              <w:bottom w:val="nil"/>
            </w:tcBorders>
            <w:vAlign w:val="center"/>
          </w:tcPr>
          <w:p w14:paraId="11F8CC46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G</w:t>
            </w:r>
          </w:p>
        </w:tc>
        <w:tc>
          <w:tcPr>
            <w:tcW w:w="563" w:type="dxa"/>
            <w:tcBorders>
              <w:bottom w:val="nil"/>
            </w:tcBorders>
            <w:vAlign w:val="center"/>
          </w:tcPr>
          <w:p w14:paraId="10C15D8B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618" w:type="dxa"/>
            <w:tcBorders>
              <w:bottom w:val="nil"/>
            </w:tcBorders>
            <w:vAlign w:val="center"/>
          </w:tcPr>
          <w:p w14:paraId="652E553E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G</w:t>
            </w:r>
          </w:p>
        </w:tc>
        <w:tc>
          <w:tcPr>
            <w:tcW w:w="564" w:type="dxa"/>
            <w:tcBorders>
              <w:bottom w:val="nil"/>
            </w:tcBorders>
            <w:vAlign w:val="center"/>
          </w:tcPr>
          <w:p w14:paraId="3D890AC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582" w:type="dxa"/>
            <w:tcBorders>
              <w:bottom w:val="nil"/>
            </w:tcBorders>
            <w:vAlign w:val="center"/>
          </w:tcPr>
          <w:p w14:paraId="4D6E8925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600" w:type="dxa"/>
            <w:tcBorders>
              <w:bottom w:val="nil"/>
            </w:tcBorders>
            <w:vAlign w:val="center"/>
          </w:tcPr>
          <w:p w14:paraId="24903406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C</w:t>
            </w:r>
          </w:p>
        </w:tc>
        <w:tc>
          <w:tcPr>
            <w:tcW w:w="537" w:type="dxa"/>
            <w:tcBorders>
              <w:bottom w:val="nil"/>
            </w:tcBorders>
            <w:vAlign w:val="center"/>
          </w:tcPr>
          <w:p w14:paraId="4B288D0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615" w:type="dxa"/>
            <w:tcBorders>
              <w:bottom w:val="nil"/>
            </w:tcBorders>
            <w:vAlign w:val="center"/>
          </w:tcPr>
          <w:p w14:paraId="6DB6AD30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C</w:t>
            </w:r>
          </w:p>
        </w:tc>
      </w:tr>
      <w:tr w:rsidR="004C62A3" w14:paraId="110E22E2" w14:textId="77777777">
        <w:trPr>
          <w:trHeight w:hRule="exact" w:val="397"/>
          <w:jc w:val="center"/>
        </w:trPr>
        <w:tc>
          <w:tcPr>
            <w:tcW w:w="1524" w:type="dxa"/>
            <w:vMerge/>
            <w:vAlign w:val="center"/>
          </w:tcPr>
          <w:p w14:paraId="05B7299A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color w:val="FF0000"/>
                <w:kern w:val="0"/>
                <w:sz w:val="20"/>
                <w:szCs w:val="21"/>
              </w:rPr>
            </w:pPr>
          </w:p>
        </w:tc>
        <w:tc>
          <w:tcPr>
            <w:tcW w:w="3232" w:type="dxa"/>
            <w:tcBorders>
              <w:top w:val="nil"/>
              <w:bottom w:val="nil"/>
            </w:tcBorders>
            <w:vAlign w:val="center"/>
          </w:tcPr>
          <w:p w14:paraId="5EC3B33D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kern w:val="0"/>
                <w:sz w:val="20"/>
                <w:szCs w:val="21"/>
              </w:rPr>
              <w:t>C. muris</w:t>
            </w:r>
          </w:p>
        </w:tc>
        <w:tc>
          <w:tcPr>
            <w:tcW w:w="1939" w:type="dxa"/>
            <w:tcBorders>
              <w:top w:val="nil"/>
              <w:bottom w:val="nil"/>
            </w:tcBorders>
            <w:vAlign w:val="center"/>
          </w:tcPr>
          <w:p w14:paraId="14C01124" w14:textId="77777777" w:rsidR="004C62A3" w:rsidRDefault="00BD2FDE">
            <w:pPr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1"/>
              </w:rPr>
              <w:t>Ref. (KM870575)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275E4DB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589" w:type="dxa"/>
            <w:tcBorders>
              <w:top w:val="nil"/>
              <w:bottom w:val="nil"/>
            </w:tcBorders>
            <w:vAlign w:val="center"/>
          </w:tcPr>
          <w:p w14:paraId="67D87C29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C</w:t>
            </w:r>
          </w:p>
        </w:tc>
        <w:tc>
          <w:tcPr>
            <w:tcW w:w="564" w:type="dxa"/>
            <w:tcBorders>
              <w:top w:val="nil"/>
              <w:bottom w:val="nil"/>
            </w:tcBorders>
            <w:vAlign w:val="center"/>
          </w:tcPr>
          <w:p w14:paraId="77201572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G</w:t>
            </w:r>
          </w:p>
        </w:tc>
        <w:tc>
          <w:tcPr>
            <w:tcW w:w="555" w:type="dxa"/>
            <w:tcBorders>
              <w:top w:val="nil"/>
              <w:bottom w:val="nil"/>
            </w:tcBorders>
            <w:vAlign w:val="center"/>
          </w:tcPr>
          <w:p w14:paraId="24E3AD7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4D82ECE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618" w:type="dxa"/>
            <w:tcBorders>
              <w:top w:val="nil"/>
              <w:bottom w:val="nil"/>
            </w:tcBorders>
            <w:vAlign w:val="center"/>
          </w:tcPr>
          <w:p w14:paraId="32C7FE2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4" w:type="dxa"/>
            <w:tcBorders>
              <w:top w:val="nil"/>
              <w:bottom w:val="nil"/>
            </w:tcBorders>
            <w:vAlign w:val="center"/>
          </w:tcPr>
          <w:p w14:paraId="3D6D6DD7" w14:textId="77777777" w:rsidR="004C62A3" w:rsidRDefault="004C62A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2A1BA4E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600" w:type="dxa"/>
            <w:tcBorders>
              <w:top w:val="nil"/>
              <w:bottom w:val="nil"/>
            </w:tcBorders>
            <w:vAlign w:val="center"/>
          </w:tcPr>
          <w:p w14:paraId="0191021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  <w:vAlign w:val="center"/>
          </w:tcPr>
          <w:p w14:paraId="3308EDBD" w14:textId="77777777" w:rsidR="004C62A3" w:rsidRDefault="004C62A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615" w:type="dxa"/>
            <w:tcBorders>
              <w:top w:val="nil"/>
              <w:bottom w:val="nil"/>
            </w:tcBorders>
            <w:vAlign w:val="center"/>
          </w:tcPr>
          <w:p w14:paraId="789541E7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621CC347" w14:textId="77777777">
        <w:trPr>
          <w:trHeight w:hRule="exact" w:val="397"/>
          <w:jc w:val="center"/>
        </w:trPr>
        <w:tc>
          <w:tcPr>
            <w:tcW w:w="1524" w:type="dxa"/>
            <w:vMerge/>
            <w:vAlign w:val="center"/>
          </w:tcPr>
          <w:p w14:paraId="665CFFC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3232" w:type="dxa"/>
            <w:tcBorders>
              <w:top w:val="nil"/>
              <w:bottom w:val="nil"/>
            </w:tcBorders>
            <w:vAlign w:val="center"/>
          </w:tcPr>
          <w:p w14:paraId="18CE7B8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  <w:vAlign w:val="center"/>
          </w:tcPr>
          <w:p w14:paraId="4465768E" w14:textId="77777777" w:rsidR="004C62A3" w:rsidRDefault="00BD2FDE">
            <w:pPr>
              <w:rPr>
                <w:rFonts w:ascii="Times New Roman" w:hAnsi="Times New Roman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1"/>
              </w:rPr>
              <w:t>MN272323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03820C3E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589" w:type="dxa"/>
            <w:tcBorders>
              <w:top w:val="nil"/>
              <w:bottom w:val="nil"/>
            </w:tcBorders>
            <w:vAlign w:val="center"/>
          </w:tcPr>
          <w:p w14:paraId="2F1C5428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G</w:t>
            </w:r>
          </w:p>
        </w:tc>
        <w:tc>
          <w:tcPr>
            <w:tcW w:w="564" w:type="dxa"/>
            <w:tcBorders>
              <w:top w:val="nil"/>
              <w:bottom w:val="nil"/>
            </w:tcBorders>
            <w:vAlign w:val="center"/>
          </w:tcPr>
          <w:p w14:paraId="6CD54DC2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A</w:t>
            </w:r>
          </w:p>
        </w:tc>
        <w:tc>
          <w:tcPr>
            <w:tcW w:w="555" w:type="dxa"/>
            <w:tcBorders>
              <w:top w:val="nil"/>
              <w:bottom w:val="nil"/>
            </w:tcBorders>
            <w:vAlign w:val="center"/>
          </w:tcPr>
          <w:p w14:paraId="4E14F367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14CA8DDD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618" w:type="dxa"/>
            <w:tcBorders>
              <w:top w:val="nil"/>
              <w:bottom w:val="nil"/>
            </w:tcBorders>
            <w:vAlign w:val="center"/>
          </w:tcPr>
          <w:p w14:paraId="39B109CA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4" w:type="dxa"/>
            <w:tcBorders>
              <w:top w:val="nil"/>
              <w:bottom w:val="nil"/>
            </w:tcBorders>
            <w:vAlign w:val="center"/>
          </w:tcPr>
          <w:p w14:paraId="57D14E31" w14:textId="77777777" w:rsidR="004C62A3" w:rsidRDefault="004C62A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13B19667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600" w:type="dxa"/>
            <w:tcBorders>
              <w:top w:val="nil"/>
              <w:bottom w:val="nil"/>
            </w:tcBorders>
            <w:vAlign w:val="center"/>
          </w:tcPr>
          <w:p w14:paraId="1EE3B6C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  <w:vAlign w:val="center"/>
          </w:tcPr>
          <w:p w14:paraId="20E79D1A" w14:textId="77777777" w:rsidR="004C62A3" w:rsidRDefault="004C62A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615" w:type="dxa"/>
            <w:tcBorders>
              <w:top w:val="nil"/>
              <w:bottom w:val="nil"/>
            </w:tcBorders>
            <w:vAlign w:val="center"/>
          </w:tcPr>
          <w:p w14:paraId="7082B9BF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02AAFE95" w14:textId="77777777">
        <w:trPr>
          <w:trHeight w:hRule="exact" w:val="286"/>
          <w:jc w:val="center"/>
        </w:trPr>
        <w:tc>
          <w:tcPr>
            <w:tcW w:w="1524" w:type="dxa"/>
            <w:vMerge/>
            <w:vAlign w:val="center"/>
          </w:tcPr>
          <w:p w14:paraId="047C746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3232" w:type="dxa"/>
            <w:tcBorders>
              <w:top w:val="nil"/>
              <w:bottom w:val="nil"/>
            </w:tcBorders>
            <w:vAlign w:val="center"/>
          </w:tcPr>
          <w:p w14:paraId="358A65B1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20"/>
                <w:szCs w:val="21"/>
              </w:rPr>
              <w:t xml:space="preserve">Cryptosporidium </w:t>
            </w:r>
            <w:r>
              <w:rPr>
                <w:rFonts w:ascii="Times New Roman" w:hAnsi="Times New Roman" w:cs="Times New Roman"/>
                <w:kern w:val="0"/>
                <w:sz w:val="20"/>
                <w:szCs w:val="21"/>
              </w:rPr>
              <w:t>rat genotype IV</w:t>
            </w:r>
          </w:p>
        </w:tc>
        <w:tc>
          <w:tcPr>
            <w:tcW w:w="1939" w:type="dxa"/>
            <w:tcBorders>
              <w:top w:val="nil"/>
              <w:bottom w:val="nil"/>
            </w:tcBorders>
            <w:vAlign w:val="center"/>
          </w:tcPr>
          <w:p w14:paraId="196BFBB7" w14:textId="77777777" w:rsidR="004C62A3" w:rsidRDefault="00BD2FDE">
            <w:pPr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1"/>
              </w:rPr>
              <w:t>Ref. (AY737582)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5EA448B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589" w:type="dxa"/>
            <w:tcBorders>
              <w:top w:val="nil"/>
              <w:bottom w:val="nil"/>
            </w:tcBorders>
            <w:vAlign w:val="center"/>
          </w:tcPr>
          <w:p w14:paraId="5F87496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1"/>
              </w:rPr>
            </w:pPr>
          </w:p>
        </w:tc>
        <w:tc>
          <w:tcPr>
            <w:tcW w:w="564" w:type="dxa"/>
            <w:tcBorders>
              <w:top w:val="nil"/>
              <w:bottom w:val="nil"/>
            </w:tcBorders>
            <w:vAlign w:val="center"/>
          </w:tcPr>
          <w:p w14:paraId="6418174F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1"/>
              </w:rPr>
            </w:pPr>
          </w:p>
        </w:tc>
        <w:tc>
          <w:tcPr>
            <w:tcW w:w="555" w:type="dxa"/>
            <w:tcBorders>
              <w:top w:val="nil"/>
              <w:bottom w:val="nil"/>
            </w:tcBorders>
            <w:vAlign w:val="center"/>
          </w:tcPr>
          <w:p w14:paraId="0B432D8F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2B378418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T</w:t>
            </w:r>
          </w:p>
        </w:tc>
        <w:tc>
          <w:tcPr>
            <w:tcW w:w="618" w:type="dxa"/>
            <w:tcBorders>
              <w:top w:val="nil"/>
              <w:bottom w:val="nil"/>
            </w:tcBorders>
            <w:vAlign w:val="center"/>
          </w:tcPr>
          <w:p w14:paraId="0BD34897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4" w:type="dxa"/>
            <w:tcBorders>
              <w:top w:val="nil"/>
              <w:bottom w:val="nil"/>
            </w:tcBorders>
            <w:vAlign w:val="center"/>
          </w:tcPr>
          <w:p w14:paraId="4394815A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T</w:t>
            </w: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333331E3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1"/>
              </w:rPr>
            </w:pPr>
          </w:p>
        </w:tc>
        <w:tc>
          <w:tcPr>
            <w:tcW w:w="600" w:type="dxa"/>
            <w:tcBorders>
              <w:top w:val="nil"/>
              <w:bottom w:val="nil"/>
            </w:tcBorders>
            <w:vAlign w:val="center"/>
          </w:tcPr>
          <w:p w14:paraId="4E0DA34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  <w:vAlign w:val="center"/>
          </w:tcPr>
          <w:p w14:paraId="7C3E0ED8" w14:textId="77777777" w:rsidR="004C62A3" w:rsidRDefault="004C62A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615" w:type="dxa"/>
            <w:tcBorders>
              <w:top w:val="nil"/>
              <w:bottom w:val="nil"/>
            </w:tcBorders>
            <w:vAlign w:val="center"/>
          </w:tcPr>
          <w:p w14:paraId="73CC60D0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1118FBE2" w14:textId="77777777">
        <w:trPr>
          <w:trHeight w:hRule="exact" w:val="397"/>
          <w:jc w:val="center"/>
        </w:trPr>
        <w:tc>
          <w:tcPr>
            <w:tcW w:w="1524" w:type="dxa"/>
            <w:vMerge/>
            <w:tcBorders>
              <w:bottom w:val="nil"/>
            </w:tcBorders>
            <w:vAlign w:val="center"/>
          </w:tcPr>
          <w:p w14:paraId="74F546B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3232" w:type="dxa"/>
            <w:tcBorders>
              <w:top w:val="nil"/>
              <w:bottom w:val="nil"/>
            </w:tcBorders>
            <w:vAlign w:val="center"/>
          </w:tcPr>
          <w:p w14:paraId="00A690E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  <w:vAlign w:val="center"/>
          </w:tcPr>
          <w:p w14:paraId="1110F3B7" w14:textId="77777777" w:rsidR="004C62A3" w:rsidRDefault="00BD2FDE">
            <w:pP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1"/>
              </w:rPr>
              <w:t>MN272324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 xml:space="preserve"> (1)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52625D2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589" w:type="dxa"/>
            <w:tcBorders>
              <w:top w:val="nil"/>
              <w:bottom w:val="nil"/>
            </w:tcBorders>
            <w:vAlign w:val="center"/>
          </w:tcPr>
          <w:p w14:paraId="229C131F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1"/>
              </w:rPr>
            </w:pPr>
          </w:p>
        </w:tc>
        <w:tc>
          <w:tcPr>
            <w:tcW w:w="564" w:type="dxa"/>
            <w:tcBorders>
              <w:top w:val="nil"/>
              <w:bottom w:val="nil"/>
            </w:tcBorders>
            <w:vAlign w:val="center"/>
          </w:tcPr>
          <w:p w14:paraId="589650BF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1"/>
              </w:rPr>
            </w:pPr>
          </w:p>
        </w:tc>
        <w:tc>
          <w:tcPr>
            <w:tcW w:w="555" w:type="dxa"/>
            <w:tcBorders>
              <w:top w:val="nil"/>
              <w:bottom w:val="nil"/>
            </w:tcBorders>
            <w:vAlign w:val="center"/>
          </w:tcPr>
          <w:p w14:paraId="19A489FA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584E0673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C</w:t>
            </w:r>
          </w:p>
        </w:tc>
        <w:tc>
          <w:tcPr>
            <w:tcW w:w="618" w:type="dxa"/>
            <w:tcBorders>
              <w:top w:val="nil"/>
              <w:bottom w:val="nil"/>
            </w:tcBorders>
            <w:vAlign w:val="center"/>
          </w:tcPr>
          <w:p w14:paraId="445A405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4" w:type="dxa"/>
            <w:tcBorders>
              <w:top w:val="nil"/>
              <w:bottom w:val="nil"/>
            </w:tcBorders>
            <w:vAlign w:val="center"/>
          </w:tcPr>
          <w:p w14:paraId="55625BC2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C</w:t>
            </w: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396716BD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1"/>
              </w:rPr>
            </w:pPr>
          </w:p>
        </w:tc>
        <w:tc>
          <w:tcPr>
            <w:tcW w:w="600" w:type="dxa"/>
            <w:tcBorders>
              <w:top w:val="nil"/>
              <w:bottom w:val="nil"/>
            </w:tcBorders>
            <w:vAlign w:val="center"/>
          </w:tcPr>
          <w:p w14:paraId="42E034C4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  <w:vAlign w:val="center"/>
          </w:tcPr>
          <w:p w14:paraId="2E551075" w14:textId="77777777" w:rsidR="004C62A3" w:rsidRDefault="004C62A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615" w:type="dxa"/>
            <w:tcBorders>
              <w:top w:val="nil"/>
              <w:bottom w:val="nil"/>
            </w:tcBorders>
            <w:vAlign w:val="center"/>
          </w:tcPr>
          <w:p w14:paraId="1065166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439B9675" w14:textId="77777777">
        <w:trPr>
          <w:trHeight w:hRule="exact" w:val="397"/>
          <w:jc w:val="center"/>
        </w:trPr>
        <w:tc>
          <w:tcPr>
            <w:tcW w:w="1524" w:type="dxa"/>
            <w:vMerge w:val="restart"/>
            <w:tcBorders>
              <w:top w:val="nil"/>
            </w:tcBorders>
          </w:tcPr>
          <w:p w14:paraId="0683C2C1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0"/>
                <w:szCs w:val="21"/>
              </w:rPr>
              <w:t>Cats</w:t>
            </w:r>
          </w:p>
        </w:tc>
        <w:tc>
          <w:tcPr>
            <w:tcW w:w="3232" w:type="dxa"/>
            <w:tcBorders>
              <w:top w:val="nil"/>
              <w:bottom w:val="nil"/>
            </w:tcBorders>
            <w:vAlign w:val="center"/>
          </w:tcPr>
          <w:p w14:paraId="07D31BB1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0"/>
                <w:szCs w:val="21"/>
              </w:rPr>
              <w:t>C</w:t>
            </w:r>
            <w:r>
              <w:rPr>
                <w:rFonts w:ascii="Times New Roman" w:eastAsia="宋体" w:hAnsi="Times New Roman" w:cs="Times New Roman" w:hint="eastAsia"/>
                <w:i/>
                <w:iCs/>
                <w:kern w:val="0"/>
                <w:sz w:val="20"/>
                <w:szCs w:val="21"/>
              </w:rPr>
              <w:t>. parvum</w:t>
            </w:r>
          </w:p>
        </w:tc>
        <w:tc>
          <w:tcPr>
            <w:tcW w:w="1939" w:type="dxa"/>
            <w:tcBorders>
              <w:top w:val="nil"/>
              <w:bottom w:val="nil"/>
            </w:tcBorders>
            <w:vAlign w:val="center"/>
          </w:tcPr>
          <w:p w14:paraId="48DA03E8" w14:textId="77777777" w:rsidR="004C62A3" w:rsidRDefault="00BD2FDE">
            <w:pPr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1"/>
              </w:rPr>
              <w:t>Ref</w:t>
            </w:r>
            <w:r>
              <w:rPr>
                <w:rFonts w:ascii="Times New Roman" w:hAnsi="Times New Roman" w:cs="Times New Roman"/>
                <w:kern w:val="0"/>
                <w:sz w:val="20"/>
                <w:szCs w:val="21"/>
                <w:lang w:bidi="ar"/>
              </w:rPr>
              <w:t>. (AB968048)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6ED4B45E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>T</w:t>
            </w:r>
          </w:p>
        </w:tc>
        <w:tc>
          <w:tcPr>
            <w:tcW w:w="589" w:type="dxa"/>
            <w:tcBorders>
              <w:top w:val="nil"/>
              <w:bottom w:val="nil"/>
            </w:tcBorders>
            <w:vAlign w:val="center"/>
          </w:tcPr>
          <w:p w14:paraId="7118793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1"/>
              </w:rPr>
            </w:pPr>
          </w:p>
        </w:tc>
        <w:tc>
          <w:tcPr>
            <w:tcW w:w="564" w:type="dxa"/>
            <w:tcBorders>
              <w:top w:val="nil"/>
              <w:bottom w:val="nil"/>
            </w:tcBorders>
            <w:vAlign w:val="center"/>
          </w:tcPr>
          <w:p w14:paraId="52EF824E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1"/>
              </w:rPr>
            </w:pPr>
          </w:p>
        </w:tc>
        <w:tc>
          <w:tcPr>
            <w:tcW w:w="555" w:type="dxa"/>
            <w:tcBorders>
              <w:top w:val="nil"/>
              <w:bottom w:val="nil"/>
            </w:tcBorders>
            <w:vAlign w:val="center"/>
          </w:tcPr>
          <w:p w14:paraId="4966DB4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09F61C31" w14:textId="77777777" w:rsidR="004C62A3" w:rsidRDefault="004C62A3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618" w:type="dxa"/>
            <w:tcBorders>
              <w:top w:val="nil"/>
              <w:bottom w:val="nil"/>
            </w:tcBorders>
            <w:vAlign w:val="center"/>
          </w:tcPr>
          <w:p w14:paraId="41A4338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4" w:type="dxa"/>
            <w:tcBorders>
              <w:top w:val="nil"/>
              <w:bottom w:val="nil"/>
            </w:tcBorders>
            <w:vAlign w:val="center"/>
          </w:tcPr>
          <w:p w14:paraId="5359B6E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33CBB01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600" w:type="dxa"/>
            <w:tcBorders>
              <w:top w:val="nil"/>
              <w:bottom w:val="nil"/>
            </w:tcBorders>
            <w:vAlign w:val="center"/>
          </w:tcPr>
          <w:p w14:paraId="282F1DD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  <w:vAlign w:val="center"/>
          </w:tcPr>
          <w:p w14:paraId="3298F037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G</w:t>
            </w:r>
          </w:p>
        </w:tc>
        <w:tc>
          <w:tcPr>
            <w:tcW w:w="615" w:type="dxa"/>
            <w:tcBorders>
              <w:top w:val="nil"/>
              <w:bottom w:val="nil"/>
            </w:tcBorders>
            <w:vAlign w:val="center"/>
          </w:tcPr>
          <w:p w14:paraId="3044346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20B3DE73" w14:textId="77777777">
        <w:trPr>
          <w:trHeight w:hRule="exact" w:val="397"/>
          <w:jc w:val="center"/>
        </w:trPr>
        <w:tc>
          <w:tcPr>
            <w:tcW w:w="1524" w:type="dxa"/>
            <w:vMerge/>
            <w:vAlign w:val="center"/>
          </w:tcPr>
          <w:p w14:paraId="42E7D91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3232" w:type="dxa"/>
            <w:tcBorders>
              <w:top w:val="nil"/>
              <w:bottom w:val="nil"/>
            </w:tcBorders>
            <w:vAlign w:val="center"/>
          </w:tcPr>
          <w:p w14:paraId="537F8E2F" w14:textId="77777777" w:rsidR="004C62A3" w:rsidRDefault="004C62A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939" w:type="dxa"/>
            <w:tcBorders>
              <w:top w:val="nil"/>
              <w:bottom w:val="nil"/>
            </w:tcBorders>
            <w:vAlign w:val="center"/>
          </w:tcPr>
          <w:p w14:paraId="5F7E8A92" w14:textId="77777777" w:rsidR="004C62A3" w:rsidRDefault="00BD2FDE">
            <w:pPr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1"/>
              </w:rPr>
              <w:t>MN272322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  <w:t xml:space="preserve"> (1)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1496F9A7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C</w:t>
            </w:r>
          </w:p>
        </w:tc>
        <w:tc>
          <w:tcPr>
            <w:tcW w:w="589" w:type="dxa"/>
            <w:tcBorders>
              <w:top w:val="nil"/>
              <w:bottom w:val="nil"/>
            </w:tcBorders>
            <w:vAlign w:val="center"/>
          </w:tcPr>
          <w:p w14:paraId="7EF443BF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1"/>
              </w:rPr>
            </w:pPr>
          </w:p>
        </w:tc>
        <w:tc>
          <w:tcPr>
            <w:tcW w:w="564" w:type="dxa"/>
            <w:tcBorders>
              <w:top w:val="nil"/>
              <w:bottom w:val="nil"/>
            </w:tcBorders>
            <w:vAlign w:val="center"/>
          </w:tcPr>
          <w:p w14:paraId="7BD7EC8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1"/>
              </w:rPr>
            </w:pPr>
          </w:p>
        </w:tc>
        <w:tc>
          <w:tcPr>
            <w:tcW w:w="555" w:type="dxa"/>
            <w:tcBorders>
              <w:top w:val="nil"/>
              <w:bottom w:val="nil"/>
            </w:tcBorders>
            <w:vAlign w:val="center"/>
          </w:tcPr>
          <w:p w14:paraId="259AA1EF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3843170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618" w:type="dxa"/>
            <w:tcBorders>
              <w:top w:val="nil"/>
              <w:bottom w:val="nil"/>
            </w:tcBorders>
            <w:vAlign w:val="center"/>
          </w:tcPr>
          <w:p w14:paraId="00D75325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4" w:type="dxa"/>
            <w:tcBorders>
              <w:top w:val="nil"/>
              <w:bottom w:val="nil"/>
            </w:tcBorders>
            <w:vAlign w:val="center"/>
          </w:tcPr>
          <w:p w14:paraId="5F9D5F9F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336A44E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600" w:type="dxa"/>
            <w:tcBorders>
              <w:top w:val="nil"/>
              <w:bottom w:val="nil"/>
            </w:tcBorders>
            <w:vAlign w:val="center"/>
          </w:tcPr>
          <w:p w14:paraId="0EE25E0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  <w:vAlign w:val="center"/>
          </w:tcPr>
          <w:p w14:paraId="1D3E4C60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A</w:t>
            </w:r>
          </w:p>
        </w:tc>
        <w:tc>
          <w:tcPr>
            <w:tcW w:w="615" w:type="dxa"/>
            <w:tcBorders>
              <w:top w:val="nil"/>
              <w:bottom w:val="nil"/>
            </w:tcBorders>
            <w:vAlign w:val="center"/>
          </w:tcPr>
          <w:p w14:paraId="7A04AED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1FF8D0EF" w14:textId="77777777">
        <w:trPr>
          <w:trHeight w:hRule="exact" w:val="378"/>
          <w:jc w:val="center"/>
        </w:trPr>
        <w:tc>
          <w:tcPr>
            <w:tcW w:w="1524" w:type="dxa"/>
            <w:vMerge/>
            <w:vAlign w:val="center"/>
          </w:tcPr>
          <w:p w14:paraId="2F6996C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3232" w:type="dxa"/>
            <w:tcBorders>
              <w:top w:val="nil"/>
              <w:bottom w:val="nil"/>
            </w:tcBorders>
            <w:vAlign w:val="center"/>
          </w:tcPr>
          <w:p w14:paraId="00C92DB4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20"/>
                <w:szCs w:val="21"/>
              </w:rPr>
              <w:t xml:space="preserve">Cryptosporidium </w:t>
            </w:r>
            <w:r>
              <w:rPr>
                <w:rFonts w:ascii="Times New Roman" w:hAnsi="Times New Roman" w:cs="Times New Roman"/>
                <w:kern w:val="0"/>
                <w:sz w:val="20"/>
                <w:szCs w:val="21"/>
              </w:rPr>
              <w:t>rat genotype IV</w:t>
            </w:r>
          </w:p>
        </w:tc>
        <w:tc>
          <w:tcPr>
            <w:tcW w:w="1939" w:type="dxa"/>
            <w:tcBorders>
              <w:top w:val="nil"/>
              <w:bottom w:val="nil"/>
            </w:tcBorders>
            <w:vAlign w:val="center"/>
          </w:tcPr>
          <w:p w14:paraId="40EAFFB9" w14:textId="77777777" w:rsidR="004C62A3" w:rsidRDefault="00BD2FDE">
            <w:pPr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1"/>
              </w:rPr>
              <w:t>Ref. (AY737582)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126131EE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89" w:type="dxa"/>
            <w:tcBorders>
              <w:top w:val="nil"/>
              <w:bottom w:val="nil"/>
            </w:tcBorders>
            <w:vAlign w:val="center"/>
          </w:tcPr>
          <w:p w14:paraId="35C52E9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1"/>
              </w:rPr>
            </w:pPr>
          </w:p>
        </w:tc>
        <w:tc>
          <w:tcPr>
            <w:tcW w:w="564" w:type="dxa"/>
            <w:tcBorders>
              <w:top w:val="nil"/>
              <w:bottom w:val="nil"/>
            </w:tcBorders>
            <w:vAlign w:val="center"/>
          </w:tcPr>
          <w:p w14:paraId="6899E485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1"/>
              </w:rPr>
            </w:pPr>
          </w:p>
        </w:tc>
        <w:tc>
          <w:tcPr>
            <w:tcW w:w="555" w:type="dxa"/>
            <w:tcBorders>
              <w:top w:val="nil"/>
              <w:bottom w:val="nil"/>
            </w:tcBorders>
            <w:vAlign w:val="center"/>
          </w:tcPr>
          <w:p w14:paraId="72E0B7F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31FDEC3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618" w:type="dxa"/>
            <w:tcBorders>
              <w:top w:val="nil"/>
              <w:bottom w:val="nil"/>
            </w:tcBorders>
            <w:vAlign w:val="center"/>
          </w:tcPr>
          <w:p w14:paraId="755C25CA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4" w:type="dxa"/>
            <w:tcBorders>
              <w:top w:val="nil"/>
              <w:bottom w:val="nil"/>
            </w:tcBorders>
            <w:vAlign w:val="center"/>
          </w:tcPr>
          <w:p w14:paraId="6B22A37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2AE66B25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A</w:t>
            </w:r>
          </w:p>
        </w:tc>
        <w:tc>
          <w:tcPr>
            <w:tcW w:w="600" w:type="dxa"/>
            <w:tcBorders>
              <w:top w:val="nil"/>
              <w:bottom w:val="nil"/>
            </w:tcBorders>
            <w:vAlign w:val="center"/>
          </w:tcPr>
          <w:p w14:paraId="64A92C9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7" w:type="dxa"/>
            <w:tcBorders>
              <w:top w:val="nil"/>
              <w:bottom w:val="nil"/>
            </w:tcBorders>
            <w:vAlign w:val="center"/>
          </w:tcPr>
          <w:p w14:paraId="4920F8B2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615" w:type="dxa"/>
            <w:tcBorders>
              <w:top w:val="nil"/>
              <w:bottom w:val="nil"/>
            </w:tcBorders>
            <w:vAlign w:val="center"/>
          </w:tcPr>
          <w:p w14:paraId="10F19BF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1E4513FE" w14:textId="77777777">
        <w:trPr>
          <w:trHeight w:hRule="exact" w:val="397"/>
          <w:jc w:val="center"/>
        </w:trPr>
        <w:tc>
          <w:tcPr>
            <w:tcW w:w="1524" w:type="dxa"/>
            <w:vMerge/>
            <w:tcBorders>
              <w:bottom w:val="single" w:sz="12" w:space="0" w:color="auto"/>
            </w:tcBorders>
            <w:vAlign w:val="center"/>
          </w:tcPr>
          <w:p w14:paraId="27742CE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3232" w:type="dxa"/>
            <w:tcBorders>
              <w:top w:val="nil"/>
              <w:bottom w:val="single" w:sz="12" w:space="0" w:color="auto"/>
            </w:tcBorders>
            <w:vAlign w:val="center"/>
          </w:tcPr>
          <w:p w14:paraId="2EEA753A" w14:textId="77777777" w:rsidR="004C62A3" w:rsidRDefault="004C62A3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939" w:type="dxa"/>
            <w:tcBorders>
              <w:top w:val="nil"/>
              <w:bottom w:val="single" w:sz="12" w:space="0" w:color="auto"/>
            </w:tcBorders>
            <w:vAlign w:val="center"/>
          </w:tcPr>
          <w:p w14:paraId="73A00277" w14:textId="77777777" w:rsidR="004C62A3" w:rsidRDefault="00BD2FDE">
            <w:pPr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1"/>
              </w:rPr>
              <w:t>MN272325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 xml:space="preserve"> (1)</w:t>
            </w:r>
          </w:p>
        </w:tc>
        <w:tc>
          <w:tcPr>
            <w:tcW w:w="572" w:type="dxa"/>
            <w:tcBorders>
              <w:top w:val="nil"/>
              <w:bottom w:val="single" w:sz="12" w:space="0" w:color="auto"/>
            </w:tcBorders>
            <w:vAlign w:val="center"/>
          </w:tcPr>
          <w:p w14:paraId="5C8B8B9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89" w:type="dxa"/>
            <w:tcBorders>
              <w:top w:val="nil"/>
              <w:bottom w:val="single" w:sz="12" w:space="0" w:color="auto"/>
            </w:tcBorders>
            <w:vAlign w:val="center"/>
          </w:tcPr>
          <w:p w14:paraId="7077CD97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1"/>
              </w:rPr>
            </w:pPr>
          </w:p>
        </w:tc>
        <w:tc>
          <w:tcPr>
            <w:tcW w:w="564" w:type="dxa"/>
            <w:tcBorders>
              <w:top w:val="nil"/>
              <w:bottom w:val="single" w:sz="12" w:space="0" w:color="auto"/>
            </w:tcBorders>
            <w:vAlign w:val="center"/>
          </w:tcPr>
          <w:p w14:paraId="3F17059A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1"/>
              </w:rPr>
            </w:pPr>
          </w:p>
        </w:tc>
        <w:tc>
          <w:tcPr>
            <w:tcW w:w="555" w:type="dxa"/>
            <w:tcBorders>
              <w:top w:val="nil"/>
              <w:bottom w:val="single" w:sz="12" w:space="0" w:color="auto"/>
            </w:tcBorders>
            <w:vAlign w:val="center"/>
          </w:tcPr>
          <w:p w14:paraId="713EC69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single" w:sz="12" w:space="0" w:color="auto"/>
            </w:tcBorders>
            <w:vAlign w:val="center"/>
          </w:tcPr>
          <w:p w14:paraId="1054E93F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618" w:type="dxa"/>
            <w:tcBorders>
              <w:top w:val="nil"/>
              <w:bottom w:val="single" w:sz="12" w:space="0" w:color="auto"/>
            </w:tcBorders>
            <w:vAlign w:val="center"/>
          </w:tcPr>
          <w:p w14:paraId="2484C27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4" w:type="dxa"/>
            <w:tcBorders>
              <w:top w:val="nil"/>
              <w:bottom w:val="single" w:sz="12" w:space="0" w:color="auto"/>
            </w:tcBorders>
            <w:vAlign w:val="center"/>
          </w:tcPr>
          <w:p w14:paraId="1425525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82" w:type="dxa"/>
            <w:tcBorders>
              <w:top w:val="nil"/>
              <w:bottom w:val="single" w:sz="12" w:space="0" w:color="auto"/>
            </w:tcBorders>
            <w:vAlign w:val="center"/>
          </w:tcPr>
          <w:p w14:paraId="76D541F3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1"/>
              </w:rPr>
              <w:t>G</w:t>
            </w:r>
          </w:p>
        </w:tc>
        <w:tc>
          <w:tcPr>
            <w:tcW w:w="600" w:type="dxa"/>
            <w:tcBorders>
              <w:top w:val="nil"/>
              <w:bottom w:val="single" w:sz="12" w:space="0" w:color="auto"/>
            </w:tcBorders>
            <w:vAlign w:val="center"/>
          </w:tcPr>
          <w:p w14:paraId="6E4FFFC2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7" w:type="dxa"/>
            <w:tcBorders>
              <w:top w:val="nil"/>
              <w:bottom w:val="single" w:sz="12" w:space="0" w:color="auto"/>
            </w:tcBorders>
            <w:vAlign w:val="center"/>
          </w:tcPr>
          <w:p w14:paraId="0E13B8A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615" w:type="dxa"/>
            <w:tcBorders>
              <w:top w:val="nil"/>
              <w:bottom w:val="single" w:sz="12" w:space="0" w:color="auto"/>
            </w:tcBorders>
            <w:vAlign w:val="center"/>
          </w:tcPr>
          <w:p w14:paraId="25A0A0C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</w:tbl>
    <w:bookmarkEnd w:id="1"/>
    <w:p w14:paraId="5B1CAA00" w14:textId="77777777" w:rsidR="004C62A3" w:rsidRDefault="00BD2FDE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The n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ucleotide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identical to the one in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the reference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sequence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is represented by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 dot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.</w:t>
      </w:r>
    </w:p>
    <w:p w14:paraId="75B29AB6" w14:textId="77777777" w:rsidR="004C62A3" w:rsidRDefault="00BD2FDE">
      <w:pPr>
        <w:spacing w:line="360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hint="eastAsia"/>
          <w:color w:val="000000" w:themeColor="text1"/>
          <w:sz w:val="24"/>
          <w:szCs w:val="24"/>
          <w:vertAlign w:val="superscript"/>
        </w:rPr>
        <w:t>a</w:t>
      </w:r>
      <w:r w:rsidR="006445CA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N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>umber</w:t>
      </w:r>
      <w:r>
        <w:rPr>
          <w:rFonts w:ascii="Times New Roman" w:hAnsi="Times New Roman"/>
          <w:color w:val="000000" w:themeColor="text1"/>
          <w:sz w:val="24"/>
          <w:szCs w:val="24"/>
        </w:rPr>
        <w:t>s in the parentheses are number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 of specimens with the sequence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type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. </w:t>
      </w:r>
    </w:p>
    <w:p w14:paraId="5FE63AB7" w14:textId="77777777" w:rsidR="004C62A3" w:rsidRDefault="00BD2FDE">
      <w:pPr>
        <w:spacing w:line="360" w:lineRule="auto"/>
        <w:rPr>
          <w:rFonts w:hint="eastAsia"/>
        </w:rPr>
      </w:pPr>
      <w:r>
        <w:rPr>
          <w:rFonts w:ascii="Times New Roman" w:hAnsi="Times New Roman" w:hint="eastAsia"/>
          <w:color w:val="000000" w:themeColor="text1"/>
          <w:sz w:val="24"/>
          <w:szCs w:val="24"/>
          <w:vertAlign w:val="superscript"/>
        </w:rPr>
        <w:t>b</w:t>
      </w:r>
      <w:r w:rsidR="006445CA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hint="eastAsia"/>
          <w:color w:val="000000" w:themeColor="text1"/>
          <w:sz w:val="24"/>
          <w:szCs w:val="24"/>
        </w:rPr>
        <w:t xml:space="preserve">Nucleotide position numbers of the reference (Ref.) </w:t>
      </w:r>
      <w:r>
        <w:rPr>
          <w:rFonts w:ascii="Times New Roman" w:hAnsi="Times New Roman"/>
          <w:color w:val="000000" w:themeColor="text1"/>
          <w:sz w:val="24"/>
          <w:szCs w:val="24"/>
        </w:rPr>
        <w:t>sequences.</w:t>
      </w:r>
    </w:p>
    <w:p w14:paraId="1E676F66" w14:textId="77777777" w:rsidR="004C62A3" w:rsidRDefault="004C62A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1296BA2" w14:textId="77777777" w:rsidR="004C62A3" w:rsidRDefault="004C62A3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D12D595" w14:textId="6E63078D" w:rsidR="004C62A3" w:rsidRDefault="00BD2FDE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lastRenderedPageBreak/>
        <w:t xml:space="preserve">Additional file </w:t>
      </w:r>
      <w:r w:rsidR="002173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: Table S2.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Occurrence</w:t>
      </w:r>
      <w:r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rates of </w:t>
      </w:r>
      <w:r>
        <w:rPr>
          <w:rFonts w:ascii="Times New Roman" w:hAnsi="Times New Roman" w:cs="Times New Roman" w:hint="eastAsia"/>
          <w:bCs/>
          <w:i/>
          <w:iCs/>
          <w:color w:val="000000" w:themeColor="text1"/>
          <w:sz w:val="24"/>
          <w:szCs w:val="24"/>
        </w:rPr>
        <w:t>Giardia duodenalis</w:t>
      </w:r>
      <w:r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by PCR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analyses of</w:t>
      </w:r>
      <w:r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β-giardin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glutamate dehydrogenase, and triosephosphate isomerase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gene</w:t>
      </w:r>
      <w:r>
        <w:rPr>
          <w:rFonts w:ascii="Times New Roman" w:hAnsi="Times New Roman" w:cs="Times New Roman" w:hint="eastAsia"/>
          <w:bCs/>
          <w:color w:val="000000" w:themeColor="text1"/>
          <w:sz w:val="24"/>
          <w:szCs w:val="24"/>
        </w:rPr>
        <w:t xml:space="preserve"> in dogs and cats.</w:t>
      </w:r>
    </w:p>
    <w:tbl>
      <w:tblPr>
        <w:tblStyle w:val="4"/>
        <w:tblpPr w:leftFromText="180" w:rightFromText="180" w:vertAnchor="text" w:horzAnchor="page" w:tblpXSpec="center" w:tblpY="172"/>
        <w:tblOverlap w:val="never"/>
        <w:tblW w:w="133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0"/>
        <w:gridCol w:w="909"/>
        <w:gridCol w:w="1809"/>
        <w:gridCol w:w="3300"/>
        <w:gridCol w:w="240"/>
        <w:gridCol w:w="851"/>
        <w:gridCol w:w="1709"/>
        <w:gridCol w:w="3199"/>
      </w:tblGrid>
      <w:tr w:rsidR="004C62A3" w14:paraId="47ED1285" w14:textId="77777777">
        <w:trPr>
          <w:trHeight w:val="385"/>
          <w:jc w:val="center"/>
        </w:trPr>
        <w:tc>
          <w:tcPr>
            <w:tcW w:w="1340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69883A8" w14:textId="77777777" w:rsidR="004C62A3" w:rsidRDefault="00BD2FDE">
            <w:pPr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Gene</w:t>
            </w: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tic</w:t>
            </w: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 xml:space="preserve"> loc</w:t>
            </w: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i</w:t>
            </w:r>
          </w:p>
        </w:tc>
        <w:tc>
          <w:tcPr>
            <w:tcW w:w="6018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63FF90CB" w14:textId="77777777" w:rsidR="004C62A3" w:rsidRDefault="00BD2FDE">
            <w:pPr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0"/>
                <w:szCs w:val="21"/>
              </w:rPr>
              <w:t>Dogs</w:t>
            </w:r>
          </w:p>
        </w:tc>
        <w:tc>
          <w:tcPr>
            <w:tcW w:w="240" w:type="dxa"/>
            <w:tcBorders>
              <w:top w:val="single" w:sz="12" w:space="0" w:color="auto"/>
              <w:bottom w:val="nil"/>
            </w:tcBorders>
          </w:tcPr>
          <w:p w14:paraId="5E62AC49" w14:textId="77777777" w:rsidR="004C62A3" w:rsidRDefault="004C62A3">
            <w:pPr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5759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0A7865FB" w14:textId="77777777" w:rsidR="004C62A3" w:rsidRDefault="00BD2FDE">
            <w:pPr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0"/>
                <w:szCs w:val="21"/>
              </w:rPr>
              <w:t>Cats</w:t>
            </w:r>
          </w:p>
        </w:tc>
      </w:tr>
      <w:tr w:rsidR="004C62A3" w14:paraId="72329357" w14:textId="77777777">
        <w:trPr>
          <w:trHeight w:val="430"/>
          <w:jc w:val="center"/>
        </w:trPr>
        <w:tc>
          <w:tcPr>
            <w:tcW w:w="1340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6CEC44F7" w14:textId="77777777" w:rsidR="004C62A3" w:rsidRDefault="004C62A3">
            <w:pPr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909" w:type="dxa"/>
            <w:tcBorders>
              <w:top w:val="single" w:sz="12" w:space="0" w:color="auto"/>
              <w:bottom w:val="single" w:sz="12" w:space="0" w:color="auto"/>
            </w:tcBorders>
          </w:tcPr>
          <w:p w14:paraId="3F1EB0F7" w14:textId="77777777" w:rsidR="004C62A3" w:rsidRDefault="00BD2FDE">
            <w:pPr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0"/>
                <w:szCs w:val="21"/>
              </w:rPr>
              <w:t>No.</w:t>
            </w:r>
          </w:p>
        </w:tc>
        <w:tc>
          <w:tcPr>
            <w:tcW w:w="1809" w:type="dxa"/>
            <w:tcBorders>
              <w:top w:val="single" w:sz="12" w:space="0" w:color="auto"/>
              <w:bottom w:val="single" w:sz="12" w:space="0" w:color="auto"/>
            </w:tcBorders>
          </w:tcPr>
          <w:p w14:paraId="1777C9AD" w14:textId="77777777" w:rsidR="004C62A3" w:rsidRDefault="00BD2FDE">
            <w:pPr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0"/>
                <w:szCs w:val="21"/>
              </w:rPr>
              <w:t xml:space="preserve">Positive no. </w:t>
            </w:r>
            <w:r>
              <w:rPr>
                <w:rFonts w:ascii="Times New Roman" w:eastAsia="宋体" w:hAnsi="Times New Roman" w:cs="Times New Roman"/>
                <w:b/>
                <w:kern w:val="0"/>
                <w:sz w:val="20"/>
                <w:szCs w:val="21"/>
              </w:rPr>
              <w:t>(%)</w:t>
            </w:r>
          </w:p>
        </w:tc>
        <w:tc>
          <w:tcPr>
            <w:tcW w:w="3300" w:type="dxa"/>
            <w:tcBorders>
              <w:top w:val="single" w:sz="12" w:space="0" w:color="auto"/>
              <w:bottom w:val="single" w:sz="12" w:space="0" w:color="auto"/>
            </w:tcBorders>
          </w:tcPr>
          <w:p w14:paraId="6980B26F" w14:textId="77777777" w:rsidR="004C62A3" w:rsidRDefault="00BD2FDE">
            <w:pPr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0"/>
                <w:sz w:val="20"/>
                <w:szCs w:val="21"/>
              </w:rPr>
              <w:t>G. duodenalis</w:t>
            </w:r>
            <w:r>
              <w:rPr>
                <w:rFonts w:ascii="Times New Roman" w:hAnsi="Times New Roman" w:cs="Times New Roman"/>
                <w:b/>
                <w:kern w:val="0"/>
                <w:sz w:val="20"/>
                <w:szCs w:val="21"/>
              </w:rPr>
              <w:t xml:space="preserve"> assemblage (no.)</w:t>
            </w:r>
          </w:p>
        </w:tc>
        <w:tc>
          <w:tcPr>
            <w:tcW w:w="240" w:type="dxa"/>
            <w:tcBorders>
              <w:top w:val="nil"/>
              <w:bottom w:val="single" w:sz="12" w:space="0" w:color="auto"/>
            </w:tcBorders>
          </w:tcPr>
          <w:p w14:paraId="094A3C32" w14:textId="77777777" w:rsidR="004C62A3" w:rsidRDefault="004C62A3">
            <w:pPr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1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7FF404E7" w14:textId="77777777" w:rsidR="004C62A3" w:rsidRDefault="00BD2FDE">
            <w:pPr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0"/>
                <w:szCs w:val="21"/>
              </w:rPr>
              <w:t>No.</w:t>
            </w:r>
          </w:p>
        </w:tc>
        <w:tc>
          <w:tcPr>
            <w:tcW w:w="1709" w:type="dxa"/>
            <w:tcBorders>
              <w:top w:val="single" w:sz="12" w:space="0" w:color="auto"/>
              <w:bottom w:val="single" w:sz="12" w:space="0" w:color="auto"/>
            </w:tcBorders>
          </w:tcPr>
          <w:p w14:paraId="4F6D21B4" w14:textId="77777777" w:rsidR="004C62A3" w:rsidRDefault="00BD2FDE">
            <w:pPr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0"/>
                <w:szCs w:val="21"/>
              </w:rPr>
              <w:t xml:space="preserve">Positive no. </w:t>
            </w:r>
            <w:r>
              <w:rPr>
                <w:rFonts w:ascii="Times New Roman" w:eastAsia="宋体" w:hAnsi="Times New Roman" w:cs="Times New Roman"/>
                <w:b/>
                <w:kern w:val="0"/>
                <w:sz w:val="20"/>
                <w:szCs w:val="21"/>
              </w:rPr>
              <w:t>(%)</w:t>
            </w:r>
          </w:p>
        </w:tc>
        <w:tc>
          <w:tcPr>
            <w:tcW w:w="3199" w:type="dxa"/>
            <w:tcBorders>
              <w:top w:val="single" w:sz="12" w:space="0" w:color="auto"/>
              <w:bottom w:val="single" w:sz="12" w:space="0" w:color="auto"/>
            </w:tcBorders>
          </w:tcPr>
          <w:p w14:paraId="28B2E61C" w14:textId="77777777" w:rsidR="004C62A3" w:rsidRDefault="00BD2FDE">
            <w:pPr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kern w:val="0"/>
                <w:sz w:val="20"/>
                <w:szCs w:val="21"/>
              </w:rPr>
              <w:t>G. duodenalis</w:t>
            </w:r>
            <w:r>
              <w:rPr>
                <w:rFonts w:ascii="Times New Roman" w:hAnsi="Times New Roman" w:cs="Times New Roman"/>
                <w:b/>
                <w:kern w:val="0"/>
                <w:sz w:val="20"/>
                <w:szCs w:val="21"/>
              </w:rPr>
              <w:t xml:space="preserve"> assemblage (no.)</w:t>
            </w:r>
          </w:p>
        </w:tc>
      </w:tr>
      <w:tr w:rsidR="004C62A3" w14:paraId="1B4BE6C2" w14:textId="77777777">
        <w:trPr>
          <w:trHeight w:val="403"/>
          <w:jc w:val="center"/>
        </w:trPr>
        <w:tc>
          <w:tcPr>
            <w:tcW w:w="1340" w:type="dxa"/>
            <w:tcBorders>
              <w:top w:val="single" w:sz="12" w:space="0" w:color="auto"/>
            </w:tcBorders>
          </w:tcPr>
          <w:p w14:paraId="194B6246" w14:textId="77777777" w:rsidR="004C62A3" w:rsidRDefault="00BD2FDE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20"/>
                <w:szCs w:val="21"/>
              </w:rPr>
              <w:t>bg</w:t>
            </w:r>
          </w:p>
        </w:tc>
        <w:tc>
          <w:tcPr>
            <w:tcW w:w="909" w:type="dxa"/>
            <w:tcBorders>
              <w:top w:val="single" w:sz="12" w:space="0" w:color="auto"/>
            </w:tcBorders>
          </w:tcPr>
          <w:p w14:paraId="7C05E008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641</w:t>
            </w:r>
          </w:p>
        </w:tc>
        <w:tc>
          <w:tcPr>
            <w:tcW w:w="1809" w:type="dxa"/>
            <w:tcBorders>
              <w:top w:val="single" w:sz="12" w:space="0" w:color="auto"/>
            </w:tcBorders>
          </w:tcPr>
          <w:p w14:paraId="0870937D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60 (9.4)</w:t>
            </w:r>
          </w:p>
        </w:tc>
        <w:tc>
          <w:tcPr>
            <w:tcW w:w="3300" w:type="dxa"/>
            <w:tcBorders>
              <w:top w:val="single" w:sz="12" w:space="0" w:color="auto"/>
            </w:tcBorders>
          </w:tcPr>
          <w:p w14:paraId="61D6CA32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C (27), D (31),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mixed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 xml:space="preserve"> (2)</w:t>
            </w:r>
          </w:p>
        </w:tc>
        <w:tc>
          <w:tcPr>
            <w:tcW w:w="240" w:type="dxa"/>
            <w:tcBorders>
              <w:top w:val="single" w:sz="12" w:space="0" w:color="auto"/>
            </w:tcBorders>
          </w:tcPr>
          <w:p w14:paraId="0817CB51" w14:textId="77777777" w:rsidR="004C62A3" w:rsidRDefault="004C62A3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13DF8C2A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418</w:t>
            </w:r>
          </w:p>
        </w:tc>
        <w:tc>
          <w:tcPr>
            <w:tcW w:w="1709" w:type="dxa"/>
            <w:tcBorders>
              <w:top w:val="single" w:sz="12" w:space="0" w:color="auto"/>
            </w:tcBorders>
          </w:tcPr>
          <w:p w14:paraId="0210E168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15 (3.6)</w:t>
            </w:r>
          </w:p>
        </w:tc>
        <w:tc>
          <w:tcPr>
            <w:tcW w:w="3199" w:type="dxa"/>
            <w:tcBorders>
              <w:top w:val="single" w:sz="12" w:space="0" w:color="auto"/>
            </w:tcBorders>
          </w:tcPr>
          <w:p w14:paraId="5CA40475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F (14), A (1)</w:t>
            </w:r>
          </w:p>
        </w:tc>
      </w:tr>
      <w:tr w:rsidR="004C62A3" w14:paraId="04429511" w14:textId="77777777">
        <w:trPr>
          <w:trHeight w:val="412"/>
          <w:jc w:val="center"/>
        </w:trPr>
        <w:tc>
          <w:tcPr>
            <w:tcW w:w="1340" w:type="dxa"/>
          </w:tcPr>
          <w:p w14:paraId="49E05A52" w14:textId="77777777" w:rsidR="004C62A3" w:rsidRDefault="00BD2FDE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20"/>
                <w:szCs w:val="21"/>
              </w:rPr>
              <w:t>tpi</w:t>
            </w:r>
          </w:p>
        </w:tc>
        <w:tc>
          <w:tcPr>
            <w:tcW w:w="909" w:type="dxa"/>
          </w:tcPr>
          <w:p w14:paraId="3EF5DE52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641</w:t>
            </w:r>
          </w:p>
        </w:tc>
        <w:tc>
          <w:tcPr>
            <w:tcW w:w="1809" w:type="dxa"/>
          </w:tcPr>
          <w:p w14:paraId="795EC428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49 (7.6)</w:t>
            </w:r>
          </w:p>
        </w:tc>
        <w:tc>
          <w:tcPr>
            <w:tcW w:w="3300" w:type="dxa"/>
          </w:tcPr>
          <w:p w14:paraId="4398209A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C (22), D (27)</w:t>
            </w:r>
          </w:p>
        </w:tc>
        <w:tc>
          <w:tcPr>
            <w:tcW w:w="240" w:type="dxa"/>
          </w:tcPr>
          <w:p w14:paraId="3E278757" w14:textId="77777777" w:rsidR="004C62A3" w:rsidRDefault="004C62A3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1" w:type="dxa"/>
          </w:tcPr>
          <w:p w14:paraId="0D7FF4D1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418</w:t>
            </w:r>
          </w:p>
        </w:tc>
        <w:tc>
          <w:tcPr>
            <w:tcW w:w="1709" w:type="dxa"/>
          </w:tcPr>
          <w:p w14:paraId="00DFB219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9 (2.2)</w:t>
            </w:r>
          </w:p>
        </w:tc>
        <w:tc>
          <w:tcPr>
            <w:tcW w:w="3199" w:type="dxa"/>
          </w:tcPr>
          <w:p w14:paraId="20C01717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F (8), A (1)</w:t>
            </w:r>
          </w:p>
        </w:tc>
      </w:tr>
      <w:tr w:rsidR="004C62A3" w14:paraId="1E4F058E" w14:textId="77777777">
        <w:trPr>
          <w:trHeight w:val="421"/>
          <w:jc w:val="center"/>
        </w:trPr>
        <w:tc>
          <w:tcPr>
            <w:tcW w:w="1340" w:type="dxa"/>
            <w:tcBorders>
              <w:bottom w:val="single" w:sz="12" w:space="0" w:color="auto"/>
            </w:tcBorders>
          </w:tcPr>
          <w:p w14:paraId="095D65A3" w14:textId="77777777" w:rsidR="004C62A3" w:rsidRDefault="00BD2FDE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20"/>
                <w:szCs w:val="21"/>
              </w:rPr>
              <w:t>gdh</w:t>
            </w:r>
          </w:p>
        </w:tc>
        <w:tc>
          <w:tcPr>
            <w:tcW w:w="909" w:type="dxa"/>
            <w:tcBorders>
              <w:bottom w:val="single" w:sz="12" w:space="0" w:color="auto"/>
            </w:tcBorders>
          </w:tcPr>
          <w:p w14:paraId="5F10DFBD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641</w:t>
            </w:r>
          </w:p>
        </w:tc>
        <w:tc>
          <w:tcPr>
            <w:tcW w:w="1809" w:type="dxa"/>
            <w:tcBorders>
              <w:bottom w:val="single" w:sz="12" w:space="0" w:color="auto"/>
            </w:tcBorders>
          </w:tcPr>
          <w:p w14:paraId="25643CBA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46 (7.2)</w:t>
            </w:r>
          </w:p>
        </w:tc>
        <w:tc>
          <w:tcPr>
            <w:tcW w:w="3300" w:type="dxa"/>
            <w:tcBorders>
              <w:bottom w:val="single" w:sz="12" w:space="0" w:color="auto"/>
            </w:tcBorders>
          </w:tcPr>
          <w:p w14:paraId="117A6C50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C (25), D (21)</w:t>
            </w:r>
          </w:p>
        </w:tc>
        <w:tc>
          <w:tcPr>
            <w:tcW w:w="240" w:type="dxa"/>
            <w:tcBorders>
              <w:bottom w:val="single" w:sz="12" w:space="0" w:color="auto"/>
            </w:tcBorders>
          </w:tcPr>
          <w:p w14:paraId="2099EA25" w14:textId="77777777" w:rsidR="004C62A3" w:rsidRDefault="004C62A3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</w:tcPr>
          <w:p w14:paraId="4BB83FF1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418</w:t>
            </w:r>
          </w:p>
        </w:tc>
        <w:tc>
          <w:tcPr>
            <w:tcW w:w="1709" w:type="dxa"/>
            <w:tcBorders>
              <w:bottom w:val="single" w:sz="12" w:space="0" w:color="auto"/>
            </w:tcBorders>
          </w:tcPr>
          <w:p w14:paraId="7679EAB9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15 (3.6)</w:t>
            </w:r>
          </w:p>
        </w:tc>
        <w:tc>
          <w:tcPr>
            <w:tcW w:w="3199" w:type="dxa"/>
            <w:tcBorders>
              <w:bottom w:val="single" w:sz="12" w:space="0" w:color="auto"/>
            </w:tcBorders>
          </w:tcPr>
          <w:p w14:paraId="3E2EA3CF" w14:textId="77777777" w:rsidR="004C62A3" w:rsidRDefault="00BD2FDE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F (14), A (1)</w:t>
            </w:r>
          </w:p>
        </w:tc>
      </w:tr>
    </w:tbl>
    <w:p w14:paraId="5894EBC1" w14:textId="77777777" w:rsidR="004C62A3" w:rsidRDefault="004C62A3">
      <w:pPr>
        <w:spacing w:line="360" w:lineRule="auto"/>
        <w:jc w:val="left"/>
        <w:rPr>
          <w:rFonts w:ascii="Times New Roman" w:hAnsi="Times New Roman"/>
          <w:color w:val="000000" w:themeColor="text1"/>
        </w:rPr>
      </w:pPr>
    </w:p>
    <w:p w14:paraId="64253CC7" w14:textId="77777777" w:rsidR="004C62A3" w:rsidRDefault="004C62A3">
      <w:pPr>
        <w:spacing w:line="360" w:lineRule="auto"/>
        <w:jc w:val="left"/>
        <w:rPr>
          <w:rFonts w:ascii="Times New Roman" w:hAnsi="Times New Roman"/>
          <w:color w:val="000000" w:themeColor="text1"/>
        </w:rPr>
      </w:pPr>
    </w:p>
    <w:p w14:paraId="03998D31" w14:textId="77777777" w:rsidR="004C62A3" w:rsidRDefault="004C62A3">
      <w:pPr>
        <w:spacing w:line="360" w:lineRule="auto"/>
        <w:jc w:val="left"/>
        <w:rPr>
          <w:rFonts w:ascii="Times New Roman" w:hAnsi="Times New Roman"/>
          <w:color w:val="000000" w:themeColor="text1"/>
        </w:rPr>
      </w:pPr>
    </w:p>
    <w:p w14:paraId="34CA3DAF" w14:textId="77777777" w:rsidR="004C62A3" w:rsidRDefault="004C62A3">
      <w:pPr>
        <w:spacing w:line="360" w:lineRule="auto"/>
        <w:jc w:val="left"/>
        <w:rPr>
          <w:rFonts w:ascii="Times New Roman" w:hAnsi="Times New Roman"/>
          <w:color w:val="000000" w:themeColor="text1"/>
        </w:rPr>
      </w:pPr>
    </w:p>
    <w:p w14:paraId="4DAD34D8" w14:textId="77777777" w:rsidR="004C62A3" w:rsidRDefault="004C62A3">
      <w:pPr>
        <w:spacing w:line="360" w:lineRule="auto"/>
        <w:jc w:val="left"/>
        <w:rPr>
          <w:rFonts w:ascii="Times New Roman" w:hAnsi="Times New Roman"/>
          <w:color w:val="000000" w:themeColor="text1"/>
        </w:rPr>
      </w:pPr>
    </w:p>
    <w:p w14:paraId="08D12D3F" w14:textId="77777777" w:rsidR="004C62A3" w:rsidRDefault="004C62A3">
      <w:pPr>
        <w:spacing w:line="360" w:lineRule="auto"/>
        <w:jc w:val="left"/>
        <w:rPr>
          <w:rFonts w:ascii="Times New Roman" w:hAnsi="Times New Roman"/>
          <w:color w:val="000000" w:themeColor="text1"/>
        </w:rPr>
      </w:pPr>
    </w:p>
    <w:p w14:paraId="5BC17724" w14:textId="77777777" w:rsidR="004C62A3" w:rsidRDefault="004C62A3">
      <w:pPr>
        <w:spacing w:line="360" w:lineRule="auto"/>
        <w:jc w:val="left"/>
        <w:rPr>
          <w:rFonts w:ascii="Times New Roman" w:hAnsi="Times New Roman"/>
          <w:color w:val="000000" w:themeColor="text1"/>
        </w:rPr>
      </w:pPr>
    </w:p>
    <w:p w14:paraId="28049531" w14:textId="77777777" w:rsidR="004C62A3" w:rsidRDefault="004C62A3">
      <w:pPr>
        <w:spacing w:line="360" w:lineRule="auto"/>
        <w:jc w:val="left"/>
        <w:rPr>
          <w:rFonts w:ascii="Times New Roman" w:hAnsi="Times New Roman"/>
          <w:color w:val="000000" w:themeColor="text1"/>
        </w:rPr>
      </w:pPr>
    </w:p>
    <w:p w14:paraId="52DC4EF8" w14:textId="77777777" w:rsidR="004C62A3" w:rsidRDefault="004C62A3">
      <w:pPr>
        <w:spacing w:line="360" w:lineRule="auto"/>
        <w:jc w:val="left"/>
        <w:rPr>
          <w:rFonts w:ascii="Times New Roman" w:hAnsi="Times New Roman"/>
          <w:color w:val="000000" w:themeColor="text1"/>
        </w:rPr>
      </w:pPr>
    </w:p>
    <w:p w14:paraId="68CE5596" w14:textId="77777777" w:rsidR="004C62A3" w:rsidRDefault="004C62A3">
      <w:pPr>
        <w:spacing w:line="360" w:lineRule="auto"/>
        <w:jc w:val="left"/>
        <w:rPr>
          <w:rFonts w:ascii="Times New Roman" w:hAnsi="Times New Roman"/>
          <w:color w:val="000000" w:themeColor="text1"/>
        </w:rPr>
      </w:pPr>
    </w:p>
    <w:p w14:paraId="4EB63EFF" w14:textId="77777777" w:rsidR="004C62A3" w:rsidRDefault="004C62A3">
      <w:pPr>
        <w:spacing w:line="360" w:lineRule="auto"/>
        <w:jc w:val="left"/>
        <w:rPr>
          <w:rFonts w:ascii="Times New Roman" w:hAnsi="Times New Roman"/>
          <w:color w:val="000000" w:themeColor="text1"/>
        </w:rPr>
      </w:pPr>
    </w:p>
    <w:p w14:paraId="409B9EDE" w14:textId="68259E1D" w:rsidR="004C62A3" w:rsidRDefault="00BD2FDE">
      <w:pPr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lastRenderedPageBreak/>
        <w:t xml:space="preserve">Additional file </w:t>
      </w:r>
      <w:r w:rsidR="002173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: Table S3.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Nucleotide substitutions in partial sequences of the 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β-giardin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glutamate dehydrogenase, and triosephosphate isomerase genes of </w:t>
      </w:r>
      <w:r>
        <w:rPr>
          <w:rFonts w:ascii="Times New Roman" w:hAnsi="Times New Roman" w:cs="Times New Roman" w:hint="eastAsia"/>
          <w:bCs/>
          <w:i/>
          <w:color w:val="000000" w:themeColor="text1"/>
          <w:sz w:val="24"/>
          <w:szCs w:val="24"/>
        </w:rPr>
        <w:t>Giardia duodenalis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assemblages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obtained from dogs in Guangdong.</w:t>
      </w:r>
    </w:p>
    <w:tbl>
      <w:tblPr>
        <w:tblStyle w:val="5"/>
        <w:tblW w:w="13942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2"/>
        <w:gridCol w:w="1461"/>
        <w:gridCol w:w="1950"/>
        <w:gridCol w:w="572"/>
        <w:gridCol w:w="543"/>
        <w:gridCol w:w="549"/>
        <w:gridCol w:w="542"/>
        <w:gridCol w:w="532"/>
        <w:gridCol w:w="568"/>
        <w:gridCol w:w="567"/>
        <w:gridCol w:w="558"/>
        <w:gridCol w:w="575"/>
        <w:gridCol w:w="563"/>
        <w:gridCol w:w="540"/>
        <w:gridCol w:w="540"/>
        <w:gridCol w:w="540"/>
        <w:gridCol w:w="540"/>
        <w:gridCol w:w="540"/>
        <w:gridCol w:w="540"/>
        <w:gridCol w:w="540"/>
      </w:tblGrid>
      <w:tr w:rsidR="004C62A3" w14:paraId="23BDEB76" w14:textId="77777777">
        <w:trPr>
          <w:trHeight w:hRule="exact" w:val="612"/>
          <w:jc w:val="center"/>
        </w:trPr>
        <w:tc>
          <w:tcPr>
            <w:tcW w:w="1182" w:type="dxa"/>
            <w:vMerge w:val="restart"/>
            <w:tcBorders>
              <w:top w:val="single" w:sz="12" w:space="0" w:color="auto"/>
            </w:tcBorders>
            <w:vAlign w:val="center"/>
          </w:tcPr>
          <w:p w14:paraId="2D2A8982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Gene</w:t>
            </w: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tic</w:t>
            </w: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 xml:space="preserve"> loc</w:t>
            </w: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i</w:t>
            </w:r>
          </w:p>
        </w:tc>
        <w:tc>
          <w:tcPr>
            <w:tcW w:w="1461" w:type="dxa"/>
            <w:vMerge w:val="restart"/>
            <w:tcBorders>
              <w:top w:val="single" w:sz="12" w:space="0" w:color="auto"/>
            </w:tcBorders>
            <w:vAlign w:val="center"/>
          </w:tcPr>
          <w:p w14:paraId="53EA186B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Assemblage</w:t>
            </w: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s</w:t>
            </w:r>
          </w:p>
        </w:tc>
        <w:tc>
          <w:tcPr>
            <w:tcW w:w="1950" w:type="dxa"/>
            <w:vMerge w:val="restart"/>
            <w:tcBorders>
              <w:top w:val="single" w:sz="12" w:space="0" w:color="auto"/>
              <w:right w:val="nil"/>
            </w:tcBorders>
            <w:vAlign w:val="center"/>
          </w:tcPr>
          <w:p w14:paraId="56B792B1" w14:textId="77777777" w:rsidR="004C62A3" w:rsidRDefault="00BD2FD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GenBank</w:t>
            </w:r>
          </w:p>
          <w:p w14:paraId="5B8377A0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accession Nos. (n)</w:t>
            </w:r>
            <w:r w:rsidR="006445CA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  <w:vertAlign w:val="superscript"/>
              </w:rPr>
              <w:t>a</w:t>
            </w:r>
          </w:p>
        </w:tc>
        <w:tc>
          <w:tcPr>
            <w:tcW w:w="9349" w:type="dxa"/>
            <w:gridSpan w:val="17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D912178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Nucleotide at position</w:t>
            </w:r>
            <w:r w:rsidR="006445CA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  <w:vertAlign w:val="superscript"/>
              </w:rPr>
              <w:t>b</w:t>
            </w:r>
          </w:p>
        </w:tc>
      </w:tr>
      <w:tr w:rsidR="004C62A3" w14:paraId="5C05753E" w14:textId="77777777">
        <w:trPr>
          <w:trHeight w:hRule="exact" w:val="421"/>
          <w:jc w:val="center"/>
        </w:trPr>
        <w:tc>
          <w:tcPr>
            <w:tcW w:w="1182" w:type="dxa"/>
            <w:vMerge/>
            <w:tcBorders>
              <w:bottom w:val="single" w:sz="12" w:space="0" w:color="auto"/>
            </w:tcBorders>
            <w:vAlign w:val="center"/>
          </w:tcPr>
          <w:p w14:paraId="47FED2C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vMerge/>
            <w:tcBorders>
              <w:bottom w:val="single" w:sz="12" w:space="0" w:color="auto"/>
            </w:tcBorders>
            <w:vAlign w:val="center"/>
          </w:tcPr>
          <w:p w14:paraId="15E9E08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vMerge/>
            <w:tcBorders>
              <w:bottom w:val="single" w:sz="12" w:space="0" w:color="auto"/>
              <w:right w:val="nil"/>
            </w:tcBorders>
            <w:vAlign w:val="center"/>
          </w:tcPr>
          <w:p w14:paraId="4856B37E" w14:textId="77777777" w:rsidR="004C62A3" w:rsidRDefault="004C62A3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30C190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33</w:t>
            </w:r>
          </w:p>
        </w:tc>
        <w:tc>
          <w:tcPr>
            <w:tcW w:w="5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67E9485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38</w:t>
            </w:r>
          </w:p>
        </w:tc>
        <w:tc>
          <w:tcPr>
            <w:tcW w:w="54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1478AD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39</w:t>
            </w:r>
          </w:p>
        </w:tc>
        <w:tc>
          <w:tcPr>
            <w:tcW w:w="5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9664DD4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81</w:t>
            </w:r>
          </w:p>
        </w:tc>
        <w:tc>
          <w:tcPr>
            <w:tcW w:w="5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C494B4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99</w:t>
            </w:r>
          </w:p>
        </w:tc>
        <w:tc>
          <w:tcPr>
            <w:tcW w:w="5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489C3AA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100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424176B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135</w:t>
            </w:r>
          </w:p>
        </w:tc>
        <w:tc>
          <w:tcPr>
            <w:tcW w:w="55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7A3225D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146</w:t>
            </w:r>
          </w:p>
        </w:tc>
        <w:tc>
          <w:tcPr>
            <w:tcW w:w="5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86A0FFE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271</w:t>
            </w:r>
          </w:p>
        </w:tc>
        <w:tc>
          <w:tcPr>
            <w:tcW w:w="56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7F464AE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316</w:t>
            </w:r>
          </w:p>
        </w:tc>
        <w:tc>
          <w:tcPr>
            <w:tcW w:w="5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5C74626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318</w:t>
            </w:r>
          </w:p>
        </w:tc>
        <w:tc>
          <w:tcPr>
            <w:tcW w:w="5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8DAD89A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348</w:t>
            </w:r>
          </w:p>
        </w:tc>
        <w:tc>
          <w:tcPr>
            <w:tcW w:w="5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EB459A6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368</w:t>
            </w:r>
          </w:p>
        </w:tc>
        <w:tc>
          <w:tcPr>
            <w:tcW w:w="5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7DFF6A5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369</w:t>
            </w:r>
          </w:p>
        </w:tc>
        <w:tc>
          <w:tcPr>
            <w:tcW w:w="5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605DA68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379</w:t>
            </w:r>
          </w:p>
        </w:tc>
        <w:tc>
          <w:tcPr>
            <w:tcW w:w="5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9987FAD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393</w:t>
            </w:r>
          </w:p>
        </w:tc>
        <w:tc>
          <w:tcPr>
            <w:tcW w:w="5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A66FD04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424</w:t>
            </w:r>
          </w:p>
        </w:tc>
      </w:tr>
      <w:tr w:rsidR="004C62A3" w14:paraId="2CEF936D" w14:textId="77777777">
        <w:trPr>
          <w:trHeight w:hRule="exact" w:val="397"/>
          <w:jc w:val="center"/>
        </w:trPr>
        <w:tc>
          <w:tcPr>
            <w:tcW w:w="1182" w:type="dxa"/>
            <w:tcBorders>
              <w:top w:val="single" w:sz="12" w:space="0" w:color="auto"/>
              <w:bottom w:val="nil"/>
            </w:tcBorders>
            <w:vAlign w:val="center"/>
          </w:tcPr>
          <w:p w14:paraId="586FAFDA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20"/>
                <w:szCs w:val="21"/>
              </w:rPr>
              <w:t>tpi</w:t>
            </w:r>
          </w:p>
        </w:tc>
        <w:tc>
          <w:tcPr>
            <w:tcW w:w="1461" w:type="dxa"/>
            <w:tcBorders>
              <w:top w:val="single" w:sz="12" w:space="0" w:color="auto"/>
              <w:bottom w:val="nil"/>
            </w:tcBorders>
            <w:vAlign w:val="center"/>
          </w:tcPr>
          <w:p w14:paraId="4FBA205A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iCs/>
                <w:color w:val="000000" w:themeColor="text1"/>
                <w:kern w:val="0"/>
                <w:sz w:val="20"/>
                <w:szCs w:val="21"/>
              </w:rPr>
              <w:t>Assemblage C</w:t>
            </w:r>
          </w:p>
        </w:tc>
        <w:tc>
          <w:tcPr>
            <w:tcW w:w="1950" w:type="dxa"/>
            <w:tcBorders>
              <w:top w:val="single" w:sz="12" w:space="0" w:color="auto"/>
              <w:bottom w:val="nil"/>
            </w:tcBorders>
            <w:vAlign w:val="center"/>
          </w:tcPr>
          <w:p w14:paraId="3277F496" w14:textId="77777777" w:rsidR="004C62A3" w:rsidRDefault="00BD2FD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Ref</w:t>
            </w: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(MF974556)</w:t>
            </w:r>
          </w:p>
        </w:tc>
        <w:tc>
          <w:tcPr>
            <w:tcW w:w="572" w:type="dxa"/>
            <w:tcBorders>
              <w:top w:val="single" w:sz="12" w:space="0" w:color="auto"/>
              <w:bottom w:val="nil"/>
            </w:tcBorders>
            <w:vAlign w:val="center"/>
          </w:tcPr>
          <w:p w14:paraId="3EEEFACE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T</w:t>
            </w:r>
          </w:p>
        </w:tc>
        <w:tc>
          <w:tcPr>
            <w:tcW w:w="543" w:type="dxa"/>
            <w:tcBorders>
              <w:top w:val="single" w:sz="12" w:space="0" w:color="auto"/>
              <w:bottom w:val="nil"/>
            </w:tcBorders>
            <w:vAlign w:val="center"/>
          </w:tcPr>
          <w:p w14:paraId="7118824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single" w:sz="12" w:space="0" w:color="auto"/>
              <w:bottom w:val="nil"/>
            </w:tcBorders>
            <w:vAlign w:val="center"/>
          </w:tcPr>
          <w:p w14:paraId="544AEF01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single" w:sz="12" w:space="0" w:color="auto"/>
              <w:bottom w:val="nil"/>
            </w:tcBorders>
            <w:vAlign w:val="center"/>
          </w:tcPr>
          <w:p w14:paraId="59BFD41A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single" w:sz="12" w:space="0" w:color="auto"/>
              <w:bottom w:val="nil"/>
            </w:tcBorders>
            <w:vAlign w:val="center"/>
          </w:tcPr>
          <w:p w14:paraId="2F38C203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single" w:sz="12" w:space="0" w:color="auto"/>
              <w:bottom w:val="nil"/>
            </w:tcBorders>
            <w:vAlign w:val="center"/>
          </w:tcPr>
          <w:p w14:paraId="2F77BB6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nil"/>
            </w:tcBorders>
            <w:vAlign w:val="center"/>
          </w:tcPr>
          <w:p w14:paraId="1F5CBE0D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G</w:t>
            </w:r>
          </w:p>
        </w:tc>
        <w:tc>
          <w:tcPr>
            <w:tcW w:w="558" w:type="dxa"/>
            <w:tcBorders>
              <w:top w:val="single" w:sz="12" w:space="0" w:color="auto"/>
              <w:bottom w:val="nil"/>
            </w:tcBorders>
            <w:vAlign w:val="center"/>
          </w:tcPr>
          <w:p w14:paraId="43F3C09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single" w:sz="12" w:space="0" w:color="auto"/>
              <w:bottom w:val="nil"/>
            </w:tcBorders>
            <w:vAlign w:val="center"/>
          </w:tcPr>
          <w:p w14:paraId="792FCF05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single" w:sz="12" w:space="0" w:color="auto"/>
              <w:bottom w:val="nil"/>
            </w:tcBorders>
            <w:vAlign w:val="center"/>
          </w:tcPr>
          <w:p w14:paraId="3A25EA2E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nil"/>
            </w:tcBorders>
            <w:vAlign w:val="center"/>
          </w:tcPr>
          <w:p w14:paraId="5B95A7D3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nil"/>
            </w:tcBorders>
            <w:vAlign w:val="center"/>
          </w:tcPr>
          <w:p w14:paraId="17541D93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nil"/>
            </w:tcBorders>
            <w:vAlign w:val="center"/>
          </w:tcPr>
          <w:p w14:paraId="10FF54AA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nil"/>
            </w:tcBorders>
            <w:vAlign w:val="center"/>
          </w:tcPr>
          <w:p w14:paraId="2E5FC371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nil"/>
            </w:tcBorders>
            <w:vAlign w:val="center"/>
          </w:tcPr>
          <w:p w14:paraId="2AD99D0B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nil"/>
            </w:tcBorders>
            <w:vAlign w:val="center"/>
          </w:tcPr>
          <w:p w14:paraId="796A846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nil"/>
            </w:tcBorders>
            <w:vAlign w:val="center"/>
          </w:tcPr>
          <w:p w14:paraId="0666B30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7B1BB4AB" w14:textId="77777777">
        <w:trPr>
          <w:trHeight w:hRule="exact" w:val="397"/>
          <w:jc w:val="center"/>
        </w:trPr>
        <w:tc>
          <w:tcPr>
            <w:tcW w:w="1182" w:type="dxa"/>
            <w:tcBorders>
              <w:bottom w:val="nil"/>
            </w:tcBorders>
            <w:vAlign w:val="center"/>
          </w:tcPr>
          <w:p w14:paraId="7DF77BAF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bottom w:val="nil"/>
            </w:tcBorders>
            <w:vAlign w:val="center"/>
          </w:tcPr>
          <w:p w14:paraId="1A50E68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bottom w:val="nil"/>
            </w:tcBorders>
            <w:vAlign w:val="center"/>
          </w:tcPr>
          <w:p w14:paraId="2CA8AFEC" w14:textId="77777777" w:rsidR="004C62A3" w:rsidRDefault="00BD2FDE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MN270280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(1)</w:t>
            </w:r>
          </w:p>
        </w:tc>
        <w:tc>
          <w:tcPr>
            <w:tcW w:w="572" w:type="dxa"/>
            <w:tcBorders>
              <w:bottom w:val="nil"/>
            </w:tcBorders>
            <w:vAlign w:val="center"/>
          </w:tcPr>
          <w:p w14:paraId="5E71B345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43" w:type="dxa"/>
            <w:tcBorders>
              <w:bottom w:val="nil"/>
            </w:tcBorders>
            <w:vAlign w:val="center"/>
          </w:tcPr>
          <w:p w14:paraId="4AF7434B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bottom w:val="nil"/>
            </w:tcBorders>
            <w:vAlign w:val="center"/>
          </w:tcPr>
          <w:p w14:paraId="0ADD7D4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bottom w:val="nil"/>
            </w:tcBorders>
            <w:vAlign w:val="center"/>
          </w:tcPr>
          <w:p w14:paraId="6E1C996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bottom w:val="nil"/>
            </w:tcBorders>
            <w:vAlign w:val="center"/>
          </w:tcPr>
          <w:p w14:paraId="5A3631F3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bottom w:val="nil"/>
            </w:tcBorders>
            <w:vAlign w:val="center"/>
          </w:tcPr>
          <w:p w14:paraId="6C272B30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14:paraId="35B0D091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A</w:t>
            </w:r>
          </w:p>
        </w:tc>
        <w:tc>
          <w:tcPr>
            <w:tcW w:w="558" w:type="dxa"/>
            <w:tcBorders>
              <w:bottom w:val="nil"/>
            </w:tcBorders>
            <w:vAlign w:val="center"/>
          </w:tcPr>
          <w:p w14:paraId="5B3E1587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bottom w:val="nil"/>
            </w:tcBorders>
            <w:vAlign w:val="center"/>
          </w:tcPr>
          <w:p w14:paraId="77CCC77D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bottom w:val="nil"/>
            </w:tcBorders>
            <w:vAlign w:val="center"/>
          </w:tcPr>
          <w:p w14:paraId="060DF263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bottom w:val="nil"/>
            </w:tcBorders>
            <w:vAlign w:val="center"/>
          </w:tcPr>
          <w:p w14:paraId="601869B3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bottom w:val="nil"/>
            </w:tcBorders>
            <w:vAlign w:val="center"/>
          </w:tcPr>
          <w:p w14:paraId="239BD88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bottom w:val="nil"/>
            </w:tcBorders>
            <w:vAlign w:val="center"/>
          </w:tcPr>
          <w:p w14:paraId="2CCED7D0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bottom w:val="nil"/>
            </w:tcBorders>
            <w:vAlign w:val="center"/>
          </w:tcPr>
          <w:p w14:paraId="163A0A73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bottom w:val="nil"/>
            </w:tcBorders>
            <w:vAlign w:val="center"/>
          </w:tcPr>
          <w:p w14:paraId="4BAFA6FB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bottom w:val="nil"/>
            </w:tcBorders>
            <w:vAlign w:val="center"/>
          </w:tcPr>
          <w:p w14:paraId="2CA5D6C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bottom w:val="nil"/>
            </w:tcBorders>
            <w:vAlign w:val="center"/>
          </w:tcPr>
          <w:p w14:paraId="712D8A33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26D2B592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70EF04E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1C9CB4DE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iCs/>
                <w:color w:val="000000" w:themeColor="text1"/>
                <w:kern w:val="0"/>
                <w:sz w:val="20"/>
                <w:szCs w:val="21"/>
              </w:rPr>
              <w:t xml:space="preserve">Assemblage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42D3681D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Ref</w:t>
            </w: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(KP866787)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434DF49B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20ADB08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425928AB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7179FFD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70598FA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36E9203C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T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8866F8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487207DB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59A426A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096C13E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243B3E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A5A3103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G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117167D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DC6571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D0797C5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7564F8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536150F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A</w:t>
            </w:r>
          </w:p>
        </w:tc>
      </w:tr>
      <w:tr w:rsidR="004C62A3" w14:paraId="6F1E2928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7C8C62B3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30B363D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6D0AF26B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MN270281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(1)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5802EA9B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02EF205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2AB86FE4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00A93FD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78030CEB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28139034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18FF170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5A2E014B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31F48F8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0E32525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B8D5421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7E15A3E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A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B4FD7B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1133D2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A1CF6E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439B711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530E06A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G</w:t>
            </w:r>
          </w:p>
        </w:tc>
      </w:tr>
      <w:tr w:rsidR="004C62A3" w14:paraId="3A7776E1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731DDE0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5BDBFEDF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iCs/>
                <w:color w:val="000000" w:themeColor="text1"/>
                <w:kern w:val="0"/>
                <w:sz w:val="20"/>
                <w:szCs w:val="21"/>
              </w:rPr>
              <w:t xml:space="preserve">Assemblage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21CD97BE" w14:textId="77777777" w:rsidR="004C62A3" w:rsidRDefault="00BD2FDE">
            <w:pPr>
              <w:rPr>
                <w:rFonts w:ascii="Times New Roman" w:eastAsia="宋体" w:hAnsi="Times New Roman" w:cs="Times New Roman"/>
                <w:color w:val="FF0000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Ref</w:t>
            </w: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(KY448466)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6743089F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11AEA93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749F24BB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18511425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797E8CCE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06ECB1FA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T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174701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2AFD7CB3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G</w:t>
            </w: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59A59E0A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G</w:t>
            </w: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41ACDC9F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T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F98845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9191F59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G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3D45FD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56D9205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T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787BEA1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A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DA9072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883FC6B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3C553D27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14185FB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061BEDD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7880BB41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MN270285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(1)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7D9C9E80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7C79984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5FD488E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7795ECE5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4DAE169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2AA63D9C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696427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0D80C34C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A</w:t>
            </w: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1FD0FBF3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A</w:t>
            </w: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2F5E5BBD" w14:textId="77777777" w:rsidR="004C62A3" w:rsidRDefault="00BD2FD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1F23FEB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58B078A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A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1AD2BE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B7AE10F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41904F8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EE0762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420E09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0CC94F6B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2D17C667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042330F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551A3B83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MN270283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(1)</w:t>
            </w:r>
          </w:p>
          <w:p w14:paraId="6A69EAE0" w14:textId="77777777" w:rsidR="004C62A3" w:rsidRDefault="004C62A3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7C648ED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38C94E9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1DD8A10B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1AA6E097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0F02C02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77931E1D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1F73F5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6545A95F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3C7F8744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037508CF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BDF9D27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C9CC49A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52EFCD7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6A6CD73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8248CAB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D35586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28E6BC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7FEB4DD5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21F8701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52F139B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0B3FD1AA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MN270282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(1)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2A5B125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02DC6F0D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5D9D037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6B9AB97B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29CA9EF1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5D4055BF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826643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43DE838B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4A6939DF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41DDF9B3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BC1321F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DACD742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ACACC87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11530CF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4FE3FE7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8E65E6F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8C16FD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444C83D5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0115EB5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40F1AE3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12B620E6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MN270284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(1)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7018C21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00DBB2F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076DA53F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14690A81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1CC4A0B7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3E563DE5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D915F3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1CFF4549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0811B5C0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2A762B04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25D0F00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7151E9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044159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EFC6624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3E766B1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F5B78A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32F9AA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00FFFA8C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466A5EB1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79BF7DBF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iCs/>
                <w:color w:val="000000" w:themeColor="text1"/>
                <w:kern w:val="0"/>
                <w:sz w:val="20"/>
                <w:szCs w:val="21"/>
              </w:rPr>
              <w:t xml:space="preserve">Assemblage 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4247F33C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Ref. (KT728510)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5D4B1F8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2605A35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4157E88B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6480EF37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4165FF33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00FC28C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4B5780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20CA18D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042861F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1C437430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2CD0A0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F06E8BD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71B82F5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57BEB3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DFB5A5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EC5D92F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A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729932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68B6AE8B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773B6E20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3DFCB45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229F5695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MN270286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(2)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55C957F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28405D4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4847F9C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0C46714F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05759CA6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T</w:t>
            </w: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0C07419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D6BAA3A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766E3647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7D253F5F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18FD09D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E6F26F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937A65B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6F5C0DB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T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CF47C8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A5B3C1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91DE6EB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G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B30C30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245F9187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435303E1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62C8B277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4873765E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MN270287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(2)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1090C6A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1D21814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2968883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2A3F35A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55FAD316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1280D76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3D426D0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2CE1F3B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734ED07F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31A19A5D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FABAFF0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8894EF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6A7768E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T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17C061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E029EC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59162B9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G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58542C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32D82477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015EBB9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2A4F57A3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iCs/>
                <w:color w:val="000000" w:themeColor="text1"/>
                <w:kern w:val="0"/>
                <w:sz w:val="20"/>
                <w:szCs w:val="21"/>
              </w:rPr>
              <w:t>Assemblage D</w:t>
            </w: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40E1E281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Ref. (JN587488)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34BB4F7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10E51753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T</w:t>
            </w: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3FBC855F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T</w:t>
            </w: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3E556C85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6E311071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6B50AEFE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1562E80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3242B17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439E778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315C14FD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49E086D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T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DB6014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A5B1BA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440342D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E1E74C5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1727BEA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0088B6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7D38814D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28FBB85B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5BDC4DB4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2D9DD9A5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MN270291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(1)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1BB34DF5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48C280A0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68CD650C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2AAA5EEB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T</w:t>
            </w: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650823E0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045545A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65E0C7B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7111AB57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4DE70E9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34274C3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2A3848A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6208291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83DC5C0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4D81EC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220C14F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DA4BC73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3DE964B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3AE657A2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7BC560CE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5E1FA62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7F365F50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MN270290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(1)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63F379E5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0E982D85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7F170D4C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32660F7A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106C8055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2D83FB85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B54F17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44C0150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17F3B39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7B3D7FF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1633E51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75A483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D917F4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1CCEAE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D5BD85C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T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7882FB7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E9B67B5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21B31ABB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31BCA34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2CD03122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49F9BF7D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MN270292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(1)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0D340BF5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20BB7EE9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5400805E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32497A2E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47E0FCFE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1D5684A7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B2BAF1F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75E9F16E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2ADFF98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6D739D1B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75F0D72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49392F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C7A3C0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85D2BF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96C5349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T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BC3E5F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55A3BC0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52F1CAD8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6F1533A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1B6B5E9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0118A74B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MN270288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(5)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29D692F5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27D08903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06250C6D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565A62A3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6486EFC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27A97E4F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C5F6E73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641CEBC5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448DD50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1032866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D5ABF82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D71D0DF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266AB31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7C248C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36EA2D4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669831F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8D80983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47F61EB8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20FF9BA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0903580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605579EE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MN270289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(1)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4A339ACB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38C636D6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27328876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58A9CCBD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05205F8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45FCA07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7A4F5D0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5E76D45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0FBD457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6B1F4FC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B448C2A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FC1FF4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06BF0DB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803F147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A4C03F7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T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140E60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1C5AFC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3077AA28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48054B31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0E22622F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581D4E35" w14:textId="77777777" w:rsidR="004C62A3" w:rsidRDefault="004C62A3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774E3CBD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0F7D17A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4D01E27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5C591BC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618AD457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2600F8E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E5993F5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1D8DCFE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646DD01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63D425BE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CB8D6B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A13265E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BB3BAD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913AA0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26E221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61F710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F3FDFC0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128DABDA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79C79F7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7A3D776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231A052E" w14:textId="77777777" w:rsidR="004C62A3" w:rsidRDefault="004C62A3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38458510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48</w:t>
            </w: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5E0E7800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87</w:t>
            </w: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6C1E72E3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127</w:t>
            </w: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672A54F7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130</w:t>
            </w: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5E0A7426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1411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2</w:t>
            </w: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5216CFA3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205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0288764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207</w:t>
            </w: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3DDEE5BD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217</w:t>
            </w: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2B205868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231</w:t>
            </w: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12EC51F8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232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F1155D0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319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715C150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8A5EF1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0D2BEDD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FF11F3F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0486A23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51C87A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2CAC1AFD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60067FEB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kern w:val="0"/>
                <w:sz w:val="20"/>
                <w:szCs w:val="21"/>
              </w:rPr>
              <w:t>bg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74663D46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iCs/>
                <w:color w:val="000000" w:themeColor="text1"/>
                <w:kern w:val="0"/>
                <w:sz w:val="20"/>
                <w:szCs w:val="21"/>
              </w:rPr>
              <w:t>Assemblage C</w:t>
            </w: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11499DA5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Ref. (KY979498)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5031761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148D3910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08D2DE54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1CA7E2E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6FB7AB9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743E1E6F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E22883B" w14:textId="77777777" w:rsidR="004C62A3" w:rsidRDefault="004C62A3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5DD0F54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345FA22E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G</w:t>
            </w: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53DD875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49D08A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76149B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A564FC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C3FF5D0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CC6091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457EA6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BC982C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36CEFE07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6194230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0B1038C2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085E17F6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MN270293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(2)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1CC9F5A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0AE21E34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1FAD612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5974A161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6A5FF76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7EA228B7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E00E493" w14:textId="77777777" w:rsidR="004C62A3" w:rsidRDefault="004C62A3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734DAB0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05A7EECA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A</w:t>
            </w: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16805F9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5DF59F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48BA1E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BCF5C8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D1DB50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7B6D5C4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C337C3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E315D24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33912A3E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3DF4251D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5A40A9D1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iCs/>
                <w:color w:val="000000" w:themeColor="text1"/>
                <w:kern w:val="0"/>
                <w:sz w:val="20"/>
                <w:szCs w:val="21"/>
              </w:rPr>
              <w:t>Assemblage C</w:t>
            </w: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7DBFA06C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Ref. (KY979499)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3B7A45D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5CD65DF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26E089A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0F0E98BA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3E05DA1B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018D230A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E85F952" w14:textId="77777777" w:rsidR="004C62A3" w:rsidRDefault="004C62A3">
            <w:pP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14BA8B9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538A0C2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72018374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F1CF9B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5A4D5F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FB25C6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8906B5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7727C64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E1ABA0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25EA29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3629B6BF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630E51D5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376632E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66BB3EDA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MN270294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(1)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38670BD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643EC884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579F68B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1981ED0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286E311B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265EA84F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T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186BADD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75F84A4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51472CD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3290D97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9F2EF5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7D498EB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1FB781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73BDD6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EA9B5B2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FAC627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34AC30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66067DDD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79547BE0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39212CF2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iCs/>
                <w:color w:val="000000" w:themeColor="text1"/>
                <w:kern w:val="0"/>
                <w:sz w:val="20"/>
                <w:szCs w:val="21"/>
              </w:rPr>
              <w:t>Assemblage C</w:t>
            </w: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48C62165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Ref. (JN416513)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73FC0597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266F7342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1CA5792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1324ABC7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00DE9B0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76EE3C0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2C8296C4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T</w:t>
            </w: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28DEACB4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0194448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30154E9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C752AD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5F91E4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10AA94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10D312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223AB1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D66755B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EB0F727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62D31F15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22177A4D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79BBAED7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302F6A43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MN270295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(1)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260C656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449C05A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30929A1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032E087A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1807D29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7F25B88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524F832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5652786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34E1998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4DCC8E6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B804A5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3B05FD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059A77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A79D9A4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F9F53E0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E61966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0D4126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1779F7FA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585C59C5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69ECCA82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iCs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iCs/>
                <w:color w:val="000000" w:themeColor="text1"/>
                <w:kern w:val="0"/>
                <w:sz w:val="20"/>
                <w:szCs w:val="21"/>
              </w:rPr>
              <w:t>Assemblage C</w:t>
            </w: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3C21C54D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Ref. (JN416552)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769B004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33666D7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7B819D8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3685528F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33BCFE0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74696632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A82735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498FAF17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T</w:t>
            </w: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283CE112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42932F9A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G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3960C6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E667CA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CC8ACB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997D6F4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11E37F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F56CD9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019C3D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22CF6771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3D2AFD80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354BDC83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3A574C3B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MN270296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(1)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42144794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1F0AD1EF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7D247724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7AFB9E8E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21FE9ECE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401F09FF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1CF483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081231E3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3D10850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3DCBDA16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1"/>
              </w:rPr>
              <w:t>.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07A614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1F287C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04EE25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D4DD44F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DD6CE17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4AD17B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F733BF2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411D2B50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09C01A31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29B98FD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4ED0BE64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MN270297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(2)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3924E98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581ED84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325BCA2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0667E48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5AB71A7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3D7FE22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E1413F0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134DBE40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28884BA2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0FCA4A0A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A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E87205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0F0D17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19FD77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C198390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9D90B6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697801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D195D4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242FD9E9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17137BD3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6182065F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iCs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iCs/>
                <w:color w:val="000000" w:themeColor="text1"/>
                <w:kern w:val="0"/>
                <w:sz w:val="20"/>
                <w:szCs w:val="21"/>
              </w:rPr>
              <w:t>Assemblage D</w:t>
            </w: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543B579B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Ref. (KY979497)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039CC122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2FA9F77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2686657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0CEF880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5C417F47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57BCBCBB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EA1280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0789631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3CAA6AC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70D01C5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ADBA4E5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G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751D210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8F486C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7E4624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F9A342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9CF7C2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7DAE92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27B8129E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5AC7779D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3144B62D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340DA4A8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MN270298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(1)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0A727F60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658D3E2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7695FB1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72CE7F8A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76FFB76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4B2C0EB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43E292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0FBE65E3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1657745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3416A391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38DBE7A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A</w:t>
            </w: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FD12F2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709D28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EDED1E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5272F4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B4CD47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D808D42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20B714D2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5BAEF19E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6178196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577390E8" w14:textId="77777777" w:rsidR="004C62A3" w:rsidRDefault="004C62A3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078B043A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7B2DE6C7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2AFB6BF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0A698606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0D475CDD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05C2451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8E1E6D7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5D618B43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02287C4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6634A20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C39F35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63A266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FE1162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91C18AF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5EBB9B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F4111B4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1E50E6E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2686D947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2AA67B2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4FCF7037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6410E125" w14:textId="77777777" w:rsidR="004C62A3" w:rsidRDefault="004C62A3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769A293F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48</w:t>
            </w: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132D49CE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87</w:t>
            </w: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4B751750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127</w:t>
            </w: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660C29BB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130</w:t>
            </w: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7BA9EAAF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141A</w:t>
            </w: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409D302A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249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94D8702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261</w:t>
            </w: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5E414A11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372</w:t>
            </w: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09C34F10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468</w:t>
            </w: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24BCC6F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929EDB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89236B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C4ACAC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C52E1A7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2A7B31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68E30A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7ED529B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42B75EE8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1E4A51E3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  <w:t>gdh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243423D2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iCs/>
                <w:color w:val="000000" w:themeColor="text1"/>
                <w:kern w:val="0"/>
                <w:sz w:val="20"/>
                <w:szCs w:val="21"/>
              </w:rPr>
              <w:t xml:space="preserve">Assemblage 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7F4EE529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Ref. (MF990015)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10BA46B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5538896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74FC8FA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18200C4E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2084D1F2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227700F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A6BD0B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25334BB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3BED2ECF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152987E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55068EF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8D690D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A80217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090880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3BF5E6B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F95FB9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7E1F66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646E0253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0FC0C3AD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711F6BB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5D73F0DE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MN270299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(1)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43EC6710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5F3AB8A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6ACB2227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0DEA2E8D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6C089EC7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T</w:t>
            </w: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21C0240B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333754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48267F2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07E9DA8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31707C0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353DBD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326584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116191F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7CEBF5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18F279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BEE0A7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76137B4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68248661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6B5C23C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48D4C21C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iCs/>
                <w:color w:val="000000" w:themeColor="text1"/>
                <w:kern w:val="0"/>
                <w:sz w:val="20"/>
                <w:szCs w:val="21"/>
              </w:rPr>
              <w:t>Assemblage D</w:t>
            </w: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25279719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Ref. (EF507619)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7ADC554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71C04B4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79159FF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4DA69C39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0BC41A4A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7D314BB7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732AC94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G</w:t>
            </w: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1E13A8C5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G</w:t>
            </w: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733E62D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3B627A5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BFC4A46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8BA442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CD4AAF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5B06F32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CA6AF5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1A1CF8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7A38B5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38A7B5F0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5C441CEA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3C16298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3943144D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MN270300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(1)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5D6EB107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7A8A385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239FBFB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428B8B9A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7E7779E5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488C360F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602BEA2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A</w:t>
            </w: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725816E1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A</w:t>
            </w: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3872A143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20A153F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8200A24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032033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9B2EDD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305A1650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B16B510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012CCA8F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E6375B7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2EE2A553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nil"/>
            </w:tcBorders>
            <w:vAlign w:val="center"/>
          </w:tcPr>
          <w:p w14:paraId="14FB8FF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nil"/>
            </w:tcBorders>
            <w:vAlign w:val="center"/>
          </w:tcPr>
          <w:p w14:paraId="11CEDBBD" w14:textId="77777777" w:rsidR="004C62A3" w:rsidRDefault="00BD2FDE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iCs/>
                <w:color w:val="000000" w:themeColor="text1"/>
                <w:kern w:val="0"/>
                <w:sz w:val="20"/>
                <w:szCs w:val="21"/>
              </w:rPr>
              <w:t>Assemblage D</w:t>
            </w:r>
          </w:p>
        </w:tc>
        <w:tc>
          <w:tcPr>
            <w:tcW w:w="1950" w:type="dxa"/>
            <w:tcBorders>
              <w:top w:val="nil"/>
              <w:bottom w:val="nil"/>
            </w:tcBorders>
            <w:vAlign w:val="center"/>
          </w:tcPr>
          <w:p w14:paraId="47D08F71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Ref. (EF507634)</w:t>
            </w:r>
          </w:p>
        </w:tc>
        <w:tc>
          <w:tcPr>
            <w:tcW w:w="572" w:type="dxa"/>
            <w:tcBorders>
              <w:top w:val="nil"/>
              <w:bottom w:val="nil"/>
            </w:tcBorders>
            <w:vAlign w:val="center"/>
          </w:tcPr>
          <w:p w14:paraId="271BBB3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6DEA0CA9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nil"/>
            </w:tcBorders>
            <w:vAlign w:val="center"/>
          </w:tcPr>
          <w:p w14:paraId="46F4ADE0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nil"/>
            </w:tcBorders>
            <w:vAlign w:val="center"/>
          </w:tcPr>
          <w:p w14:paraId="33BF353B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nil"/>
            </w:tcBorders>
            <w:vAlign w:val="center"/>
          </w:tcPr>
          <w:p w14:paraId="4969DD84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nil"/>
            </w:tcBorders>
            <w:vAlign w:val="center"/>
          </w:tcPr>
          <w:p w14:paraId="7D63FCEC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C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FEAE01E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nil"/>
            </w:tcBorders>
            <w:vAlign w:val="center"/>
          </w:tcPr>
          <w:p w14:paraId="70A4DEC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nil"/>
            </w:tcBorders>
            <w:vAlign w:val="center"/>
          </w:tcPr>
          <w:p w14:paraId="00043AB7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A</w:t>
            </w:r>
          </w:p>
        </w:tc>
        <w:tc>
          <w:tcPr>
            <w:tcW w:w="563" w:type="dxa"/>
            <w:tcBorders>
              <w:top w:val="nil"/>
              <w:bottom w:val="nil"/>
            </w:tcBorders>
            <w:vAlign w:val="center"/>
          </w:tcPr>
          <w:p w14:paraId="3D4D22A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337F00F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401536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1E97C1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554A9137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28B1C56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46EF7CED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nil"/>
            </w:tcBorders>
            <w:vAlign w:val="center"/>
          </w:tcPr>
          <w:p w14:paraId="6C986EE1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  <w:tr w:rsidR="004C62A3" w14:paraId="5ECB6E22" w14:textId="77777777">
        <w:trPr>
          <w:trHeight w:hRule="exact" w:val="397"/>
          <w:jc w:val="center"/>
        </w:trPr>
        <w:tc>
          <w:tcPr>
            <w:tcW w:w="1182" w:type="dxa"/>
            <w:tcBorders>
              <w:top w:val="nil"/>
              <w:bottom w:val="single" w:sz="12" w:space="0" w:color="auto"/>
            </w:tcBorders>
            <w:vAlign w:val="center"/>
          </w:tcPr>
          <w:p w14:paraId="47ED3718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461" w:type="dxa"/>
            <w:tcBorders>
              <w:top w:val="nil"/>
              <w:bottom w:val="single" w:sz="12" w:space="0" w:color="auto"/>
            </w:tcBorders>
            <w:vAlign w:val="center"/>
          </w:tcPr>
          <w:p w14:paraId="72677AAB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1950" w:type="dxa"/>
            <w:tcBorders>
              <w:top w:val="nil"/>
              <w:bottom w:val="single" w:sz="12" w:space="0" w:color="auto"/>
            </w:tcBorders>
            <w:vAlign w:val="center"/>
          </w:tcPr>
          <w:p w14:paraId="06D9E1FE" w14:textId="77777777" w:rsidR="004C62A3" w:rsidRDefault="00BD2FDE">
            <w:pP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  <w:t>MN270301</w:t>
            </w: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 xml:space="preserve"> (1)</w:t>
            </w:r>
          </w:p>
        </w:tc>
        <w:tc>
          <w:tcPr>
            <w:tcW w:w="572" w:type="dxa"/>
            <w:tcBorders>
              <w:top w:val="nil"/>
              <w:bottom w:val="single" w:sz="12" w:space="0" w:color="auto"/>
            </w:tcBorders>
            <w:vAlign w:val="center"/>
          </w:tcPr>
          <w:p w14:paraId="6FBF8817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3" w:type="dxa"/>
            <w:tcBorders>
              <w:top w:val="nil"/>
              <w:bottom w:val="single" w:sz="12" w:space="0" w:color="auto"/>
            </w:tcBorders>
            <w:vAlign w:val="center"/>
          </w:tcPr>
          <w:p w14:paraId="21D4CAC0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9" w:type="dxa"/>
            <w:tcBorders>
              <w:top w:val="nil"/>
              <w:bottom w:val="single" w:sz="12" w:space="0" w:color="auto"/>
            </w:tcBorders>
            <w:vAlign w:val="center"/>
          </w:tcPr>
          <w:p w14:paraId="7B72ECE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2" w:type="dxa"/>
            <w:tcBorders>
              <w:top w:val="nil"/>
              <w:bottom w:val="single" w:sz="12" w:space="0" w:color="auto"/>
            </w:tcBorders>
            <w:vAlign w:val="center"/>
          </w:tcPr>
          <w:p w14:paraId="02F7733A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32" w:type="dxa"/>
            <w:tcBorders>
              <w:top w:val="nil"/>
              <w:bottom w:val="single" w:sz="12" w:space="0" w:color="auto"/>
            </w:tcBorders>
            <w:vAlign w:val="center"/>
          </w:tcPr>
          <w:p w14:paraId="6A0C1DC2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68" w:type="dxa"/>
            <w:tcBorders>
              <w:top w:val="nil"/>
              <w:bottom w:val="single" w:sz="12" w:space="0" w:color="auto"/>
            </w:tcBorders>
            <w:vAlign w:val="center"/>
          </w:tcPr>
          <w:p w14:paraId="6DDE8354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T</w:t>
            </w:r>
          </w:p>
        </w:tc>
        <w:tc>
          <w:tcPr>
            <w:tcW w:w="567" w:type="dxa"/>
            <w:tcBorders>
              <w:top w:val="nil"/>
              <w:bottom w:val="single" w:sz="12" w:space="0" w:color="auto"/>
            </w:tcBorders>
            <w:vAlign w:val="center"/>
          </w:tcPr>
          <w:p w14:paraId="0C6114EC" w14:textId="77777777" w:rsidR="004C62A3" w:rsidRDefault="004C62A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58" w:type="dxa"/>
            <w:tcBorders>
              <w:top w:val="nil"/>
              <w:bottom w:val="single" w:sz="12" w:space="0" w:color="auto"/>
            </w:tcBorders>
            <w:vAlign w:val="center"/>
          </w:tcPr>
          <w:p w14:paraId="036C4854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75" w:type="dxa"/>
            <w:tcBorders>
              <w:top w:val="nil"/>
              <w:bottom w:val="single" w:sz="12" w:space="0" w:color="auto"/>
            </w:tcBorders>
            <w:vAlign w:val="center"/>
          </w:tcPr>
          <w:p w14:paraId="6C1F6088" w14:textId="77777777" w:rsidR="004C62A3" w:rsidRDefault="00BD2FDE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1"/>
              </w:rPr>
              <w:t>T</w:t>
            </w:r>
          </w:p>
        </w:tc>
        <w:tc>
          <w:tcPr>
            <w:tcW w:w="563" w:type="dxa"/>
            <w:tcBorders>
              <w:top w:val="nil"/>
              <w:bottom w:val="single" w:sz="12" w:space="0" w:color="auto"/>
            </w:tcBorders>
            <w:vAlign w:val="center"/>
          </w:tcPr>
          <w:p w14:paraId="0AC72D15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single" w:sz="12" w:space="0" w:color="auto"/>
            </w:tcBorders>
            <w:vAlign w:val="center"/>
          </w:tcPr>
          <w:p w14:paraId="161932DB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single" w:sz="12" w:space="0" w:color="auto"/>
            </w:tcBorders>
            <w:vAlign w:val="center"/>
          </w:tcPr>
          <w:p w14:paraId="5FC0C630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single" w:sz="12" w:space="0" w:color="auto"/>
            </w:tcBorders>
            <w:vAlign w:val="center"/>
          </w:tcPr>
          <w:p w14:paraId="017FF5FC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single" w:sz="12" w:space="0" w:color="auto"/>
            </w:tcBorders>
            <w:vAlign w:val="center"/>
          </w:tcPr>
          <w:p w14:paraId="250C7028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single" w:sz="12" w:space="0" w:color="auto"/>
            </w:tcBorders>
            <w:vAlign w:val="center"/>
          </w:tcPr>
          <w:p w14:paraId="69377D6E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single" w:sz="12" w:space="0" w:color="auto"/>
            </w:tcBorders>
            <w:vAlign w:val="center"/>
          </w:tcPr>
          <w:p w14:paraId="10D3D492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  <w:tc>
          <w:tcPr>
            <w:tcW w:w="540" w:type="dxa"/>
            <w:tcBorders>
              <w:top w:val="nil"/>
              <w:bottom w:val="single" w:sz="12" w:space="0" w:color="auto"/>
            </w:tcBorders>
            <w:vAlign w:val="center"/>
          </w:tcPr>
          <w:p w14:paraId="298E9A8A" w14:textId="77777777" w:rsidR="004C62A3" w:rsidRDefault="004C62A3">
            <w:pPr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1"/>
              </w:rPr>
            </w:pPr>
          </w:p>
        </w:tc>
      </w:tr>
    </w:tbl>
    <w:p w14:paraId="3D4CEB90" w14:textId="77777777" w:rsidR="004C62A3" w:rsidRDefault="00BD2FDE">
      <w:pPr>
        <w:spacing w:line="360" w:lineRule="auto"/>
        <w:jc w:val="left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The n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ucleotide </w:t>
      </w:r>
      <w:r>
        <w:rPr>
          <w:rFonts w:ascii="Times New Roman" w:hAnsi="Times New Roman"/>
          <w:color w:val="000000"/>
          <w:sz w:val="24"/>
          <w:szCs w:val="24"/>
        </w:rPr>
        <w:t>identical to the one in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 the reference</w:t>
      </w:r>
      <w:r>
        <w:rPr>
          <w:rFonts w:ascii="Times New Roman" w:hAnsi="Times New Roman"/>
          <w:color w:val="000000"/>
          <w:sz w:val="24"/>
          <w:szCs w:val="24"/>
        </w:rPr>
        <w:t xml:space="preserve"> sequence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 is represented by </w:t>
      </w:r>
      <w:r>
        <w:rPr>
          <w:rFonts w:ascii="Times New Roman" w:hAnsi="Times New Roman"/>
          <w:color w:val="000000"/>
          <w:sz w:val="24"/>
          <w:szCs w:val="24"/>
        </w:rPr>
        <w:t>a dot</w:t>
      </w:r>
      <w:r>
        <w:rPr>
          <w:rFonts w:ascii="Times New Roman" w:hAnsi="Times New Roman" w:hint="eastAsia"/>
          <w:color w:val="000000"/>
          <w:sz w:val="24"/>
          <w:szCs w:val="24"/>
        </w:rPr>
        <w:t>.</w:t>
      </w:r>
    </w:p>
    <w:p w14:paraId="4AF5CBA7" w14:textId="77777777" w:rsidR="004C62A3" w:rsidRDefault="00BD2FDE">
      <w:pPr>
        <w:spacing w:line="360" w:lineRule="auto"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hint="eastAsia"/>
          <w:color w:val="000000"/>
          <w:sz w:val="24"/>
          <w:szCs w:val="24"/>
          <w:vertAlign w:val="superscript"/>
        </w:rPr>
        <w:t>a</w:t>
      </w:r>
      <w:r w:rsidR="006445CA"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 w:hint="eastAsia"/>
          <w:color w:val="000000"/>
          <w:sz w:val="24"/>
          <w:szCs w:val="24"/>
        </w:rPr>
        <w:t>umber</w:t>
      </w:r>
      <w:r>
        <w:rPr>
          <w:rFonts w:ascii="Times New Roman" w:hAnsi="Times New Roman"/>
          <w:color w:val="000000"/>
          <w:sz w:val="24"/>
          <w:szCs w:val="24"/>
        </w:rPr>
        <w:t>s in the parentheses are number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 of specimens with the sequence</w:t>
      </w:r>
      <w:r>
        <w:rPr>
          <w:rFonts w:ascii="Times New Roman" w:hAnsi="Times New Roman"/>
          <w:color w:val="000000"/>
          <w:sz w:val="24"/>
          <w:szCs w:val="24"/>
        </w:rPr>
        <w:t xml:space="preserve"> type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. </w:t>
      </w:r>
    </w:p>
    <w:p w14:paraId="5292A56D" w14:textId="77777777" w:rsidR="004C62A3" w:rsidRDefault="00BD2FDE">
      <w:pPr>
        <w:rPr>
          <w:rFonts w:ascii="Calibri" w:hAnsi="Calibri" w:hint="eastAsia"/>
          <w:szCs w:val="21"/>
        </w:rPr>
      </w:pPr>
      <w:r>
        <w:rPr>
          <w:rFonts w:ascii="Times New Roman" w:hAnsi="Times New Roman" w:hint="eastAsia"/>
          <w:color w:val="000000"/>
          <w:sz w:val="24"/>
          <w:szCs w:val="24"/>
          <w:vertAlign w:val="superscript"/>
        </w:rPr>
        <w:t>b</w:t>
      </w:r>
      <w:r w:rsidR="006445CA"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Nucleotide position numbers of the reference (Ref.) </w:t>
      </w:r>
      <w:r>
        <w:rPr>
          <w:rFonts w:ascii="Times New Roman" w:hAnsi="Times New Roman"/>
          <w:color w:val="000000"/>
          <w:sz w:val="24"/>
          <w:szCs w:val="24"/>
        </w:rPr>
        <w:t>sequences.</w:t>
      </w:r>
    </w:p>
    <w:p w14:paraId="5EE125AE" w14:textId="77777777" w:rsidR="004C62A3" w:rsidRDefault="004C62A3">
      <w:pPr>
        <w:rPr>
          <w:rFonts w:hint="eastAsia"/>
        </w:rPr>
      </w:pPr>
    </w:p>
    <w:sectPr w:rsidR="004C62A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14E7E9" w14:textId="77777777" w:rsidR="00A87E04" w:rsidRDefault="00A87E04">
      <w:pPr>
        <w:rPr>
          <w:rFonts w:hint="eastAsia"/>
        </w:rPr>
      </w:pPr>
    </w:p>
  </w:endnote>
  <w:endnote w:type="continuationSeparator" w:id="0">
    <w:p w14:paraId="02215E40" w14:textId="77777777" w:rsidR="00A87E04" w:rsidRDefault="00A87E04">
      <w:pPr>
        <w:rPr>
          <w:rFonts w:hint="eastAsia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57413D" w14:textId="77777777" w:rsidR="00A87E04" w:rsidRDefault="00A87E04">
      <w:pPr>
        <w:rPr>
          <w:rFonts w:hint="eastAsia"/>
        </w:rPr>
      </w:pPr>
    </w:p>
  </w:footnote>
  <w:footnote w:type="continuationSeparator" w:id="0">
    <w:p w14:paraId="6DC1B1BE" w14:textId="77777777" w:rsidR="00A87E04" w:rsidRDefault="00A87E04">
      <w:pPr>
        <w:rPr>
          <w:rFonts w:hint="eastAsia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removePersonalInformation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2D6"/>
    <w:rsid w:val="000D4060"/>
    <w:rsid w:val="000F2772"/>
    <w:rsid w:val="00217346"/>
    <w:rsid w:val="0028767F"/>
    <w:rsid w:val="004C62A3"/>
    <w:rsid w:val="006445CA"/>
    <w:rsid w:val="006722D6"/>
    <w:rsid w:val="009A7B1F"/>
    <w:rsid w:val="00A87E04"/>
    <w:rsid w:val="00B11264"/>
    <w:rsid w:val="00BD2FDE"/>
    <w:rsid w:val="1F3E4439"/>
    <w:rsid w:val="2164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61F5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line number"/>
    <w:basedOn w:val="a0"/>
    <w:uiPriority w:val="99"/>
    <w:semiHidden/>
    <w:unhideWhenUsed/>
  </w:style>
  <w:style w:type="table" w:customStyle="1" w:styleId="3">
    <w:name w:val="网格型3"/>
    <w:basedOn w:val="a1"/>
    <w:uiPriority w:val="99"/>
    <w:qFormat/>
    <w:pPr>
      <w:widowControl w:val="0"/>
      <w:jc w:val="both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4"/>
    <w:basedOn w:val="a1"/>
    <w:uiPriority w:val="99"/>
    <w:qFormat/>
    <w:pPr>
      <w:widowControl w:val="0"/>
      <w:jc w:val="both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网格型5"/>
    <w:basedOn w:val="a1"/>
    <w:uiPriority w:val="99"/>
    <w:qFormat/>
    <w:pPr>
      <w:widowControl w:val="0"/>
      <w:jc w:val="both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Char"/>
    <w:uiPriority w:val="99"/>
    <w:semiHidden/>
    <w:unhideWhenUsed/>
    <w:rsid w:val="00217346"/>
    <w:rPr>
      <w:rFonts w:ascii="Segoe UI" w:hAnsi="Segoe UI" w:cs="Segoe UI"/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217346"/>
    <w:rPr>
      <w:rFonts w:ascii="Segoe UI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552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2019-11-16T09:10:00Z</dcterms:created>
  <dcterms:modified xsi:type="dcterms:W3CDTF">2019-11-16T09:10:00Z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