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451" w:rsidRPr="00263166" w:rsidRDefault="00C916E8" w:rsidP="00BF243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16"/>
          <w:lang w:val="en-US" w:eastAsia="es-E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16"/>
          <w:lang w:val="en-US" w:eastAsia="es-ES"/>
        </w:rPr>
        <w:t>Additional</w:t>
      </w:r>
      <w:r w:rsidR="005D2337">
        <w:rPr>
          <w:rFonts w:ascii="Times New Roman" w:eastAsia="Times New Roman" w:hAnsi="Times New Roman" w:cs="Times New Roman"/>
          <w:b/>
          <w:bCs/>
          <w:sz w:val="24"/>
          <w:szCs w:val="16"/>
          <w:lang w:val="en-US" w:eastAsia="es-ES"/>
        </w:rPr>
        <w:t xml:space="preserve"> file 1:</w:t>
      </w:r>
      <w:r w:rsidR="00F47451" w:rsidRPr="00263166">
        <w:rPr>
          <w:rFonts w:ascii="Times New Roman" w:eastAsia="Times New Roman" w:hAnsi="Times New Roman" w:cs="Times New Roman"/>
          <w:b/>
          <w:bCs/>
          <w:sz w:val="24"/>
          <w:szCs w:val="16"/>
          <w:lang w:val="en-US" w:eastAsia="es-ES"/>
        </w:rPr>
        <w:t xml:space="preserve"> </w:t>
      </w:r>
      <w:r w:rsidR="00F47451">
        <w:rPr>
          <w:rFonts w:ascii="Times New Roman" w:eastAsia="Times New Roman" w:hAnsi="Times New Roman" w:cs="Times New Roman"/>
          <w:b/>
          <w:bCs/>
          <w:sz w:val="24"/>
          <w:szCs w:val="16"/>
          <w:lang w:val="en-US" w:eastAsia="es-ES"/>
        </w:rPr>
        <w:t xml:space="preserve">Table </w:t>
      </w:r>
      <w:r w:rsidR="00F47451" w:rsidRPr="00263166">
        <w:rPr>
          <w:rFonts w:ascii="Times New Roman" w:eastAsia="Times New Roman" w:hAnsi="Times New Roman" w:cs="Times New Roman"/>
          <w:b/>
          <w:bCs/>
          <w:sz w:val="24"/>
          <w:szCs w:val="16"/>
          <w:lang w:val="en-US" w:eastAsia="es-ES"/>
        </w:rPr>
        <w:t>S</w:t>
      </w:r>
      <w:r w:rsidR="00175DB4">
        <w:rPr>
          <w:rFonts w:ascii="Times New Roman" w:eastAsia="Times New Roman" w:hAnsi="Times New Roman" w:cs="Times New Roman"/>
          <w:b/>
          <w:bCs/>
          <w:sz w:val="24"/>
          <w:szCs w:val="16"/>
          <w:lang w:val="en-US" w:eastAsia="es-ES"/>
        </w:rPr>
        <w:t>1</w:t>
      </w:r>
      <w:r w:rsidR="00F47451">
        <w:rPr>
          <w:rFonts w:ascii="Times New Roman" w:eastAsia="Times New Roman" w:hAnsi="Times New Roman" w:cs="Times New Roman"/>
          <w:b/>
          <w:bCs/>
          <w:sz w:val="24"/>
          <w:szCs w:val="16"/>
          <w:lang w:val="en-US" w:eastAsia="es-ES"/>
        </w:rPr>
        <w:t>.</w:t>
      </w:r>
      <w:r w:rsidR="00F47451" w:rsidRPr="00263166">
        <w:rPr>
          <w:rFonts w:ascii="Times New Roman" w:eastAsia="Times New Roman" w:hAnsi="Times New Roman" w:cs="Times New Roman"/>
          <w:b/>
          <w:bCs/>
          <w:sz w:val="24"/>
          <w:szCs w:val="16"/>
          <w:lang w:val="en-US" w:eastAsia="es-ES"/>
        </w:rPr>
        <w:t xml:space="preserve"> </w:t>
      </w:r>
      <w:r w:rsidR="00F47451">
        <w:rPr>
          <w:rFonts w:ascii="Times New Roman" w:eastAsia="Times New Roman" w:hAnsi="Times New Roman" w:cs="Times New Roman"/>
          <w:bCs/>
          <w:sz w:val="24"/>
          <w:szCs w:val="16"/>
          <w:lang w:val="en-US" w:eastAsia="es-ES"/>
        </w:rPr>
        <w:t>G</w:t>
      </w:r>
      <w:r w:rsidR="00F47451" w:rsidRPr="006B5599">
        <w:rPr>
          <w:rFonts w:ascii="Times New Roman" w:eastAsia="Times New Roman" w:hAnsi="Times New Roman" w:cs="Times New Roman"/>
          <w:bCs/>
          <w:sz w:val="24"/>
          <w:szCs w:val="16"/>
          <w:lang w:val="en-US" w:eastAsia="es-ES"/>
        </w:rPr>
        <w:t xml:space="preserve">enotyping allele profile </w:t>
      </w:r>
      <w:r w:rsidR="00F47451" w:rsidRPr="006B5599">
        <w:rPr>
          <w:rFonts w:ascii="Times New Roman" w:eastAsia="Times New Roman" w:hAnsi="Times New Roman" w:cs="Times New Roman"/>
          <w:bCs/>
          <w:sz w:val="24"/>
          <w:szCs w:val="20"/>
          <w:lang w:val="en-US" w:eastAsia="es-ES"/>
        </w:rPr>
        <w:t xml:space="preserve">obtained </w:t>
      </w:r>
      <w:r w:rsidR="00F47451" w:rsidRPr="006B5599">
        <w:rPr>
          <w:rFonts w:ascii="Times New Roman" w:eastAsia="Times New Roman" w:hAnsi="Times New Roman" w:cs="Times New Roman"/>
          <w:bCs/>
          <w:sz w:val="24"/>
          <w:szCs w:val="16"/>
          <w:lang w:val="en-US" w:eastAsia="es-ES"/>
        </w:rPr>
        <w:t xml:space="preserve">by PCR-RFLP and PCR-sequencing on </w:t>
      </w:r>
      <w:r w:rsidR="005278A9" w:rsidRPr="006B5599">
        <w:rPr>
          <w:rFonts w:ascii="Times New Roman" w:eastAsia="Times New Roman" w:hAnsi="Times New Roman" w:cs="Times New Roman"/>
          <w:bCs/>
          <w:i/>
          <w:sz w:val="24"/>
          <w:szCs w:val="16"/>
          <w:lang w:val="en-US" w:eastAsia="es-ES"/>
        </w:rPr>
        <w:t>T</w:t>
      </w:r>
      <w:r w:rsidR="005278A9">
        <w:rPr>
          <w:rFonts w:ascii="Times New Roman" w:eastAsia="Times New Roman" w:hAnsi="Times New Roman" w:cs="Times New Roman"/>
          <w:bCs/>
          <w:i/>
          <w:sz w:val="24"/>
          <w:szCs w:val="16"/>
          <w:lang w:val="en-US" w:eastAsia="es-ES"/>
        </w:rPr>
        <w:t>.</w:t>
      </w:r>
      <w:r w:rsidR="005278A9" w:rsidRPr="006B5599">
        <w:rPr>
          <w:rFonts w:ascii="Times New Roman" w:eastAsia="Times New Roman" w:hAnsi="Times New Roman" w:cs="Times New Roman"/>
          <w:bCs/>
          <w:i/>
          <w:sz w:val="24"/>
          <w:szCs w:val="16"/>
          <w:lang w:val="en-US" w:eastAsia="es-ES"/>
        </w:rPr>
        <w:t xml:space="preserve"> </w:t>
      </w:r>
      <w:r w:rsidR="00F47451" w:rsidRPr="006B5599">
        <w:rPr>
          <w:rFonts w:ascii="Times New Roman" w:eastAsia="Times New Roman" w:hAnsi="Times New Roman" w:cs="Times New Roman"/>
          <w:bCs/>
          <w:i/>
          <w:sz w:val="24"/>
          <w:szCs w:val="16"/>
          <w:lang w:val="en-US" w:eastAsia="es-ES"/>
        </w:rPr>
        <w:t>gondii</w:t>
      </w:r>
      <w:r w:rsidR="00F47451" w:rsidRPr="006B5599">
        <w:rPr>
          <w:rFonts w:ascii="Times New Roman" w:eastAsia="Times New Roman" w:hAnsi="Times New Roman" w:cs="Times New Roman"/>
          <w:bCs/>
          <w:sz w:val="24"/>
          <w:szCs w:val="16"/>
          <w:lang w:val="en-US" w:eastAsia="es-ES"/>
        </w:rPr>
        <w:t xml:space="preserve"> isolates.</w:t>
      </w:r>
    </w:p>
    <w:tbl>
      <w:tblPr>
        <w:tblW w:w="9155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600"/>
      </w:tblPr>
      <w:tblGrid>
        <w:gridCol w:w="993"/>
        <w:gridCol w:w="1275"/>
        <w:gridCol w:w="236"/>
        <w:gridCol w:w="174"/>
        <w:gridCol w:w="441"/>
        <w:gridCol w:w="567"/>
        <w:gridCol w:w="425"/>
        <w:gridCol w:w="431"/>
        <w:gridCol w:w="7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325"/>
        <w:gridCol w:w="160"/>
        <w:gridCol w:w="167"/>
        <w:gridCol w:w="167"/>
        <w:gridCol w:w="536"/>
        <w:gridCol w:w="167"/>
        <w:gridCol w:w="159"/>
      </w:tblGrid>
      <w:tr w:rsidR="00A90009" w:rsidRPr="00DE2101" w:rsidTr="006A5A7E">
        <w:trPr>
          <w:gridAfter w:val="1"/>
          <w:wAfter w:w="159" w:type="dxa"/>
          <w:cantSplit/>
          <w:trHeight w:hRule="exact" w:val="340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BB0701" w:rsidRDefault="00F4745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BB0701" w:rsidRDefault="00F4745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</w:p>
        </w:tc>
        <w:tc>
          <w:tcPr>
            <w:tcW w:w="1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7451" w:rsidRPr="00BB0701" w:rsidRDefault="00F4745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BB0701" w:rsidRDefault="00F4745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</w:p>
        </w:tc>
        <w:tc>
          <w:tcPr>
            <w:tcW w:w="4113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01121A" w:rsidRDefault="00F4745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0112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 xml:space="preserve">PCR-RFLP </w:t>
            </w:r>
            <w:proofErr w:type="spellStart"/>
            <w:r w:rsidRPr="000112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alleles</w:t>
            </w:r>
            <w:r w:rsidR="00A518A3" w:rsidRPr="00A518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es-ES"/>
              </w:rPr>
              <w:t>a</w:t>
            </w:r>
            <w:proofErr w:type="spellEnd"/>
          </w:p>
        </w:tc>
        <w:tc>
          <w:tcPr>
            <w:tcW w:w="3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47451" w:rsidRPr="0001121A" w:rsidRDefault="00F4745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01121A" w:rsidRDefault="00F4745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1121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PCR-Seq </w:t>
            </w:r>
            <w:proofErr w:type="spellStart"/>
            <w:r w:rsidRPr="0001121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alleles</w:t>
            </w:r>
            <w:proofErr w:type="spellEnd"/>
          </w:p>
        </w:tc>
      </w:tr>
      <w:tr w:rsidR="00A90009" w:rsidRPr="00F602BE" w:rsidTr="006A5A7E">
        <w:trPr>
          <w:cantSplit/>
          <w:trHeight w:hRule="exact" w:val="1101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BB0701" w:rsidRDefault="00F4745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BB07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 xml:space="preserve">ID# </w:t>
            </w:r>
            <w:proofErr w:type="spellStart"/>
            <w:r w:rsidRPr="00BB07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Isolate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A90009" w:rsidRDefault="00F4745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es-ES"/>
              </w:rPr>
            </w:pPr>
            <w:r w:rsidRPr="00A9000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es-ES"/>
              </w:rPr>
              <w:t>Sample, host (location) abortion outbreak #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47451" w:rsidRPr="00A90009" w:rsidRDefault="00F4745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es-ES"/>
              </w:rPr>
            </w:pPr>
            <w:r w:rsidRPr="00A9000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es-ES"/>
              </w:rPr>
              <w:t>Mice bioassay (no. infected/no. inoculated)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F47451" w:rsidRPr="00BB0701" w:rsidRDefault="00F47451" w:rsidP="000E1A9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</w:pPr>
            <w:r w:rsidRPr="00BB07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  <w:t>SAG1</w:t>
            </w: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F47451" w:rsidRPr="00BB0701" w:rsidRDefault="00F47451" w:rsidP="000E1A9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</w:pPr>
            <w:r w:rsidRPr="00BB07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  <w:t>3’-SAG2</w:t>
            </w:r>
          </w:p>
        </w:tc>
        <w:tc>
          <w:tcPr>
            <w:tcW w:w="43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F47451" w:rsidRPr="00BB0701" w:rsidRDefault="00F47451" w:rsidP="000E1A9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</w:pPr>
            <w:r w:rsidRPr="00BB07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  <w:t>5’-SAG2</w:t>
            </w:r>
          </w:p>
        </w:tc>
        <w:tc>
          <w:tcPr>
            <w:tcW w:w="33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F47451" w:rsidRPr="00BB0701" w:rsidRDefault="00F47451" w:rsidP="000E1A9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</w:pPr>
            <w:r w:rsidRPr="00BB07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  <w:t>Alt. SAG2</w:t>
            </w:r>
          </w:p>
        </w:tc>
        <w:tc>
          <w:tcPr>
            <w:tcW w:w="32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F47451" w:rsidRPr="00BB0701" w:rsidRDefault="00F47451" w:rsidP="000E1A9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</w:pPr>
            <w:r w:rsidRPr="00BB07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  <w:t>SAG3</w:t>
            </w:r>
          </w:p>
        </w:tc>
        <w:tc>
          <w:tcPr>
            <w:tcW w:w="32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F47451" w:rsidRPr="00BB0701" w:rsidRDefault="00F47451" w:rsidP="000E1A9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</w:pPr>
            <w:r w:rsidRPr="00BB07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  <w:t>BTUB</w:t>
            </w:r>
          </w:p>
        </w:tc>
        <w:tc>
          <w:tcPr>
            <w:tcW w:w="32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F47451" w:rsidRPr="00BB0701" w:rsidRDefault="00F47451" w:rsidP="000E1A9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</w:pPr>
            <w:r w:rsidRPr="00BB07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  <w:t>GRA6</w:t>
            </w:r>
          </w:p>
        </w:tc>
        <w:tc>
          <w:tcPr>
            <w:tcW w:w="32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F47451" w:rsidRPr="00BB0701" w:rsidRDefault="00F47451" w:rsidP="000E1A9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</w:pPr>
            <w:r w:rsidRPr="00BB07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  <w:t>c22-8</w:t>
            </w:r>
          </w:p>
        </w:tc>
        <w:tc>
          <w:tcPr>
            <w:tcW w:w="32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F47451" w:rsidRPr="00BB0701" w:rsidRDefault="00F47451" w:rsidP="000E1A9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</w:pPr>
            <w:r w:rsidRPr="00BB07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  <w:t>C29-2</w:t>
            </w:r>
          </w:p>
        </w:tc>
        <w:tc>
          <w:tcPr>
            <w:tcW w:w="32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F47451" w:rsidRPr="00BB0701" w:rsidRDefault="00F47451" w:rsidP="000E1A9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</w:pPr>
            <w:r w:rsidRPr="00BB07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  <w:t>L358</w:t>
            </w:r>
          </w:p>
        </w:tc>
        <w:tc>
          <w:tcPr>
            <w:tcW w:w="32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F47451" w:rsidRPr="00BB0701" w:rsidRDefault="00F47451" w:rsidP="000E1A9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</w:pPr>
            <w:r w:rsidRPr="00BB07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  <w:t>PK1</w:t>
            </w:r>
          </w:p>
        </w:tc>
        <w:tc>
          <w:tcPr>
            <w:tcW w:w="32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F47451" w:rsidRPr="00BB0701" w:rsidRDefault="00F47451" w:rsidP="000E1A9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</w:pPr>
            <w:proofErr w:type="spellStart"/>
            <w:r w:rsidRPr="00BB07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  <w:t>Apico</w:t>
            </w:r>
            <w:proofErr w:type="spellEnd"/>
          </w:p>
        </w:tc>
        <w:tc>
          <w:tcPr>
            <w:tcW w:w="32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F47451" w:rsidRPr="00BB0701" w:rsidRDefault="00F47451" w:rsidP="000E1A9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</w:pPr>
            <w:proofErr w:type="spellStart"/>
            <w:r w:rsidRPr="00BB07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  <w:t>CS3</w:t>
            </w:r>
            <w:proofErr w:type="spellEnd"/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</w:tcPr>
          <w:p w:rsidR="00F47451" w:rsidRPr="00BB0701" w:rsidRDefault="00F47451" w:rsidP="000E1A9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lang w:val="en-US"/>
              </w:rPr>
            </w:pPr>
          </w:p>
        </w:tc>
        <w:tc>
          <w:tcPr>
            <w:tcW w:w="334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F47451" w:rsidRPr="00BB0701" w:rsidRDefault="00F47451" w:rsidP="000E1A9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</w:pPr>
            <w:proofErr w:type="spellStart"/>
            <w:r w:rsidRPr="00BB070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SAG3</w:t>
            </w:r>
            <w:r w:rsidR="00A518A3" w:rsidRPr="00A518A3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53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F47451" w:rsidRPr="00BB0701" w:rsidRDefault="00F47451" w:rsidP="000E1A9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</w:pPr>
            <w:r w:rsidRPr="00BB070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GRA6</w:t>
            </w:r>
            <w:r w:rsidR="00A518A3" w:rsidRPr="00A518A3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c</w:t>
            </w:r>
          </w:p>
        </w:tc>
        <w:tc>
          <w:tcPr>
            <w:tcW w:w="326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F47451" w:rsidRPr="00BB0701" w:rsidRDefault="00F47451" w:rsidP="000E1A9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</w:pPr>
            <w:r w:rsidRPr="00BB070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GRA7</w:t>
            </w:r>
            <w:r w:rsidR="00A518A3" w:rsidRPr="00A518A3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d</w:t>
            </w:r>
          </w:p>
        </w:tc>
      </w:tr>
      <w:tr w:rsidR="00A90009" w:rsidRPr="00DE2101" w:rsidTr="006A5A7E">
        <w:trPr>
          <w:trHeight w:val="283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BB07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BB07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  <w:t>RH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A90009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</w:pPr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CNS, human (EEUU)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47451" w:rsidRPr="00BB07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BB07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BB07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BB07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BB07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  <w:t>I/I</w:t>
            </w: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4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3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</w:tr>
      <w:tr w:rsidR="00A90009" w:rsidRPr="00DE2101" w:rsidTr="006A5A7E">
        <w:trPr>
          <w:trHeight w:val="283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263166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2631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Me-49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A90009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es-ES"/>
              </w:rPr>
            </w:pPr>
            <w:proofErr w:type="spellStart"/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es-ES"/>
              </w:rPr>
              <w:t>Muscle</w:t>
            </w:r>
            <w:proofErr w:type="spellEnd"/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es-ES"/>
              </w:rPr>
              <w:t xml:space="preserve">, </w:t>
            </w:r>
            <w:proofErr w:type="spellStart"/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es-ES"/>
              </w:rPr>
              <w:t>ovine</w:t>
            </w:r>
            <w:proofErr w:type="spellEnd"/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es-ES"/>
              </w:rPr>
              <w:t xml:space="preserve"> (EEUU)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</w:t>
            </w:r>
            <w:r w:rsidR="00FB0355">
              <w:rPr>
                <w:rFonts w:ascii="Times New Roman" w:hAnsi="Times New Roman" w:cs="Times New Roman"/>
                <w:bCs/>
                <w:color w:val="000000"/>
                <w:sz w:val="16"/>
              </w:rPr>
              <w:t>a</w:t>
            </w:r>
            <w:proofErr w:type="spellEnd"/>
          </w:p>
        </w:tc>
        <w:tc>
          <w:tcPr>
            <w:tcW w:w="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</w:t>
            </w:r>
            <w:r w:rsidR="00FB0355">
              <w:rPr>
                <w:rFonts w:ascii="Times New Roman" w:hAnsi="Times New Roman" w:cs="Times New Roman"/>
                <w:bCs/>
                <w:color w:val="000000"/>
                <w:sz w:val="16"/>
              </w:rPr>
              <w:t>a</w:t>
            </w:r>
            <w:proofErr w:type="spellEnd"/>
          </w:p>
        </w:tc>
      </w:tr>
      <w:tr w:rsidR="00A90009" w:rsidRPr="00DE2101" w:rsidTr="006A5A7E">
        <w:trPr>
          <w:trHeight w:val="283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263166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2631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NED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A90009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es-ES"/>
              </w:rPr>
            </w:pPr>
            <w:proofErr w:type="spellStart"/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es-ES"/>
              </w:rPr>
              <w:t>Placental</w:t>
            </w:r>
            <w:proofErr w:type="spellEnd"/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es-ES"/>
              </w:rPr>
              <w:t xml:space="preserve"> </w:t>
            </w:r>
            <w:proofErr w:type="spellStart"/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es-ES"/>
              </w:rPr>
              <w:t>tissues</w:t>
            </w:r>
            <w:proofErr w:type="spellEnd"/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es-ES"/>
              </w:rPr>
              <w:t>, human (France)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I/III</w:t>
            </w:r>
          </w:p>
        </w:tc>
        <w:tc>
          <w:tcPr>
            <w:tcW w:w="4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3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III</w:t>
            </w:r>
          </w:p>
        </w:tc>
      </w:tr>
      <w:tr w:rsidR="00A90009" w:rsidRPr="00DE2101" w:rsidTr="006A5A7E">
        <w:trPr>
          <w:trHeight w:val="283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263166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2631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TgShSp1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A90009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</w:pPr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F</w:t>
            </w:r>
            <w:r w:rsidR="006A5A7E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o</w:t>
            </w:r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etal brain, ovine (Palencia, Spain)</w:t>
            </w:r>
          </w:p>
          <w:p w:rsidR="00F47451" w:rsidRPr="00A90009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</w:pPr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#1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(1/1)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4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</w:t>
            </w:r>
            <w:r w:rsidR="00FB0355">
              <w:rPr>
                <w:rFonts w:ascii="Times New Roman" w:hAnsi="Times New Roman" w:cs="Times New Roman"/>
                <w:bCs/>
                <w:color w:val="000000"/>
                <w:sz w:val="16"/>
              </w:rPr>
              <w:t>a</w:t>
            </w:r>
            <w:proofErr w:type="spellEnd"/>
          </w:p>
        </w:tc>
        <w:tc>
          <w:tcPr>
            <w:tcW w:w="3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</w:t>
            </w:r>
            <w:r w:rsidR="00FB0355">
              <w:rPr>
                <w:rFonts w:ascii="Times New Roman" w:hAnsi="Times New Roman" w:cs="Times New Roman"/>
                <w:bCs/>
                <w:color w:val="000000"/>
                <w:sz w:val="16"/>
              </w:rPr>
              <w:t>a</w:t>
            </w:r>
            <w:proofErr w:type="spellEnd"/>
          </w:p>
        </w:tc>
      </w:tr>
      <w:tr w:rsidR="00A90009" w:rsidRPr="00DE2101" w:rsidTr="006A5A7E">
        <w:trPr>
          <w:trHeight w:val="283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263166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2631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TgShSp2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A90009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</w:pPr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F</w:t>
            </w:r>
            <w:r w:rsidR="006A5A7E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o</w:t>
            </w:r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etal brain, ovine (Navarra, Spain)</w:t>
            </w:r>
          </w:p>
          <w:p w:rsidR="00F47451" w:rsidRPr="00A90009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</w:pPr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#2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(2/3)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4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</w:t>
            </w:r>
            <w:r w:rsidR="00FB0355">
              <w:rPr>
                <w:rFonts w:ascii="Times New Roman" w:hAnsi="Times New Roman" w:cs="Times New Roman"/>
                <w:bCs/>
                <w:color w:val="000000"/>
                <w:sz w:val="16"/>
              </w:rPr>
              <w:t>a</w:t>
            </w:r>
            <w:proofErr w:type="spellEnd"/>
          </w:p>
        </w:tc>
        <w:tc>
          <w:tcPr>
            <w:tcW w:w="3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</w:t>
            </w:r>
            <w:r w:rsidR="00FB0355">
              <w:rPr>
                <w:rFonts w:ascii="Times New Roman" w:hAnsi="Times New Roman" w:cs="Times New Roman"/>
                <w:bCs/>
                <w:color w:val="000000"/>
                <w:sz w:val="16"/>
              </w:rPr>
              <w:t>a</w:t>
            </w:r>
            <w:proofErr w:type="spellEnd"/>
          </w:p>
        </w:tc>
      </w:tr>
      <w:tr w:rsidR="00A90009" w:rsidRPr="00DE2101" w:rsidTr="006A5A7E">
        <w:trPr>
          <w:trHeight w:val="283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263166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2631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TgShSp3-6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A90009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</w:pPr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F</w:t>
            </w:r>
            <w:r w:rsidR="006A5A7E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o</w:t>
            </w:r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etal brain, ovine (Palencia, Spain)</w:t>
            </w:r>
          </w:p>
          <w:p w:rsidR="00F47451" w:rsidRPr="00A90009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</w:pPr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#3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(1/2); (2/2); 1/2); (1/2)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4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</w:t>
            </w:r>
            <w:r w:rsidR="00FB0355">
              <w:rPr>
                <w:rFonts w:ascii="Times New Roman" w:hAnsi="Times New Roman" w:cs="Times New Roman"/>
                <w:bCs/>
                <w:color w:val="000000"/>
                <w:sz w:val="16"/>
              </w:rPr>
              <w:t>a</w:t>
            </w:r>
            <w:proofErr w:type="spellEnd"/>
          </w:p>
        </w:tc>
        <w:tc>
          <w:tcPr>
            <w:tcW w:w="3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</w:t>
            </w:r>
            <w:r w:rsidR="00FB0355">
              <w:rPr>
                <w:rFonts w:ascii="Times New Roman" w:hAnsi="Times New Roman" w:cs="Times New Roman"/>
                <w:bCs/>
                <w:color w:val="000000"/>
                <w:sz w:val="16"/>
              </w:rPr>
              <w:t>a</w:t>
            </w:r>
            <w:proofErr w:type="spellEnd"/>
          </w:p>
        </w:tc>
      </w:tr>
      <w:tr w:rsidR="00A90009" w:rsidRPr="00DE2101" w:rsidTr="006A5A7E">
        <w:trPr>
          <w:trHeight w:val="283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263166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2631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TgShSp7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A90009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</w:pPr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F</w:t>
            </w:r>
            <w:r w:rsidR="006A5A7E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o</w:t>
            </w:r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etal brain, ovine (Segovia, Spain)</w:t>
            </w:r>
          </w:p>
          <w:p w:rsidR="00F47451" w:rsidRPr="00A90009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</w:pPr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#7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(3/3)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4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</w:t>
            </w:r>
            <w:r w:rsidR="00FB0355">
              <w:rPr>
                <w:rFonts w:ascii="Times New Roman" w:hAnsi="Times New Roman" w:cs="Times New Roman"/>
                <w:bCs/>
                <w:color w:val="000000"/>
                <w:sz w:val="16"/>
              </w:rPr>
              <w:t>a</w:t>
            </w:r>
            <w:proofErr w:type="spellEnd"/>
          </w:p>
        </w:tc>
        <w:tc>
          <w:tcPr>
            <w:tcW w:w="3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</w:t>
            </w:r>
            <w:r w:rsidR="00FB0355">
              <w:rPr>
                <w:rFonts w:ascii="Times New Roman" w:hAnsi="Times New Roman" w:cs="Times New Roman"/>
                <w:bCs/>
                <w:color w:val="000000"/>
                <w:sz w:val="16"/>
              </w:rPr>
              <w:t>a</w:t>
            </w:r>
            <w:proofErr w:type="spellEnd"/>
          </w:p>
        </w:tc>
      </w:tr>
      <w:tr w:rsidR="00A90009" w:rsidRPr="00DE2101" w:rsidTr="006A5A7E">
        <w:trPr>
          <w:trHeight w:val="283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263166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2631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TgShSp8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A90009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</w:pPr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F</w:t>
            </w:r>
            <w:r w:rsidR="009656F1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o</w:t>
            </w:r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etal brain, ovine (Valencia, Spain)</w:t>
            </w:r>
          </w:p>
          <w:p w:rsidR="00F47451" w:rsidRPr="00A90009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</w:pPr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#8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(2/3)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4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</w:t>
            </w:r>
            <w:r w:rsidR="00FB0355">
              <w:rPr>
                <w:rFonts w:ascii="Times New Roman" w:hAnsi="Times New Roman" w:cs="Times New Roman"/>
                <w:bCs/>
                <w:color w:val="000000"/>
                <w:sz w:val="16"/>
              </w:rPr>
              <w:t>a</w:t>
            </w:r>
            <w:proofErr w:type="spellEnd"/>
          </w:p>
        </w:tc>
        <w:tc>
          <w:tcPr>
            <w:tcW w:w="3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</w:t>
            </w:r>
            <w:r w:rsidR="00FB0355">
              <w:rPr>
                <w:rFonts w:ascii="Times New Roman" w:hAnsi="Times New Roman" w:cs="Times New Roman"/>
                <w:bCs/>
                <w:color w:val="000000"/>
                <w:sz w:val="16"/>
              </w:rPr>
              <w:t>a</w:t>
            </w:r>
            <w:proofErr w:type="spellEnd"/>
          </w:p>
        </w:tc>
      </w:tr>
      <w:tr w:rsidR="00A90009" w:rsidRPr="00DE2101" w:rsidTr="006A5A7E">
        <w:trPr>
          <w:trHeight w:val="283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263166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2631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TgShSp9, 10, 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A90009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</w:pPr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F</w:t>
            </w:r>
            <w:r w:rsidR="006A5A7E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o</w:t>
            </w:r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etal brain, ovine (</w:t>
            </w:r>
            <w:proofErr w:type="spellStart"/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Teruel</w:t>
            </w:r>
            <w:proofErr w:type="spellEnd"/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, Spain)</w:t>
            </w:r>
          </w:p>
          <w:p w:rsidR="00F47451" w:rsidRPr="00A90009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</w:pPr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#9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(3/3); (3/3); (1/3)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4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</w:t>
            </w:r>
            <w:r w:rsidR="00FB0355">
              <w:rPr>
                <w:rFonts w:ascii="Times New Roman" w:hAnsi="Times New Roman" w:cs="Times New Roman"/>
                <w:bCs/>
                <w:color w:val="000000"/>
                <w:sz w:val="16"/>
              </w:rPr>
              <w:t>a</w:t>
            </w:r>
            <w:proofErr w:type="spellEnd"/>
          </w:p>
        </w:tc>
        <w:tc>
          <w:tcPr>
            <w:tcW w:w="3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</w:t>
            </w:r>
            <w:r w:rsidR="00FB0355">
              <w:rPr>
                <w:rFonts w:ascii="Times New Roman" w:hAnsi="Times New Roman" w:cs="Times New Roman"/>
                <w:bCs/>
                <w:color w:val="000000"/>
                <w:sz w:val="16"/>
              </w:rPr>
              <w:t>a</w:t>
            </w:r>
            <w:proofErr w:type="spellEnd"/>
          </w:p>
        </w:tc>
      </w:tr>
      <w:tr w:rsidR="00A90009" w:rsidRPr="00DE2101" w:rsidTr="006A5A7E">
        <w:trPr>
          <w:trHeight w:val="283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263166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2631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TgShSp11, 14,15,19,20,21</w:t>
            </w:r>
            <w:r w:rsidRPr="007D4CE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, 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A90009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</w:pPr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Myocardium, ovine (</w:t>
            </w:r>
            <w:proofErr w:type="spellStart"/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Cáceres</w:t>
            </w:r>
            <w:proofErr w:type="spellEnd"/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, Spain)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(3/3);(3/3); (3/3); (2/3); (3/3); (2/3); (1/3)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4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</w:t>
            </w:r>
            <w:r w:rsidR="00FB0355">
              <w:rPr>
                <w:rFonts w:ascii="Times New Roman" w:hAnsi="Times New Roman" w:cs="Times New Roman"/>
                <w:bCs/>
                <w:color w:val="000000"/>
                <w:sz w:val="16"/>
              </w:rPr>
              <w:t>a</w:t>
            </w:r>
            <w:proofErr w:type="spellEnd"/>
          </w:p>
        </w:tc>
        <w:tc>
          <w:tcPr>
            <w:tcW w:w="3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</w:t>
            </w:r>
            <w:r w:rsidR="00FB0355">
              <w:rPr>
                <w:rFonts w:ascii="Times New Roman" w:hAnsi="Times New Roman" w:cs="Times New Roman"/>
                <w:bCs/>
                <w:color w:val="000000"/>
                <w:sz w:val="16"/>
              </w:rPr>
              <w:t>a</w:t>
            </w:r>
            <w:proofErr w:type="spellEnd"/>
          </w:p>
        </w:tc>
      </w:tr>
      <w:tr w:rsidR="00A90009" w:rsidRPr="00DE2101" w:rsidTr="006A5A7E">
        <w:trPr>
          <w:trHeight w:val="283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263166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2631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TgShSp12, 13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, 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A90009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</w:pPr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Myocardium, ovine (</w:t>
            </w:r>
            <w:proofErr w:type="spellStart"/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Cáceres</w:t>
            </w:r>
            <w:proofErr w:type="spellEnd"/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, Spain)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(3/3);(3/3); (1/3)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4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</w:t>
            </w:r>
            <w:r w:rsidR="00FB0355">
              <w:rPr>
                <w:rFonts w:ascii="Times New Roman" w:hAnsi="Times New Roman" w:cs="Times New Roman"/>
                <w:bCs/>
                <w:color w:val="000000"/>
                <w:sz w:val="16"/>
              </w:rPr>
              <w:t>a</w:t>
            </w:r>
            <w:proofErr w:type="spellEnd"/>
          </w:p>
        </w:tc>
        <w:tc>
          <w:tcPr>
            <w:tcW w:w="3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</w:t>
            </w:r>
            <w:r w:rsidR="00FB0355">
              <w:rPr>
                <w:rFonts w:ascii="Times New Roman" w:hAnsi="Times New Roman" w:cs="Times New Roman"/>
                <w:bCs/>
                <w:color w:val="000000"/>
                <w:sz w:val="16"/>
              </w:rPr>
              <w:t>a</w:t>
            </w:r>
            <w:proofErr w:type="spellEnd"/>
          </w:p>
        </w:tc>
      </w:tr>
      <w:tr w:rsidR="00A90009" w:rsidRPr="00DE2101" w:rsidTr="006A5A7E">
        <w:trPr>
          <w:trHeight w:val="283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263166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2631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TgShSp16, 17,</w:t>
            </w:r>
            <w:r w:rsidR="006A5A7E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 xml:space="preserve"> </w:t>
            </w:r>
            <w:r w:rsidRPr="002631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23, 27, 31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A90009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</w:pPr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Myocardium, ovine (Badajoz, Spain)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(2/3);(3/3); (3/3); (2/3); (1/3)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4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</w:t>
            </w:r>
            <w:r w:rsidR="00FB0355">
              <w:rPr>
                <w:rFonts w:ascii="Times New Roman" w:hAnsi="Times New Roman" w:cs="Times New Roman"/>
                <w:bCs/>
                <w:color w:val="000000"/>
                <w:sz w:val="16"/>
              </w:rPr>
              <w:t>a</w:t>
            </w:r>
            <w:proofErr w:type="spellEnd"/>
          </w:p>
        </w:tc>
        <w:tc>
          <w:tcPr>
            <w:tcW w:w="3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</w:t>
            </w:r>
            <w:r w:rsidR="00FB0355">
              <w:rPr>
                <w:rFonts w:ascii="Times New Roman" w:hAnsi="Times New Roman" w:cs="Times New Roman"/>
                <w:bCs/>
                <w:color w:val="000000"/>
                <w:sz w:val="16"/>
              </w:rPr>
              <w:t>a</w:t>
            </w:r>
            <w:proofErr w:type="spellEnd"/>
          </w:p>
        </w:tc>
      </w:tr>
      <w:tr w:rsidR="00A90009" w:rsidRPr="00DE2101" w:rsidTr="006A5A7E">
        <w:trPr>
          <w:trHeight w:val="283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263166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2631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TgShSp24, 25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A90009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</w:pPr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Myocardium, ovine (Ciudad Real, Spain)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(1/3); (1/3)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I/III</w:t>
            </w:r>
          </w:p>
        </w:tc>
        <w:tc>
          <w:tcPr>
            <w:tcW w:w="4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III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III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III</w:t>
            </w:r>
          </w:p>
        </w:tc>
        <w:tc>
          <w:tcPr>
            <w:tcW w:w="3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III</w:t>
            </w:r>
          </w:p>
        </w:tc>
      </w:tr>
      <w:tr w:rsidR="00A90009" w:rsidRPr="00DE2101" w:rsidTr="006A5A7E">
        <w:trPr>
          <w:trHeight w:val="283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263166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2631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TgShSp26, 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A90009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</w:pPr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Myocardium, ovine (Cuenca, Spain)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(1/3); (1/3)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4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</w:t>
            </w:r>
            <w:r w:rsidR="00FB0355">
              <w:rPr>
                <w:rFonts w:ascii="Times New Roman" w:hAnsi="Times New Roman" w:cs="Times New Roman"/>
                <w:bCs/>
                <w:color w:val="000000"/>
                <w:sz w:val="16"/>
              </w:rPr>
              <w:t>a</w:t>
            </w:r>
            <w:proofErr w:type="spellEnd"/>
          </w:p>
        </w:tc>
        <w:tc>
          <w:tcPr>
            <w:tcW w:w="3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</w:t>
            </w:r>
            <w:r w:rsidR="00FB0355">
              <w:rPr>
                <w:rFonts w:ascii="Times New Roman" w:hAnsi="Times New Roman" w:cs="Times New Roman"/>
                <w:bCs/>
                <w:color w:val="000000"/>
                <w:sz w:val="16"/>
              </w:rPr>
              <w:t>a</w:t>
            </w:r>
            <w:proofErr w:type="spellEnd"/>
          </w:p>
        </w:tc>
      </w:tr>
      <w:tr w:rsidR="00A90009" w:rsidRPr="00DE2101" w:rsidTr="006A5A7E">
        <w:trPr>
          <w:trHeight w:val="283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263166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26316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TgShSp29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A90009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</w:pPr>
            <w:r w:rsidRPr="00A90009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es-ES"/>
              </w:rPr>
              <w:t>Myocardium, ovine (Ciudad Real, Spain)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(3/3)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4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I/II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</w:t>
            </w:r>
            <w:r w:rsidR="00FB0355">
              <w:rPr>
                <w:rFonts w:ascii="Times New Roman" w:hAnsi="Times New Roman" w:cs="Times New Roman"/>
                <w:bCs/>
                <w:color w:val="000000"/>
                <w:sz w:val="16"/>
              </w:rPr>
              <w:t>a</w:t>
            </w:r>
            <w:proofErr w:type="spellEnd"/>
          </w:p>
        </w:tc>
        <w:tc>
          <w:tcPr>
            <w:tcW w:w="3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7451" w:rsidRPr="00DE2101" w:rsidRDefault="00F47451" w:rsidP="00A9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</w:t>
            </w:r>
            <w:r w:rsidR="00FB0355">
              <w:rPr>
                <w:rFonts w:ascii="Times New Roman" w:hAnsi="Times New Roman" w:cs="Times New Roman"/>
                <w:bCs/>
                <w:color w:val="000000"/>
                <w:sz w:val="16"/>
              </w:rPr>
              <w:t>a</w:t>
            </w:r>
            <w:proofErr w:type="spellEnd"/>
          </w:p>
        </w:tc>
      </w:tr>
    </w:tbl>
    <w:p w:rsidR="00F47451" w:rsidRPr="006B5599" w:rsidRDefault="00F47451" w:rsidP="00F47451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</w:pPr>
    </w:p>
    <w:p w:rsidR="00F47451" w:rsidRPr="0001121A" w:rsidRDefault="00A518A3" w:rsidP="00F47451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US" w:eastAsia="es-ES"/>
        </w:rPr>
        <w:t>a</w:t>
      </w:r>
      <w:r w:rsidR="00F47451" w:rsidRPr="00B730C2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>I</w:t>
      </w:r>
      <w:proofErr w:type="spellEnd"/>
      <w:proofErr w:type="gramEnd"/>
      <w:r w:rsidR="00F47451" w:rsidRPr="00B730C2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 xml:space="preserve">, II or III refers to the archetypal alleles from a Type I, II or III, for each molecular marker </w:t>
      </w:r>
      <w:r w:rsidR="00B730C2" w:rsidRPr="005F51E4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>[</w:t>
      </w:r>
      <w:r w:rsidR="00164BC8" w:rsidRPr="005F51E4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>33</w:t>
      </w:r>
      <w:r w:rsidR="00B730C2" w:rsidRPr="005F51E4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>]</w:t>
      </w:r>
      <w:r w:rsidR="00F47451" w:rsidRPr="00F850D6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>.</w:t>
      </w:r>
    </w:p>
    <w:p w:rsidR="00F47451" w:rsidRPr="0001121A" w:rsidRDefault="00A518A3" w:rsidP="00F4745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US" w:eastAsia="es-ES"/>
        </w:rPr>
        <w:t>b</w:t>
      </w:r>
      <w:r w:rsidR="00F47451" w:rsidRPr="0001121A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>I</w:t>
      </w:r>
      <w:proofErr w:type="spellEnd"/>
      <w:r w:rsidR="00F47451" w:rsidRPr="0001121A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>=</w:t>
      </w:r>
      <w:proofErr w:type="gramEnd"/>
      <w:r w:rsidR="00F47451" w:rsidRPr="0001121A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 xml:space="preserve">100% homology with </w:t>
      </w:r>
      <w:proofErr w:type="spellStart"/>
      <w:r w:rsidR="00F47451" w:rsidRPr="0001121A">
        <w:rPr>
          <w:rFonts w:ascii="Times New Roman" w:hAnsi="Times New Roman" w:cs="Times New Roman"/>
          <w:sz w:val="24"/>
          <w:szCs w:val="24"/>
          <w:lang w:val="en-US"/>
        </w:rPr>
        <w:t>GenBank</w:t>
      </w:r>
      <w:proofErr w:type="spellEnd"/>
      <w:r w:rsidR="00F47451" w:rsidRPr="0001121A">
        <w:rPr>
          <w:rFonts w:ascii="Times New Roman" w:hAnsi="Times New Roman" w:cs="Times New Roman"/>
          <w:sz w:val="24"/>
          <w:szCs w:val="24"/>
          <w:lang w:val="en-US"/>
        </w:rPr>
        <w:t xml:space="preserve"> accession no. AF340227 sequence</w:t>
      </w:r>
      <w:r w:rsidR="00A648CA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="00F47451" w:rsidRPr="0001121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F47451" w:rsidRPr="0001121A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>Ia</w:t>
      </w:r>
      <w:proofErr w:type="spellEnd"/>
      <w:r w:rsidR="00F47451" w:rsidRPr="0001121A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 xml:space="preserve">=100% homology with </w:t>
      </w:r>
      <w:proofErr w:type="spellStart"/>
      <w:r w:rsidR="00F47451" w:rsidRPr="0001121A">
        <w:rPr>
          <w:rFonts w:ascii="Times New Roman" w:hAnsi="Times New Roman" w:cs="Times New Roman"/>
          <w:sz w:val="24"/>
          <w:szCs w:val="24"/>
          <w:lang w:val="en-US"/>
        </w:rPr>
        <w:t>GenBank</w:t>
      </w:r>
      <w:proofErr w:type="spellEnd"/>
      <w:r w:rsidR="00F47451" w:rsidRPr="0001121A">
        <w:rPr>
          <w:rFonts w:ascii="Times New Roman" w:hAnsi="Times New Roman" w:cs="Times New Roman"/>
          <w:sz w:val="24"/>
          <w:szCs w:val="24"/>
          <w:lang w:val="en-US"/>
        </w:rPr>
        <w:t xml:space="preserve"> accession no</w:t>
      </w:r>
      <w:r w:rsidR="000D409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0D409F" w:rsidRPr="000D409F">
        <w:rPr>
          <w:rFonts w:ascii="Times New Roman" w:hAnsi="Times New Roman" w:cs="Times New Roman"/>
          <w:sz w:val="24"/>
          <w:szCs w:val="24"/>
          <w:lang w:val="en-US"/>
        </w:rPr>
        <w:t>JX218226</w:t>
      </w:r>
      <w:r w:rsidR="000D40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805DB">
        <w:rPr>
          <w:rFonts w:ascii="Times New Roman" w:hAnsi="Times New Roman" w:cs="Times New Roman"/>
          <w:sz w:val="24"/>
          <w:szCs w:val="24"/>
          <w:lang w:val="en-US"/>
        </w:rPr>
        <w:t xml:space="preserve">or MT361125 </w:t>
      </w:r>
      <w:r w:rsidR="00F47451" w:rsidRPr="0001121A">
        <w:rPr>
          <w:rFonts w:ascii="Times New Roman" w:hAnsi="Times New Roman" w:cs="Times New Roman"/>
          <w:sz w:val="24"/>
          <w:szCs w:val="24"/>
          <w:lang w:val="en-US"/>
        </w:rPr>
        <w:t>sequence</w:t>
      </w:r>
      <w:r w:rsidR="00D805DB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F47451" w:rsidRPr="0001121A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="00F47451" w:rsidRPr="0001121A">
        <w:rPr>
          <w:rFonts w:ascii="Times New Roman" w:hAnsi="Times New Roman" w:cs="Times New Roman"/>
          <w:sz w:val="24"/>
          <w:szCs w:val="24"/>
          <w:lang w:val="en-US"/>
        </w:rPr>
        <w:t>IIb</w:t>
      </w:r>
      <w:proofErr w:type="spellEnd"/>
      <w:r w:rsidR="00F47451" w:rsidRPr="0001121A">
        <w:rPr>
          <w:rFonts w:ascii="Times New Roman" w:hAnsi="Times New Roman" w:cs="Times New Roman"/>
          <w:sz w:val="24"/>
          <w:szCs w:val="24"/>
          <w:lang w:val="en-US"/>
        </w:rPr>
        <w:t>=</w:t>
      </w:r>
      <w:proofErr w:type="spellStart"/>
      <w:r w:rsidR="00F47451" w:rsidRPr="0001121A">
        <w:rPr>
          <w:rFonts w:ascii="Times New Roman" w:hAnsi="Times New Roman" w:cs="Times New Roman"/>
          <w:sz w:val="24"/>
          <w:szCs w:val="24"/>
          <w:lang w:val="en-US"/>
        </w:rPr>
        <w:t>G1691T</w:t>
      </w:r>
      <w:proofErr w:type="spellEnd"/>
      <w:r w:rsidR="00F47451" w:rsidRPr="000112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47451" w:rsidRPr="0001121A">
        <w:rPr>
          <w:rFonts w:ascii="Times New Roman" w:hAnsi="Times New Roman" w:cs="Times New Roman"/>
          <w:sz w:val="24"/>
          <w:szCs w:val="24"/>
          <w:lang w:val="en-US"/>
        </w:rPr>
        <w:t>GenBank</w:t>
      </w:r>
      <w:proofErr w:type="spellEnd"/>
      <w:r w:rsidR="00F47451" w:rsidRPr="0001121A">
        <w:rPr>
          <w:rFonts w:ascii="Times New Roman" w:hAnsi="Times New Roman" w:cs="Times New Roman"/>
          <w:sz w:val="24"/>
          <w:szCs w:val="24"/>
          <w:lang w:val="en-US"/>
        </w:rPr>
        <w:t xml:space="preserve"> accession no.</w:t>
      </w:r>
      <w:r w:rsidR="00D805DB">
        <w:rPr>
          <w:rFonts w:ascii="Times New Roman" w:hAnsi="Times New Roman" w:cs="Times New Roman"/>
          <w:sz w:val="24"/>
          <w:szCs w:val="24"/>
          <w:lang w:val="en-US"/>
        </w:rPr>
        <w:t xml:space="preserve"> MT361126</w:t>
      </w:r>
      <w:r w:rsidR="00F47451" w:rsidRPr="0001121A">
        <w:rPr>
          <w:rFonts w:ascii="Times New Roman" w:hAnsi="Times New Roman" w:cs="Times New Roman"/>
          <w:sz w:val="24"/>
          <w:szCs w:val="24"/>
          <w:lang w:val="en-US"/>
        </w:rPr>
        <w:t>; III=</w:t>
      </w:r>
      <w:r w:rsidR="00F47451" w:rsidRPr="0001121A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 xml:space="preserve">100% homology with </w:t>
      </w:r>
      <w:proofErr w:type="spellStart"/>
      <w:r w:rsidR="00F47451" w:rsidRPr="0001121A">
        <w:rPr>
          <w:rFonts w:ascii="Times New Roman" w:hAnsi="Times New Roman" w:cs="Times New Roman"/>
          <w:sz w:val="24"/>
          <w:szCs w:val="24"/>
          <w:lang w:val="en-US"/>
        </w:rPr>
        <w:t>GenBank</w:t>
      </w:r>
      <w:proofErr w:type="spellEnd"/>
      <w:r w:rsidR="00F47451" w:rsidRPr="0001121A">
        <w:rPr>
          <w:rFonts w:ascii="Times New Roman" w:hAnsi="Times New Roman" w:cs="Times New Roman"/>
          <w:sz w:val="24"/>
          <w:szCs w:val="24"/>
          <w:lang w:val="en-US"/>
        </w:rPr>
        <w:t xml:space="preserve"> accession no. </w:t>
      </w:r>
      <w:proofErr w:type="gramStart"/>
      <w:r w:rsidR="00F47451" w:rsidRPr="0001121A">
        <w:rPr>
          <w:rFonts w:ascii="Times New Roman" w:hAnsi="Times New Roman" w:cs="Times New Roman"/>
          <w:sz w:val="24"/>
          <w:szCs w:val="24"/>
          <w:lang w:val="en-US"/>
        </w:rPr>
        <w:t>LN714502 sequence</w:t>
      </w:r>
      <w:r w:rsidR="00FB0355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F47451" w:rsidRPr="0001121A" w:rsidRDefault="00A518A3" w:rsidP="00F4745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c</w:t>
      </w:r>
      <w:r w:rsidR="00F47451" w:rsidRPr="0001121A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F47451" w:rsidRPr="0001121A">
        <w:rPr>
          <w:rFonts w:ascii="Times New Roman" w:hAnsi="Times New Roman" w:cs="Times New Roman"/>
          <w:sz w:val="24"/>
          <w:szCs w:val="24"/>
          <w:lang w:val="en-US"/>
        </w:rPr>
        <w:t>=</w:t>
      </w:r>
      <w:proofErr w:type="gramEnd"/>
      <w:r w:rsidR="00F47451" w:rsidRPr="0001121A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 xml:space="preserve">100% homology with </w:t>
      </w:r>
      <w:proofErr w:type="spellStart"/>
      <w:r w:rsidR="00F47451" w:rsidRPr="0001121A">
        <w:rPr>
          <w:rFonts w:ascii="Times New Roman" w:hAnsi="Times New Roman" w:cs="Times New Roman"/>
          <w:sz w:val="24"/>
          <w:szCs w:val="24"/>
          <w:lang w:val="en-US"/>
        </w:rPr>
        <w:t>GenBank</w:t>
      </w:r>
      <w:proofErr w:type="spellEnd"/>
      <w:r w:rsidR="00F47451" w:rsidRPr="0001121A">
        <w:rPr>
          <w:rFonts w:ascii="Times New Roman" w:hAnsi="Times New Roman" w:cs="Times New Roman"/>
          <w:sz w:val="24"/>
          <w:szCs w:val="24"/>
          <w:lang w:val="en-US"/>
        </w:rPr>
        <w:t xml:space="preserve"> accession no. AF239283 sequence; </w:t>
      </w:r>
      <w:proofErr w:type="spellStart"/>
      <w:r w:rsidR="00F47451" w:rsidRPr="0001121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F47451" w:rsidRPr="0001121A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>I</w:t>
      </w:r>
      <w:r w:rsidR="00FB0355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>a</w:t>
      </w:r>
      <w:proofErr w:type="spellEnd"/>
      <w:r w:rsidR="00F47451" w:rsidRPr="0001121A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 xml:space="preserve">=100% homology with </w:t>
      </w:r>
      <w:proofErr w:type="spellStart"/>
      <w:r w:rsidR="00F47451" w:rsidRPr="0001121A">
        <w:rPr>
          <w:rFonts w:ascii="Times New Roman" w:hAnsi="Times New Roman" w:cs="Times New Roman"/>
          <w:sz w:val="24"/>
          <w:szCs w:val="24"/>
          <w:lang w:val="en-US"/>
        </w:rPr>
        <w:t>GenBank</w:t>
      </w:r>
      <w:proofErr w:type="spellEnd"/>
      <w:r w:rsidR="00F47451" w:rsidRPr="0001121A">
        <w:rPr>
          <w:rFonts w:ascii="Times New Roman" w:hAnsi="Times New Roman" w:cs="Times New Roman"/>
          <w:sz w:val="24"/>
          <w:szCs w:val="24"/>
          <w:lang w:val="en-US"/>
        </w:rPr>
        <w:t xml:space="preserve"> accession no. </w:t>
      </w:r>
      <w:r w:rsidR="00CF30F1" w:rsidRPr="00CF30F1">
        <w:rPr>
          <w:rFonts w:ascii="Times New Roman" w:hAnsi="Times New Roman" w:cs="Times New Roman"/>
          <w:sz w:val="24"/>
          <w:szCs w:val="24"/>
          <w:lang w:val="en-US"/>
        </w:rPr>
        <w:t>AF239285</w:t>
      </w:r>
      <w:r w:rsidR="00F47451" w:rsidRPr="000112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805DB">
        <w:rPr>
          <w:rFonts w:ascii="Times New Roman" w:hAnsi="Times New Roman" w:cs="Times New Roman"/>
          <w:sz w:val="24"/>
          <w:szCs w:val="24"/>
          <w:lang w:val="en-US"/>
        </w:rPr>
        <w:t xml:space="preserve">or MT370491 </w:t>
      </w:r>
      <w:r w:rsidR="00F47451" w:rsidRPr="0001121A">
        <w:rPr>
          <w:rFonts w:ascii="Times New Roman" w:hAnsi="Times New Roman" w:cs="Times New Roman"/>
          <w:sz w:val="24"/>
          <w:szCs w:val="24"/>
          <w:lang w:val="en-US"/>
        </w:rPr>
        <w:t>sequence</w:t>
      </w:r>
      <w:r w:rsidR="00D805DB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F47451" w:rsidRPr="0001121A">
        <w:rPr>
          <w:rFonts w:ascii="Times New Roman" w:hAnsi="Times New Roman" w:cs="Times New Roman"/>
          <w:sz w:val="24"/>
          <w:szCs w:val="24"/>
          <w:lang w:val="en-US"/>
        </w:rPr>
        <w:t>; III=</w:t>
      </w:r>
      <w:r w:rsidR="00C54407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>100</w:t>
      </w:r>
      <w:r w:rsidR="00F47451" w:rsidRPr="0001121A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 xml:space="preserve">% homology with </w:t>
      </w:r>
      <w:proofErr w:type="spellStart"/>
      <w:r w:rsidR="00F47451" w:rsidRPr="0001121A">
        <w:rPr>
          <w:rFonts w:ascii="Times New Roman" w:hAnsi="Times New Roman" w:cs="Times New Roman"/>
          <w:sz w:val="24"/>
          <w:szCs w:val="24"/>
          <w:lang w:val="en-US"/>
        </w:rPr>
        <w:t>GenBank</w:t>
      </w:r>
      <w:proofErr w:type="spellEnd"/>
      <w:r w:rsidR="00F47451" w:rsidRPr="0001121A">
        <w:rPr>
          <w:rFonts w:ascii="Times New Roman" w:hAnsi="Times New Roman" w:cs="Times New Roman"/>
          <w:sz w:val="24"/>
          <w:szCs w:val="24"/>
          <w:lang w:val="en-US"/>
        </w:rPr>
        <w:t xml:space="preserve"> accession no. </w:t>
      </w:r>
      <w:proofErr w:type="gramStart"/>
      <w:r w:rsidR="00F47451" w:rsidRPr="0001121A">
        <w:rPr>
          <w:rFonts w:ascii="Times New Roman" w:hAnsi="Times New Roman" w:cs="Times New Roman"/>
          <w:sz w:val="24"/>
          <w:szCs w:val="24"/>
          <w:lang w:val="en-US"/>
        </w:rPr>
        <w:t>AF239286</w:t>
      </w:r>
      <w:r w:rsidR="00C544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7451" w:rsidRPr="0001121A">
        <w:rPr>
          <w:rFonts w:ascii="Times New Roman" w:hAnsi="Times New Roman" w:cs="Times New Roman"/>
          <w:sz w:val="24"/>
          <w:szCs w:val="24"/>
          <w:lang w:val="en-US"/>
        </w:rPr>
        <w:t>sequence</w:t>
      </w:r>
      <w:r w:rsidR="00A648CA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7A584E" w:rsidRPr="00AB2EB2" w:rsidRDefault="00A518A3" w:rsidP="00AB2EB2">
      <w:pPr>
        <w:pStyle w:val="HTMLPreformatted"/>
        <w:shd w:val="clear" w:color="auto" w:fill="FFFFFF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lastRenderedPageBreak/>
        <w:t>d</w:t>
      </w:r>
      <w:r w:rsidR="00F47451" w:rsidRPr="0001121A"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proofErr w:type="spellEnd"/>
      <w:r w:rsidR="00F47451" w:rsidRPr="0001121A">
        <w:rPr>
          <w:rFonts w:ascii="Times New Roman" w:hAnsi="Times New Roman" w:cs="Times New Roman"/>
          <w:bCs/>
          <w:sz w:val="24"/>
          <w:szCs w:val="24"/>
          <w:lang w:val="en-US"/>
        </w:rPr>
        <w:t>=</w:t>
      </w:r>
      <w:proofErr w:type="gramEnd"/>
      <w:r w:rsidR="00F47451" w:rsidRPr="0001121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100% homology with </w:t>
      </w:r>
      <w:proofErr w:type="spellStart"/>
      <w:r w:rsidR="00F47451" w:rsidRPr="00AB2EB2">
        <w:rPr>
          <w:rFonts w:ascii="Times New Roman" w:hAnsi="Times New Roman" w:cs="Times New Roman"/>
          <w:bCs/>
          <w:sz w:val="24"/>
          <w:szCs w:val="24"/>
          <w:lang w:val="en-US"/>
        </w:rPr>
        <w:t>GenBank</w:t>
      </w:r>
      <w:proofErr w:type="spellEnd"/>
      <w:r w:rsidR="00F47451" w:rsidRPr="00AB2EB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accession no. DQ459443 sequence; </w:t>
      </w:r>
      <w:proofErr w:type="spellStart"/>
      <w:r w:rsidR="00F47451" w:rsidRPr="00AB2EB2">
        <w:rPr>
          <w:rFonts w:ascii="Times New Roman" w:hAnsi="Times New Roman" w:cs="Times New Roman"/>
          <w:bCs/>
          <w:sz w:val="24"/>
          <w:szCs w:val="24"/>
          <w:lang w:val="en-US"/>
        </w:rPr>
        <w:t>II</w:t>
      </w:r>
      <w:r w:rsidR="00FB0355" w:rsidRPr="00AB2EB2">
        <w:rPr>
          <w:rFonts w:ascii="Times New Roman" w:hAnsi="Times New Roman" w:cs="Times New Roman"/>
          <w:bCs/>
          <w:sz w:val="24"/>
          <w:szCs w:val="24"/>
          <w:lang w:val="en-US"/>
        </w:rPr>
        <w:t>a</w:t>
      </w:r>
      <w:proofErr w:type="spellEnd"/>
      <w:r w:rsidR="00F47451" w:rsidRPr="00AB2EB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=100% homology with </w:t>
      </w:r>
      <w:proofErr w:type="spellStart"/>
      <w:r w:rsidR="00F47451" w:rsidRPr="00AB2EB2">
        <w:rPr>
          <w:rFonts w:ascii="Times New Roman" w:hAnsi="Times New Roman" w:cs="Times New Roman"/>
          <w:bCs/>
          <w:sz w:val="24"/>
          <w:szCs w:val="24"/>
          <w:lang w:val="en-US"/>
        </w:rPr>
        <w:t>GenBank</w:t>
      </w:r>
      <w:proofErr w:type="spellEnd"/>
      <w:r w:rsidR="00F47451" w:rsidRPr="00AB2EB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accession no.</w:t>
      </w:r>
      <w:r w:rsidR="008409F8" w:rsidRPr="00AB2EB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DQ459445</w:t>
      </w:r>
      <w:r w:rsidR="00F47451" w:rsidRPr="00AB2EB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D805D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or MT361127 </w:t>
      </w:r>
      <w:r w:rsidR="00F47451" w:rsidRPr="00AB2EB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sequence; III=100% homology with </w:t>
      </w:r>
      <w:proofErr w:type="spellStart"/>
      <w:r w:rsidR="00F47451" w:rsidRPr="00AB2EB2">
        <w:rPr>
          <w:rFonts w:ascii="Times New Roman" w:hAnsi="Times New Roman" w:cs="Times New Roman"/>
          <w:bCs/>
          <w:sz w:val="24"/>
          <w:szCs w:val="24"/>
          <w:lang w:val="en-US"/>
        </w:rPr>
        <w:t>GenBank</w:t>
      </w:r>
      <w:proofErr w:type="spellEnd"/>
      <w:r w:rsidR="00F47451" w:rsidRPr="00AB2EB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accession no. </w:t>
      </w:r>
      <w:proofErr w:type="gramStart"/>
      <w:r w:rsidR="00F47451" w:rsidRPr="00AB2EB2">
        <w:rPr>
          <w:rFonts w:ascii="Times New Roman" w:hAnsi="Times New Roman" w:cs="Times New Roman"/>
          <w:bCs/>
          <w:sz w:val="24"/>
          <w:szCs w:val="24"/>
          <w:lang w:val="en-US"/>
        </w:rPr>
        <w:t>DQ459455 sequence</w:t>
      </w:r>
      <w:r w:rsidR="00FB0355" w:rsidRPr="00AB2EB2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proofErr w:type="gramEnd"/>
    </w:p>
    <w:sectPr w:rsidR="007A584E" w:rsidRPr="00AB2EB2" w:rsidSect="001107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proofState w:spelling="clean" w:grammar="clean"/>
  <w:defaultTabStop w:val="708"/>
  <w:hyphenationZone w:val="425"/>
  <w:characterSpacingControl w:val="doNotCompress"/>
  <w:compat/>
  <w:rsids>
    <w:rsidRoot w:val="00F47451"/>
    <w:rsid w:val="00016F03"/>
    <w:rsid w:val="000D409F"/>
    <w:rsid w:val="000F2D2C"/>
    <w:rsid w:val="001107BA"/>
    <w:rsid w:val="00164BC8"/>
    <w:rsid w:val="00175DB4"/>
    <w:rsid w:val="001E62C0"/>
    <w:rsid w:val="00371E35"/>
    <w:rsid w:val="005278A9"/>
    <w:rsid w:val="005D2337"/>
    <w:rsid w:val="005F51E4"/>
    <w:rsid w:val="006647E9"/>
    <w:rsid w:val="00691CFA"/>
    <w:rsid w:val="006A5A7E"/>
    <w:rsid w:val="006B1EB1"/>
    <w:rsid w:val="007A584E"/>
    <w:rsid w:val="007D4CE2"/>
    <w:rsid w:val="008409F8"/>
    <w:rsid w:val="008A6DED"/>
    <w:rsid w:val="00961BE7"/>
    <w:rsid w:val="009656F1"/>
    <w:rsid w:val="00A1011C"/>
    <w:rsid w:val="00A518A3"/>
    <w:rsid w:val="00A648CA"/>
    <w:rsid w:val="00A90009"/>
    <w:rsid w:val="00A93C1B"/>
    <w:rsid w:val="00AB2EB2"/>
    <w:rsid w:val="00B25B9F"/>
    <w:rsid w:val="00B730C2"/>
    <w:rsid w:val="00BF2438"/>
    <w:rsid w:val="00C043A9"/>
    <w:rsid w:val="00C54407"/>
    <w:rsid w:val="00C916E8"/>
    <w:rsid w:val="00CF30F1"/>
    <w:rsid w:val="00D805DB"/>
    <w:rsid w:val="00D86A0C"/>
    <w:rsid w:val="00F44D16"/>
    <w:rsid w:val="00F47451"/>
    <w:rsid w:val="00F850D6"/>
    <w:rsid w:val="00FB0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45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474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74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7451"/>
    <w:rPr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474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47451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74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451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2D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2D2C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451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F4745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4745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47451"/>
    <w:rPr>
      <w:sz w:val="20"/>
      <w:szCs w:val="20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F474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F47451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474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47451"/>
    <w:rPr>
      <w:rFonts w:ascii="Segoe UI" w:hAnsi="Segoe UI" w:cs="Segoe UI"/>
      <w:sz w:val="18"/>
      <w:szCs w:val="18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F2D2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F2D2C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484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2020-06-23T15:22:00Z</dcterms:created>
  <dcterms:modified xsi:type="dcterms:W3CDTF">2020-08-01T01:49:00Z</dcterms:modified>
</cp:coreProperties>
</file>