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325"/>
        <w:tblW w:w="9291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4647"/>
      </w:tblGrid>
      <w:tr w:rsidR="002C783C" w:rsidRPr="00C80B6D" w14:paraId="7168940D" w14:textId="77777777" w:rsidTr="00D61EFF">
        <w:trPr>
          <w:trHeight w:val="517"/>
        </w:trPr>
        <w:tc>
          <w:tcPr>
            <w:tcW w:w="18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93080B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Collection location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A87A0B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Sub-district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5ECEFC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District</w:t>
            </w:r>
          </w:p>
        </w:tc>
        <w:tc>
          <w:tcPr>
            <w:tcW w:w="4647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A379553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Environment</w:t>
            </w:r>
          </w:p>
        </w:tc>
      </w:tr>
      <w:tr w:rsidR="002C783C" w:rsidRPr="00C80B6D" w14:paraId="41BD634A" w14:textId="77777777" w:rsidTr="00D61EFF">
        <w:trPr>
          <w:trHeight w:val="564"/>
        </w:trPr>
        <w:tc>
          <w:tcPr>
            <w:tcW w:w="18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049D13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0AC089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89316B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47" w:type="dxa"/>
            <w:vMerge/>
            <w:tcBorders>
              <w:left w:val="nil"/>
              <w:right w:val="nil"/>
            </w:tcBorders>
          </w:tcPr>
          <w:p w14:paraId="7539B40E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2C783C" w:rsidRPr="00C80B6D" w14:paraId="317A99FB" w14:textId="77777777" w:rsidTr="00D61EFF">
        <w:trPr>
          <w:trHeight w:val="517"/>
        </w:trPr>
        <w:tc>
          <w:tcPr>
            <w:tcW w:w="18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96DE6F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E005EA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4FC7AF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47" w:type="dxa"/>
            <w:vMerge/>
            <w:tcBorders>
              <w:left w:val="nil"/>
              <w:right w:val="nil"/>
            </w:tcBorders>
          </w:tcPr>
          <w:p w14:paraId="4BAC7112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2C783C" w:rsidRPr="00C80B6D" w14:paraId="589F470E" w14:textId="77777777" w:rsidTr="00D61EFF">
        <w:trPr>
          <w:trHeight w:val="628"/>
        </w:trPr>
        <w:tc>
          <w:tcPr>
            <w:tcW w:w="18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71EEE0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E5E628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BB841E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47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2C848D8" w14:textId="77777777" w:rsidR="002C783C" w:rsidRPr="00660CAC" w:rsidRDefault="002C783C" w:rsidP="00D61E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2C783C" w:rsidRPr="00C80B6D" w14:paraId="0C80A6D0" w14:textId="77777777" w:rsidTr="00D61EFF">
        <w:trPr>
          <w:trHeight w:val="37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5D3F4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Pakla</w:t>
            </w:r>
            <w:proofErr w:type="spellEnd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Village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12FC0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Na Pho </w:t>
            </w: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Klang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1B92F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Khong</w:t>
            </w:r>
            <w:proofErr w:type="spellEnd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Chiam</w:t>
            </w:r>
            <w:proofErr w:type="spellEnd"/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A1126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Dry dipterocarp forests, cashew nut fields, rice fields, and evergreen trees.</w:t>
            </w:r>
          </w:p>
        </w:tc>
      </w:tr>
      <w:tr w:rsidR="002C783C" w:rsidRPr="00C80B6D" w14:paraId="0E33DE1B" w14:textId="77777777" w:rsidTr="00D61EFF">
        <w:trPr>
          <w:trHeight w:val="37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C4265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Talong</w:t>
            </w:r>
            <w:proofErr w:type="spellEnd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Village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BE573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Huai</w:t>
            </w:r>
            <w:proofErr w:type="spellEnd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Pai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E2E90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Khong</w:t>
            </w:r>
            <w:proofErr w:type="spellEnd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Chiam</w:t>
            </w:r>
            <w:proofErr w:type="spellEnd"/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554D3695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Located along the Mekong River surrounded by dry dipterocarp forests, cashew nut fields, rice fields, and evergreen trees.</w:t>
            </w:r>
          </w:p>
        </w:tc>
      </w:tr>
      <w:tr w:rsidR="002C783C" w:rsidRPr="00C80B6D" w14:paraId="069E72CC" w14:textId="77777777" w:rsidTr="00D61EFF">
        <w:trPr>
          <w:trHeight w:val="37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C5B77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Payaka</w:t>
            </w:r>
            <w:proofErr w:type="spellEnd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Village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DE421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Non Ko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5C896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Sirindhorn</w:t>
            </w:r>
            <w:proofErr w:type="spellEnd"/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0EBD136A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Seasonal evergreen forests, rubber plantations, and vegetable fields</w:t>
            </w:r>
          </w:p>
        </w:tc>
      </w:tr>
      <w:tr w:rsidR="002C783C" w:rsidRPr="00C80B6D" w14:paraId="5AD32F06" w14:textId="77777777" w:rsidTr="00D61EFF">
        <w:trPr>
          <w:trHeight w:val="37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6B2D0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Nongmek</w:t>
            </w:r>
            <w:proofErr w:type="spellEnd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Village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6799B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Huai</w:t>
            </w:r>
            <w:proofErr w:type="spellEnd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Kha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3F0F2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Buntharik</w:t>
            </w:r>
            <w:proofErr w:type="spellEnd"/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040F5241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Rubber plantations, and cassava and rice fields. A stream runs near the collection site</w:t>
            </w:r>
          </w:p>
        </w:tc>
      </w:tr>
      <w:tr w:rsidR="002C783C" w:rsidRPr="00C80B6D" w14:paraId="0AA0795D" w14:textId="77777777" w:rsidTr="00D61EFF">
        <w:trPr>
          <w:trHeight w:val="37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FE7D9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Sanghom</w:t>
            </w:r>
            <w:proofErr w:type="spellEnd"/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Village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E5489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Huai</w:t>
            </w:r>
            <w:proofErr w:type="spellEnd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Kha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DEA67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Buntharik</w:t>
            </w:r>
            <w:proofErr w:type="spellEnd"/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2EC65B11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Cassava fields and other field crops, Rubber plantation and National Park. Natural running streams run through the site. Close to buffalo enclosure.</w:t>
            </w:r>
          </w:p>
        </w:tc>
      </w:tr>
      <w:tr w:rsidR="002C783C" w:rsidRPr="00C80B6D" w14:paraId="7DBA7948" w14:textId="77777777" w:rsidTr="00D61EFF">
        <w:trPr>
          <w:trHeight w:val="373"/>
        </w:trPr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95CA4A0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Rubber plantation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2245EAD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Nachaluay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850D070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Nachaluay</w:t>
            </w:r>
            <w:proofErr w:type="spellEnd"/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593E5E" w14:textId="77777777" w:rsidR="002C783C" w:rsidRPr="00660CAC" w:rsidRDefault="002C783C" w:rsidP="00D61E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60CAC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Rubber plantation. Palm oil plantations and a small dam are located nearby</w:t>
            </w:r>
          </w:p>
        </w:tc>
      </w:tr>
    </w:tbl>
    <w:p w14:paraId="75CBB6E4" w14:textId="3CF30230" w:rsidR="00D61EFF" w:rsidRPr="00EC7354" w:rsidRDefault="00D61EFF" w:rsidP="00D61EFF">
      <w:pPr>
        <w:spacing w:after="0" w:line="240" w:lineRule="auto"/>
        <w:rPr>
          <w:rFonts w:cstheme="minorBidi"/>
          <w:szCs w:val="30"/>
          <w:lang w:eastAsia="en-GB"/>
        </w:rPr>
      </w:pPr>
      <w:r w:rsidRPr="00D61EFF">
        <w:rPr>
          <w:b/>
          <w:bCs/>
        </w:rPr>
        <w:t>Additional file 1</w:t>
      </w:r>
      <w:r w:rsidR="00436A57">
        <w:rPr>
          <w:b/>
          <w:bCs/>
        </w:rPr>
        <w:t>: Table S1.</w:t>
      </w:r>
      <w:r>
        <w:t xml:space="preserve"> </w:t>
      </w:r>
      <w:r>
        <w:rPr>
          <w:rFonts w:cs="Angsana New"/>
          <w:szCs w:val="30"/>
          <w:lang w:eastAsia="en-GB"/>
        </w:rPr>
        <w:t>Collection</w:t>
      </w:r>
      <w:r w:rsidRPr="00BD676D">
        <w:rPr>
          <w:lang w:val="en-GB" w:eastAsia="en-GB" w:bidi="ar-SA"/>
        </w:rPr>
        <w:t xml:space="preserve"> locations </w:t>
      </w:r>
      <w:r>
        <w:rPr>
          <w:lang w:val="en-GB" w:eastAsia="en-GB" w:bidi="ar-SA"/>
        </w:rPr>
        <w:t xml:space="preserve">of </w:t>
      </w:r>
      <w:r>
        <w:rPr>
          <w:rFonts w:cs="Angsana New"/>
          <w:szCs w:val="30"/>
          <w:lang w:eastAsia="en-GB"/>
        </w:rPr>
        <w:t>t</w:t>
      </w:r>
      <w:r>
        <w:rPr>
          <w:lang w:val="en-GB" w:eastAsia="en-GB" w:bidi="ar-SA"/>
        </w:rPr>
        <w:t>he Hyrcanus Group</w:t>
      </w:r>
      <w:r w:rsidRPr="00BD676D">
        <w:rPr>
          <w:lang w:val="en-GB" w:eastAsia="en-GB" w:bidi="ar-SA"/>
        </w:rPr>
        <w:t xml:space="preserve"> </w:t>
      </w:r>
      <w:r w:rsidRPr="008426D6">
        <w:t>associated</w:t>
      </w:r>
      <w:r>
        <w:t xml:space="preserve"> e</w:t>
      </w:r>
      <w:r w:rsidRPr="008426D6">
        <w:t xml:space="preserve">nvironment </w:t>
      </w:r>
      <w:r w:rsidRPr="00BD676D">
        <w:rPr>
          <w:lang w:val="en-GB" w:eastAsia="en-GB" w:bidi="ar-SA"/>
        </w:rPr>
        <w:t xml:space="preserve">in </w:t>
      </w:r>
      <w:proofErr w:type="spellStart"/>
      <w:r w:rsidRPr="00BD676D">
        <w:rPr>
          <w:lang w:val="en-GB" w:eastAsia="en-GB" w:bidi="ar-SA"/>
        </w:rPr>
        <w:t>Ubon</w:t>
      </w:r>
      <w:proofErr w:type="spellEnd"/>
      <w:r w:rsidRPr="00BD676D">
        <w:rPr>
          <w:lang w:val="en-GB" w:eastAsia="en-GB" w:bidi="ar-SA"/>
        </w:rPr>
        <w:t xml:space="preserve"> </w:t>
      </w:r>
      <w:proofErr w:type="spellStart"/>
      <w:r w:rsidRPr="00BD676D">
        <w:rPr>
          <w:lang w:val="en-GB" w:eastAsia="en-GB" w:bidi="ar-SA"/>
        </w:rPr>
        <w:t>Ratchathani</w:t>
      </w:r>
      <w:proofErr w:type="spellEnd"/>
      <w:r w:rsidRPr="00BD676D">
        <w:rPr>
          <w:lang w:val="en-GB" w:eastAsia="en-GB" w:bidi="ar-SA"/>
        </w:rPr>
        <w:t xml:space="preserve"> </w:t>
      </w:r>
      <w:r>
        <w:rPr>
          <w:lang w:val="en-GB" w:eastAsia="en-GB" w:bidi="ar-SA"/>
        </w:rPr>
        <w:t>P</w:t>
      </w:r>
      <w:r w:rsidRPr="00BD676D">
        <w:rPr>
          <w:lang w:val="en-GB" w:eastAsia="en-GB" w:bidi="ar-SA"/>
        </w:rPr>
        <w:t>rovince, Thailand.</w:t>
      </w:r>
      <w:r>
        <w:rPr>
          <w:rFonts w:cstheme="minorBidi" w:hint="cs"/>
          <w:szCs w:val="30"/>
          <w:cs/>
          <w:lang w:val="en-GB" w:eastAsia="en-GB"/>
        </w:rPr>
        <w:t xml:space="preserve"> </w:t>
      </w:r>
    </w:p>
    <w:p w14:paraId="23342CDC" w14:textId="77777777" w:rsidR="001E68A2" w:rsidRDefault="001E68A2"/>
    <w:sectPr w:rsidR="001E68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removePersonalInformation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3C"/>
    <w:rsid w:val="001E68A2"/>
    <w:rsid w:val="00200300"/>
    <w:rsid w:val="002C783C"/>
    <w:rsid w:val="00345B93"/>
    <w:rsid w:val="00436A57"/>
    <w:rsid w:val="0057088B"/>
    <w:rsid w:val="007A13B9"/>
    <w:rsid w:val="007C72D8"/>
    <w:rsid w:val="00C93775"/>
    <w:rsid w:val="00D61EFF"/>
    <w:rsid w:val="00E2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2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83C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C78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C783C"/>
    <w:pPr>
      <w:spacing w:line="240" w:lineRule="auto"/>
    </w:pPr>
    <w:rPr>
      <w:sz w:val="20"/>
      <w:szCs w:val="25"/>
    </w:rPr>
  </w:style>
  <w:style w:type="character" w:customStyle="1" w:styleId="CommentaireCar">
    <w:name w:val="Commentaire Car"/>
    <w:basedOn w:val="Policepardfaut"/>
    <w:link w:val="Commentaire"/>
    <w:uiPriority w:val="99"/>
    <w:rsid w:val="002C783C"/>
    <w:rPr>
      <w:rFonts w:ascii="Times New Roman" w:hAnsi="Times New Roman" w:cs="Times New Roman"/>
      <w:sz w:val="20"/>
      <w:szCs w:val="2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783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83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2020-09-28T08:43:00Z</dcterms:created>
  <dcterms:modified xsi:type="dcterms:W3CDTF">2020-09-28T08:43:00Z</dcterms:modified>
</cp:coreProperties>
</file>