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D0C" w:rsidRPr="001171A7" w:rsidRDefault="00901F98">
      <w:pPr>
        <w:rPr>
          <w:b/>
          <w:bCs/>
        </w:rPr>
      </w:pPr>
      <w:r w:rsidRPr="001171A7">
        <w:rPr>
          <w:b/>
          <w:bCs/>
        </w:rPr>
        <w:t>Supple</w:t>
      </w:r>
      <w:bookmarkStart w:id="0" w:name="_GoBack"/>
      <w:bookmarkEnd w:id="0"/>
      <w:r w:rsidRPr="001171A7">
        <w:rPr>
          <w:b/>
          <w:bCs/>
        </w:rPr>
        <w:t>mentary data</w:t>
      </w:r>
    </w:p>
    <w:p w:rsidR="00331053" w:rsidRPr="001171A7" w:rsidRDefault="00331053"/>
    <w:p w:rsidR="00331053" w:rsidRPr="002B4082" w:rsidRDefault="00331053">
      <w:r w:rsidRPr="00331053">
        <w:t xml:space="preserve">Table </w:t>
      </w:r>
      <w:proofErr w:type="gramStart"/>
      <w:r w:rsidRPr="00331053">
        <w:t>1 :</w:t>
      </w:r>
      <w:proofErr w:type="gramEnd"/>
      <w:r w:rsidR="002B4082">
        <w:t xml:space="preserve"> Total number of </w:t>
      </w:r>
      <w:proofErr w:type="spellStart"/>
      <w:r w:rsidR="002B4082">
        <w:rPr>
          <w:i/>
          <w:iCs/>
        </w:rPr>
        <w:t>Aedes</w:t>
      </w:r>
      <w:proofErr w:type="spellEnd"/>
      <w:r w:rsidR="002B4082">
        <w:rPr>
          <w:i/>
          <w:iCs/>
        </w:rPr>
        <w:t xml:space="preserve"> </w:t>
      </w:r>
      <w:proofErr w:type="spellStart"/>
      <w:r w:rsidR="002B4082">
        <w:rPr>
          <w:i/>
          <w:iCs/>
        </w:rPr>
        <w:t>aegypti</w:t>
      </w:r>
      <w:proofErr w:type="spellEnd"/>
      <w:r w:rsidR="002B4082">
        <w:rPr>
          <w:i/>
          <w:iCs/>
        </w:rPr>
        <w:t xml:space="preserve"> </w:t>
      </w:r>
      <w:r w:rsidR="002B4082">
        <w:t xml:space="preserve">and </w:t>
      </w:r>
      <w:proofErr w:type="spellStart"/>
      <w:r w:rsidR="002B4082">
        <w:rPr>
          <w:i/>
          <w:iCs/>
        </w:rPr>
        <w:t>Ae</w:t>
      </w:r>
      <w:r w:rsidR="001171A7">
        <w:rPr>
          <w:i/>
          <w:iCs/>
        </w:rPr>
        <w:t>des</w:t>
      </w:r>
      <w:proofErr w:type="spellEnd"/>
      <w:r w:rsidR="002B4082">
        <w:rPr>
          <w:i/>
          <w:iCs/>
        </w:rPr>
        <w:t xml:space="preserve"> </w:t>
      </w:r>
      <w:proofErr w:type="spellStart"/>
      <w:r w:rsidR="002B4082">
        <w:rPr>
          <w:i/>
          <w:iCs/>
        </w:rPr>
        <w:t>albopictus</w:t>
      </w:r>
      <w:proofErr w:type="spellEnd"/>
      <w:r w:rsidR="002B4082">
        <w:t xml:space="preserve"> collected in each trapping location, inside Phnom Penh. </w:t>
      </w:r>
    </w:p>
    <w:tbl>
      <w:tblPr>
        <w:tblW w:w="9400" w:type="dxa"/>
        <w:tblLook w:val="04A0" w:firstRow="1" w:lastRow="0" w:firstColumn="1" w:lastColumn="0" w:noHBand="0" w:noVBand="1"/>
      </w:tblPr>
      <w:tblGrid>
        <w:gridCol w:w="5120"/>
        <w:gridCol w:w="1440"/>
        <w:gridCol w:w="1660"/>
        <w:gridCol w:w="1180"/>
      </w:tblGrid>
      <w:tr w:rsidR="00331053" w:rsidRPr="00331053" w:rsidTr="00331053">
        <w:trPr>
          <w:trHeight w:val="300"/>
        </w:trPr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Trapping location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i/>
                <w:iCs/>
                <w:color w:val="000000"/>
                <w:szCs w:val="22"/>
              </w:rPr>
              <w:t>Aedes</w:t>
            </w:r>
            <w:proofErr w:type="spellEnd"/>
            <w:r w:rsidRPr="00331053">
              <w:rPr>
                <w:rFonts w:ascii="Calibri" w:eastAsia="Times New Roman" w:hAnsi="Calibri" w:cs="Calibri"/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i/>
                <w:iCs/>
                <w:color w:val="000000"/>
                <w:szCs w:val="22"/>
              </w:rPr>
              <w:t>aegypti</w:t>
            </w:r>
            <w:proofErr w:type="spellEnd"/>
          </w:p>
        </w:tc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i/>
                <w:iCs/>
                <w:color w:val="000000"/>
                <w:szCs w:val="22"/>
              </w:rPr>
              <w:t>Aedes</w:t>
            </w:r>
            <w:proofErr w:type="spellEnd"/>
            <w:r w:rsidRPr="00331053">
              <w:rPr>
                <w:rFonts w:ascii="Calibri" w:eastAsia="Times New Roman" w:hAnsi="Calibri" w:cs="Calibri"/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i/>
                <w:iCs/>
                <w:color w:val="000000"/>
                <w:szCs w:val="22"/>
              </w:rPr>
              <w:t>albopictus</w:t>
            </w:r>
            <w:proofErr w:type="spellEnd"/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Total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Ang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Serei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Suor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Sdei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39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156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Anhchanh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Thmei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19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87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Ank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Mony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151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Ank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Nisai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13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58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Brachum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Vong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336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403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Chak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Ankrae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Leu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276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346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Champou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Vorn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137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193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Chas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145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154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Chong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Kran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Ta Prom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Steung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Meanchey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273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273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Dambok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Khpuors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377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392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French embassy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253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391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Institut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Pasteur du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Cambodge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45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Kampeng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37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55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Koh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311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315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Koh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Krobey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147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187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Koh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Rogneang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51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68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Kok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Banhchon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67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77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Krang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Thnong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147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149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Mongkol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Serei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Kien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Khleang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134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317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Mony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Sar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Kor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86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136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Nhien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Reangsei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131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132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Non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Mony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169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177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Odoravatey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64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71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Panh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Jakeov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Mony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Russey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Sanh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20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Phnum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118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260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Piphort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Rangsei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209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212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Praek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Chrey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86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362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448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Preah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Put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Khou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Sacha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209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209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Preah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Puth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Mean Bon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182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193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Prey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Speu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41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83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Prey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Veng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25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196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Sak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Sampov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270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Sam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Raong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Kandal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66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161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Sambuor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Meas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82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186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Snguon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Pich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76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Sovann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Ampea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Svay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Meas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140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Sovann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Thom Reach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227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Tain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Krosang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Khang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Chherng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11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19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Thoudoun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Chamkar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Dong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86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251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Toul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Sangke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283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285</w:t>
            </w:r>
          </w:p>
        </w:tc>
      </w:tr>
      <w:tr w:rsidR="00331053" w:rsidRPr="00331053" w:rsidTr="00331053">
        <w:trPr>
          <w:trHeight w:val="29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Toul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Tumpong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500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505</w:t>
            </w:r>
          </w:p>
        </w:tc>
      </w:tr>
      <w:tr w:rsidR="00331053" w:rsidRPr="00331053" w:rsidTr="00331053">
        <w:trPr>
          <w:trHeight w:val="300"/>
        </w:trPr>
        <w:tc>
          <w:tcPr>
            <w:tcW w:w="5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Trapeang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Chhouk</w:t>
            </w:r>
            <w:proofErr w:type="spellEnd"/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 xml:space="preserve">  Pagoda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124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color w:val="000000"/>
                <w:szCs w:val="22"/>
              </w:rPr>
              <w:t>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213</w:t>
            </w:r>
          </w:p>
        </w:tc>
      </w:tr>
      <w:tr w:rsidR="00331053" w:rsidRPr="00331053" w:rsidTr="00331053">
        <w:trPr>
          <w:trHeight w:val="300"/>
        </w:trPr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Grand Total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5359</w:t>
            </w:r>
          </w:p>
        </w:tc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2928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053" w:rsidRPr="00331053" w:rsidRDefault="00331053" w:rsidP="00331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331053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8287</w:t>
            </w:r>
          </w:p>
        </w:tc>
      </w:tr>
    </w:tbl>
    <w:p w:rsidR="00901F98" w:rsidRPr="00901F98" w:rsidRDefault="00901F98">
      <w:pPr>
        <w:rPr>
          <w:lang w:val="fr-FR"/>
        </w:rPr>
      </w:pPr>
    </w:p>
    <w:sectPr w:rsidR="00901F98" w:rsidRPr="00901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98"/>
    <w:rsid w:val="000851E8"/>
    <w:rsid w:val="001171A7"/>
    <w:rsid w:val="002B4082"/>
    <w:rsid w:val="00331053"/>
    <w:rsid w:val="00901F98"/>
    <w:rsid w:val="00F3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B6D2"/>
  <w15:chartTrackingRefBased/>
  <w15:docId w15:val="{F78941A2-EEC4-468E-8A3F-A6CEAD92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Pierre-Olivier MAQUART</dc:creator>
  <cp:keywords/>
  <dc:description/>
  <cp:lastModifiedBy>Pierre-Olivier MAQUART</cp:lastModifiedBy>
  <cp:revision>3</cp:revision>
  <dcterms:created xsi:type="dcterms:W3CDTF">2021-01-04T02:37:00Z</dcterms:created>
  <dcterms:modified xsi:type="dcterms:W3CDTF">2021-01-04T04:12:00Z</dcterms:modified>
</cp:coreProperties>
</file>