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4753041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0"/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1" w:name="_Hlk47530358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Bickersmith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7530477"/>
      <w:bookmarkEnd w:id="1"/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5206CE" w:rsidRDefault="005206CE" w:rsidP="005206CE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Author’s email: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Oliveira: porangaba@usp.br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Leonardo Chaves: leonardosuveges@usp.br</w:t>
      </w:r>
    </w:p>
    <w:p w:rsidR="005206CE" w:rsidRDefault="005206CE" w:rsidP="005206CE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lastRenderedPageBreak/>
        <w:t xml:space="preserve">José Leopoldo F.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leopoldo@usp.br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masallum@usp.br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author: </w:t>
      </w:r>
    </w:p>
    <w:p w:rsidR="005206CE" w:rsidRDefault="005206CE" w:rsidP="005206C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5206CE" w:rsidRDefault="005206CE" w:rsidP="005206CE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4CBC" w:rsidRDefault="00154CBC" w:rsidP="00154CBC">
      <w:pPr>
        <w:jc w:val="center"/>
      </w:pPr>
      <w:bookmarkStart w:id="3" w:name="_GoBack"/>
      <w:bookmarkEnd w:id="3"/>
    </w:p>
    <w:p w:rsidR="00154CBC" w:rsidRDefault="00154CBC" w:rsidP="00154CBC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281456D9" wp14:editId="2F547C4E">
            <wp:simplePos x="0" y="0"/>
            <wp:positionH relativeFrom="column">
              <wp:posOffset>853440</wp:posOffset>
            </wp:positionH>
            <wp:positionV relativeFrom="paragraph">
              <wp:posOffset>262890</wp:posOffset>
            </wp:positionV>
            <wp:extent cx="3714750" cy="2266950"/>
            <wp:effectExtent l="19050" t="0" r="0" b="0"/>
            <wp:wrapTight wrapText="bothSides">
              <wp:wrapPolygon edited="0">
                <wp:start x="-111" y="0"/>
                <wp:lineTo x="-111" y="21418"/>
                <wp:lineTo x="21600" y="21418"/>
                <wp:lineTo x="21600" y="0"/>
                <wp:lineTo x="-111" y="0"/>
              </wp:wrapPolygon>
            </wp:wrapTight>
            <wp:docPr id="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</w:p>
    <w:p w:rsidR="00154CBC" w:rsidRDefault="00154CBC" w:rsidP="00154CBC">
      <w:pPr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1312" behindDoc="1" locked="0" layoutInCell="1" allowOverlap="1" wp14:anchorId="57317C06" wp14:editId="206FDB28">
            <wp:simplePos x="0" y="0"/>
            <wp:positionH relativeFrom="column">
              <wp:posOffset>853440</wp:posOffset>
            </wp:positionH>
            <wp:positionV relativeFrom="paragraph">
              <wp:posOffset>315595</wp:posOffset>
            </wp:positionV>
            <wp:extent cx="3724275" cy="2276475"/>
            <wp:effectExtent l="19050" t="0" r="9525" b="0"/>
            <wp:wrapTight wrapText="bothSides">
              <wp:wrapPolygon edited="0">
                <wp:start x="-110" y="0"/>
                <wp:lineTo x="-110" y="21510"/>
                <wp:lineTo x="21655" y="21510"/>
                <wp:lineTo x="21655" y="0"/>
                <wp:lineTo x="-11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1" locked="0" layoutInCell="1" allowOverlap="1" wp14:anchorId="7E37535C" wp14:editId="2B85FBB7">
            <wp:simplePos x="0" y="0"/>
            <wp:positionH relativeFrom="column">
              <wp:posOffset>862965</wp:posOffset>
            </wp:positionH>
            <wp:positionV relativeFrom="paragraph">
              <wp:posOffset>223520</wp:posOffset>
            </wp:positionV>
            <wp:extent cx="3714750" cy="2257425"/>
            <wp:effectExtent l="19050" t="0" r="0" b="0"/>
            <wp:wrapTight wrapText="bothSides">
              <wp:wrapPolygon edited="0">
                <wp:start x="-111" y="0"/>
                <wp:lineTo x="-111" y="21509"/>
                <wp:lineTo x="21600" y="21509"/>
                <wp:lineTo x="21600" y="0"/>
                <wp:lineTo x="-111" y="0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4CBC" w:rsidRPr="00E06EC4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3. Figure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E06E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6BE1">
        <w:rPr>
          <w:rFonts w:ascii="Times New Roman" w:hAnsi="Times New Roman" w:cs="Times New Roman"/>
          <w:sz w:val="24"/>
          <w:szCs w:val="24"/>
        </w:rPr>
        <w:t xml:space="preserve">Hourly distribution and number of </w:t>
      </w:r>
      <w:proofErr w:type="spellStart"/>
      <w:r w:rsidRPr="00036BE1">
        <w:rPr>
          <w:rFonts w:ascii="Times New Roman" w:hAnsi="Times New Roman" w:cs="Times New Roman"/>
          <w:sz w:val="24"/>
          <w:szCs w:val="24"/>
        </w:rPr>
        <w:t>Anophelinae</w:t>
      </w:r>
      <w:proofErr w:type="spellEnd"/>
      <w:r w:rsidRPr="00036BE1">
        <w:rPr>
          <w:rFonts w:ascii="Times New Roman" w:hAnsi="Times New Roman" w:cs="Times New Roman"/>
          <w:sz w:val="24"/>
          <w:szCs w:val="24"/>
        </w:rPr>
        <w:t xml:space="preserve"> and </w:t>
      </w:r>
      <w:r w:rsidRPr="00036BE1">
        <w:rPr>
          <w:rFonts w:ascii="Times New Roman" w:hAnsi="Times New Roman" w:cs="Times New Roman"/>
          <w:i/>
          <w:sz w:val="24"/>
          <w:szCs w:val="24"/>
        </w:rPr>
        <w:t>Plasmodium</w:t>
      </w:r>
      <w:r w:rsidRPr="00036BE1">
        <w:rPr>
          <w:rFonts w:ascii="Times New Roman" w:hAnsi="Times New Roman" w:cs="Times New Roman"/>
          <w:sz w:val="24"/>
          <w:szCs w:val="24"/>
        </w:rPr>
        <w:t xml:space="preserve">-infected mosquitoes in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036BE1">
        <w:rPr>
          <w:rFonts w:ascii="Times New Roman" w:hAnsi="Times New Roman" w:cs="Times New Roman"/>
          <w:sz w:val="24"/>
          <w:szCs w:val="24"/>
        </w:rPr>
        <w:t>h coll</w:t>
      </w:r>
      <w:r>
        <w:rPr>
          <w:rFonts w:ascii="Times New Roman" w:hAnsi="Times New Roman" w:cs="Times New Roman"/>
          <w:sz w:val="24"/>
          <w:szCs w:val="24"/>
        </w:rPr>
        <w:t xml:space="preserve">ections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peridomestic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habitat. </w:t>
      </w:r>
      <w:r w:rsidRPr="00036BE1">
        <w:rPr>
          <w:rFonts w:ascii="Times New Roman" w:hAnsi="Times New Roman" w:cs="Times New Roman"/>
          <w:sz w:val="24"/>
          <w:szCs w:val="24"/>
        </w:rPr>
        <w:t>Collect</w:t>
      </w:r>
      <w:r>
        <w:rPr>
          <w:rFonts w:ascii="Times New Roman" w:hAnsi="Times New Roman" w:cs="Times New Roman"/>
          <w:sz w:val="24"/>
          <w:szCs w:val="24"/>
        </w:rPr>
        <w:t xml:space="preserve">ions of 12 h were performed in </w:t>
      </w:r>
      <w:proofErr w:type="spellStart"/>
      <w:r w:rsidRPr="00036BE1"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</w:rPr>
        <w:t>uzeiro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Acrelândia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Mâ</w:t>
      </w:r>
      <w:r w:rsidRPr="00036BE1">
        <w:rPr>
          <w:rFonts w:ascii="Times New Roman" w:hAnsi="Times New Roman" w:cs="Times New Roman"/>
          <w:sz w:val="24"/>
          <w:szCs w:val="24"/>
        </w:rPr>
        <w:t>ncio</w:t>
      </w:r>
      <w:proofErr w:type="spellEnd"/>
      <w:r w:rsidRPr="00036BE1">
        <w:rPr>
          <w:rFonts w:ascii="Times New Roman" w:hAnsi="Times New Roman" w:cs="Times New Roman"/>
          <w:sz w:val="24"/>
          <w:szCs w:val="24"/>
        </w:rPr>
        <w:t xml:space="preserve"> Lima municipalities</w:t>
      </w:r>
      <w:r>
        <w:rPr>
          <w:rFonts w:ascii="Times New Roman" w:hAnsi="Times New Roman" w:cs="Times New Roman"/>
          <w:sz w:val="24"/>
          <w:szCs w:val="24"/>
        </w:rPr>
        <w:t>, Acre state, Brazil</w:t>
      </w:r>
      <w:r w:rsidRPr="00036BE1">
        <w:rPr>
          <w:rFonts w:ascii="Times New Roman" w:hAnsi="Times New Roman" w:cs="Times New Roman"/>
          <w:sz w:val="24"/>
          <w:szCs w:val="24"/>
        </w:rPr>
        <w:t>.</w:t>
      </w:r>
    </w:p>
    <w:p w:rsidR="00154CBC" w:rsidRPr="00E06EC4" w:rsidRDefault="00154CBC" w:rsidP="00154C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BC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4CBC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06CE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F45472-4D28-420B-BC31-A8A9201C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2</cp:revision>
  <dcterms:created xsi:type="dcterms:W3CDTF">2021-04-19T12:44:00Z</dcterms:created>
  <dcterms:modified xsi:type="dcterms:W3CDTF">2021-04-19T15:22:00Z</dcterms:modified>
</cp:coreProperties>
</file>