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DE9BC" w14:textId="7115EC01" w:rsidR="003F2F51" w:rsidRPr="00B3359B" w:rsidRDefault="003F2F51" w:rsidP="003F2F5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3"/>
        <w:gridCol w:w="929"/>
        <w:gridCol w:w="1694"/>
        <w:gridCol w:w="1326"/>
        <w:gridCol w:w="1840"/>
        <w:gridCol w:w="1183"/>
        <w:gridCol w:w="925"/>
      </w:tblGrid>
      <w:tr w:rsidR="003F2F51" w:rsidRPr="00B3359B" w14:paraId="0840D744" w14:textId="77777777" w:rsidTr="00AF442E">
        <w:trPr>
          <w:trHeight w:val="290"/>
        </w:trPr>
        <w:tc>
          <w:tcPr>
            <w:tcW w:w="9360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14:paraId="03FFD2A6" w14:textId="7F33DE96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 w:rsidR="00B80CE3" w:rsidRPr="00B3359B">
              <w:rPr>
                <w:rFonts w:ascii="Times New Roman" w:hAnsi="Times New Roman" w:cs="Times New Roman"/>
                <w:b/>
                <w:bCs/>
              </w:rPr>
              <w:t>S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1.</w:t>
            </w:r>
            <w:r w:rsidRPr="00B3359B">
              <w:rPr>
                <w:rFonts w:ascii="Times New Roman" w:hAnsi="Times New Roman" w:cs="Times New Roman"/>
              </w:rPr>
              <w:t xml:space="preserve"> </w:t>
            </w:r>
            <w:r w:rsidR="00F8146C" w:rsidRPr="00B3359B">
              <w:rPr>
                <w:rFonts w:ascii="Times New Roman" w:hAnsi="Times New Roman" w:cs="Times New Roman"/>
              </w:rPr>
              <w:t xml:space="preserve"> </w:t>
            </w:r>
            <w:r w:rsidRPr="00B3359B">
              <w:rPr>
                <w:rFonts w:ascii="Times New Roman" w:hAnsi="Times New Roman" w:cs="Times New Roman"/>
              </w:rPr>
              <w:t>Summary of the experiments</w:t>
            </w:r>
          </w:p>
        </w:tc>
      </w:tr>
      <w:tr w:rsidR="00015CA1" w:rsidRPr="00B3359B" w14:paraId="32E15758" w14:textId="77777777" w:rsidTr="00F4385B">
        <w:trPr>
          <w:trHeight w:val="290"/>
        </w:trPr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AC8BE4" w14:textId="45E7BE04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Figure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7F8551" w14:textId="77777777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Flea source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2A45F2" w14:textId="78F5EDA2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359B">
              <w:rPr>
                <w:rFonts w:ascii="Times New Roman" w:hAnsi="Times New Roman" w:cs="Times New Roman"/>
              </w:rPr>
              <w:t>Pre-infection maintenance blood meals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CA46BC" w14:textId="436A9CA3" w:rsidR="003F2F51" w:rsidRPr="00B3359B" w:rsidRDefault="00A93797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i/>
                <w:iCs/>
              </w:rPr>
              <w:t>Y. pestis</w:t>
            </w:r>
            <w:r w:rsidRPr="00B3359B">
              <w:rPr>
                <w:rFonts w:ascii="Times New Roman" w:hAnsi="Times New Roman" w:cs="Times New Roman"/>
              </w:rPr>
              <w:t xml:space="preserve"> CFU/ml in i</w:t>
            </w:r>
            <w:r w:rsidR="00AC6EB7" w:rsidRPr="00B3359B">
              <w:rPr>
                <w:rFonts w:ascii="Times New Roman" w:hAnsi="Times New Roman" w:cs="Times New Roman"/>
              </w:rPr>
              <w:t xml:space="preserve">nfectious </w:t>
            </w:r>
            <w:r w:rsidR="003F2F51" w:rsidRPr="00B3359B">
              <w:rPr>
                <w:rFonts w:ascii="Times New Roman" w:hAnsi="Times New Roman" w:cs="Times New Roman"/>
              </w:rPr>
              <w:t xml:space="preserve">blood </w:t>
            </w:r>
            <w:r w:rsidR="00AC6EB7" w:rsidRPr="00B3359B">
              <w:rPr>
                <w:rFonts w:ascii="Times New Roman" w:hAnsi="Times New Roman" w:cs="Times New Roman"/>
              </w:rPr>
              <w:t xml:space="preserve">meal 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0582B8" w14:textId="77777777" w:rsidR="00B13415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Post-infection maintenance</w:t>
            </w:r>
          </w:p>
          <w:p w14:paraId="6A084A66" w14:textId="784AAE16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359B">
              <w:rPr>
                <w:rFonts w:ascii="Times New Roman" w:hAnsi="Times New Roman" w:cs="Times New Roman"/>
              </w:rPr>
              <w:t>blood meals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1B1C6B" w14:textId="77777777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359B">
              <w:rPr>
                <w:rFonts w:ascii="Times New Roman" w:hAnsi="Times New Roman" w:cs="Times New Roman"/>
              </w:rPr>
              <w:t>Length of the exp (days)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1E2E41" w14:textId="259E99CB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 xml:space="preserve">Flea </w:t>
            </w:r>
            <w:r w:rsidR="00517DC7">
              <w:rPr>
                <w:rFonts w:ascii="Times New Roman" w:hAnsi="Times New Roman" w:cs="Times New Roman"/>
              </w:rPr>
              <w:t>no.</w:t>
            </w:r>
            <w:r w:rsidRPr="00B3359B">
              <w:rPr>
                <w:rFonts w:ascii="Times New Roman" w:hAnsi="Times New Roman" w:cs="Times New Roman"/>
              </w:rPr>
              <w:t xml:space="preserve"> (day 0)</w:t>
            </w:r>
          </w:p>
        </w:tc>
      </w:tr>
      <w:tr w:rsidR="00A93797" w:rsidRPr="00B3359B" w14:paraId="08C39A86" w14:textId="77777777" w:rsidTr="00AF442E">
        <w:trPr>
          <w:trHeight w:val="290"/>
        </w:trPr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E09BBF" w14:textId="2AB7ED5B" w:rsidR="003F2F51" w:rsidRPr="00B3359B" w:rsidRDefault="004E1D68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 xml:space="preserve">Group I:  Fleas infected using human blood and fed sterile human blood daily starting from day 2 after infection </w:t>
            </w:r>
          </w:p>
        </w:tc>
      </w:tr>
      <w:tr w:rsidR="00015CA1" w:rsidRPr="00B3359B" w14:paraId="36EB103A" w14:textId="77777777" w:rsidTr="00F4385B">
        <w:trPr>
          <w:trHeight w:val="310"/>
        </w:trPr>
        <w:tc>
          <w:tcPr>
            <w:tcW w:w="146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0BB9A1" w14:textId="77777777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DD431D" w14:textId="77777777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Owl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noWrap/>
            <w:hideMark/>
          </w:tcPr>
          <w:p w14:paraId="5A64590B" w14:textId="77777777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0, 1 (human)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B8ECF6" w14:textId="3041271E" w:rsidR="003F2F51" w:rsidRPr="00B3359B" w:rsidRDefault="003F2F51" w:rsidP="00A93797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1.9</w:t>
            </w:r>
            <w:r w:rsidR="00A93797" w:rsidRPr="00B3359B">
              <w:rPr>
                <w:rFonts w:ascii="Times New Roman" w:hAnsi="Times New Roman" w:cs="Times New Roman"/>
              </w:rPr>
              <w:t xml:space="preserve">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noWrap/>
            <w:hideMark/>
          </w:tcPr>
          <w:p w14:paraId="0F677DC6" w14:textId="3A03C7BD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1</w:t>
            </w:r>
            <w:r w:rsidRPr="00B3359B">
              <w:rPr>
                <w:rFonts w:ascii="Times New Roman" w:hAnsi="Times New Roman" w:cs="Times New Roman"/>
              </w:rPr>
              <w:t xml:space="preserve">, 2,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3</w:t>
            </w:r>
            <w:r w:rsidRPr="00B3359B">
              <w:rPr>
                <w:rFonts w:ascii="Times New Roman" w:hAnsi="Times New Roman" w:cs="Times New Roman"/>
              </w:rPr>
              <w:t xml:space="preserve">, 4,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5</w:t>
            </w:r>
            <w:r w:rsidRPr="00B3359B">
              <w:rPr>
                <w:rFonts w:ascii="Times New Roman" w:hAnsi="Times New Roman" w:cs="Times New Roman"/>
              </w:rPr>
              <w:t xml:space="preserve">, 6,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7</w:t>
            </w:r>
            <w:r w:rsidR="00D206B5" w:rsidRPr="00B3359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hideMark/>
          </w:tcPr>
          <w:p w14:paraId="1050D7B2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14:paraId="086F7513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19</w:t>
            </w:r>
          </w:p>
        </w:tc>
      </w:tr>
      <w:tr w:rsidR="00015CA1" w:rsidRPr="00B3359B" w14:paraId="0557CF8C" w14:textId="77777777" w:rsidTr="00F4385B">
        <w:trPr>
          <w:trHeight w:val="310"/>
        </w:trPr>
        <w:tc>
          <w:tcPr>
            <w:tcW w:w="1463" w:type="dxa"/>
            <w:noWrap/>
            <w:vAlign w:val="center"/>
            <w:hideMark/>
          </w:tcPr>
          <w:p w14:paraId="72DA4EFE" w14:textId="77777777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929" w:type="dxa"/>
            <w:noWrap/>
            <w:vAlign w:val="center"/>
            <w:hideMark/>
          </w:tcPr>
          <w:p w14:paraId="3C1562E1" w14:textId="77777777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Owl</w:t>
            </w:r>
          </w:p>
        </w:tc>
        <w:tc>
          <w:tcPr>
            <w:tcW w:w="1694" w:type="dxa"/>
            <w:noWrap/>
            <w:hideMark/>
          </w:tcPr>
          <w:p w14:paraId="1B7F2E47" w14:textId="77777777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26" w:type="dxa"/>
            <w:noWrap/>
            <w:vAlign w:val="center"/>
            <w:hideMark/>
          </w:tcPr>
          <w:p w14:paraId="791F19C7" w14:textId="0525F15B" w:rsidR="003F2F51" w:rsidRPr="00B3359B" w:rsidRDefault="003F2F51" w:rsidP="00A93797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1.9</w:t>
            </w:r>
            <w:r w:rsidR="00A93797" w:rsidRPr="00B3359B">
              <w:rPr>
                <w:rFonts w:ascii="Times New Roman" w:hAnsi="Times New Roman" w:cs="Times New Roman"/>
              </w:rPr>
              <w:t xml:space="preserve">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noWrap/>
            <w:hideMark/>
          </w:tcPr>
          <w:p w14:paraId="392CEC24" w14:textId="18BD877F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1</w:t>
            </w:r>
            <w:r w:rsidRPr="00B3359B">
              <w:rPr>
                <w:rFonts w:ascii="Times New Roman" w:hAnsi="Times New Roman" w:cs="Times New Roman"/>
              </w:rPr>
              <w:t xml:space="preserve">, 2,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3</w:t>
            </w:r>
            <w:r w:rsidRPr="00B3359B">
              <w:rPr>
                <w:rFonts w:ascii="Times New Roman" w:hAnsi="Times New Roman" w:cs="Times New Roman"/>
              </w:rPr>
              <w:t xml:space="preserve">, 4,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5</w:t>
            </w:r>
            <w:r w:rsidR="00D206B5" w:rsidRPr="00B3359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B6BFCDE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5" w:type="dxa"/>
            <w:noWrap/>
            <w:hideMark/>
          </w:tcPr>
          <w:p w14:paraId="48D097AE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16</w:t>
            </w:r>
          </w:p>
        </w:tc>
      </w:tr>
      <w:tr w:rsidR="00015CA1" w:rsidRPr="00B3359B" w14:paraId="7ED95061" w14:textId="77777777" w:rsidTr="002A2FAF">
        <w:trPr>
          <w:trHeight w:val="310"/>
        </w:trPr>
        <w:tc>
          <w:tcPr>
            <w:tcW w:w="1463" w:type="dxa"/>
            <w:noWrap/>
            <w:vAlign w:val="center"/>
          </w:tcPr>
          <w:p w14:paraId="14C1DF77" w14:textId="160E6181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noWrap/>
            <w:vAlign w:val="center"/>
          </w:tcPr>
          <w:p w14:paraId="6CA69525" w14:textId="1EF0C6FC" w:rsidR="003F2F51" w:rsidRPr="00B3359B" w:rsidRDefault="003F2F51" w:rsidP="003F2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noWrap/>
          </w:tcPr>
          <w:p w14:paraId="4DB4A021" w14:textId="19A66155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noWrap/>
            <w:vAlign w:val="center"/>
          </w:tcPr>
          <w:p w14:paraId="256FFD36" w14:textId="41A608A4" w:rsidR="003F2F51" w:rsidRPr="00B3359B" w:rsidRDefault="003F2F51" w:rsidP="00A937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noWrap/>
          </w:tcPr>
          <w:p w14:paraId="5451D7AF" w14:textId="1715FD60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noWrap/>
          </w:tcPr>
          <w:p w14:paraId="62CC30F6" w14:textId="6C1FB2A9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noWrap/>
          </w:tcPr>
          <w:p w14:paraId="4E7F25C8" w14:textId="66086BE2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CA1" w:rsidRPr="00B3359B" w14:paraId="7E350008" w14:textId="77777777" w:rsidTr="00F4385B">
        <w:trPr>
          <w:trHeight w:val="310"/>
        </w:trPr>
        <w:tc>
          <w:tcPr>
            <w:tcW w:w="1463" w:type="dxa"/>
            <w:noWrap/>
            <w:hideMark/>
          </w:tcPr>
          <w:p w14:paraId="71ED9A90" w14:textId="3EC9C95B" w:rsidR="003F2F51" w:rsidRPr="00B3359B" w:rsidRDefault="003F2F51" w:rsidP="004C732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</w:t>
            </w:r>
            <w:r w:rsidR="002A2FA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29" w:type="dxa"/>
            <w:noWrap/>
            <w:hideMark/>
          </w:tcPr>
          <w:p w14:paraId="434F73EF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Fox</w:t>
            </w:r>
          </w:p>
        </w:tc>
        <w:tc>
          <w:tcPr>
            <w:tcW w:w="1694" w:type="dxa"/>
            <w:noWrap/>
            <w:hideMark/>
          </w:tcPr>
          <w:p w14:paraId="7451E506" w14:textId="77777777" w:rsidR="004C7321" w:rsidRPr="00B3359B" w:rsidRDefault="003F2F51" w:rsidP="004C732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0, 1, 2 (rat);</w:t>
            </w:r>
          </w:p>
          <w:p w14:paraId="7817B226" w14:textId="7CAD84EB" w:rsidR="00124293" w:rsidRPr="00B3359B" w:rsidRDefault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3, 4, 6 (mouse);</w:t>
            </w:r>
          </w:p>
          <w:p w14:paraId="5A1F67C5" w14:textId="27D13252" w:rsidR="003F2F51" w:rsidRPr="00B3359B" w:rsidRDefault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7, 8, 9</w:t>
            </w:r>
            <w:r w:rsidR="004C7321" w:rsidRPr="00B3359B">
              <w:rPr>
                <w:rFonts w:ascii="Times New Roman" w:hAnsi="Times New Roman" w:cs="Times New Roman"/>
              </w:rPr>
              <w:t xml:space="preserve"> </w:t>
            </w:r>
            <w:r w:rsidRPr="00B3359B">
              <w:rPr>
                <w:rFonts w:ascii="Times New Roman" w:hAnsi="Times New Roman" w:cs="Times New Roman"/>
              </w:rPr>
              <w:t>(human)</w:t>
            </w:r>
          </w:p>
        </w:tc>
        <w:tc>
          <w:tcPr>
            <w:tcW w:w="1326" w:type="dxa"/>
            <w:noWrap/>
            <w:hideMark/>
          </w:tcPr>
          <w:p w14:paraId="01DCE981" w14:textId="404EA50E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5.1</w:t>
            </w:r>
            <w:r w:rsidR="00A93797" w:rsidRPr="00B3359B">
              <w:rPr>
                <w:rFonts w:ascii="Times New Roman" w:hAnsi="Times New Roman" w:cs="Times New Roman"/>
              </w:rPr>
              <w:t xml:space="preserve">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noWrap/>
            <w:hideMark/>
          </w:tcPr>
          <w:p w14:paraId="12F6B3C9" w14:textId="1B04E9B6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2</w:t>
            </w:r>
            <w:r w:rsidRPr="00B3359B">
              <w:rPr>
                <w:rFonts w:ascii="Times New Roman" w:hAnsi="Times New Roman" w:cs="Times New Roman"/>
              </w:rPr>
              <w:t xml:space="preserve">, 3 ,4,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5</w:t>
            </w:r>
            <w:r w:rsidRPr="00B3359B">
              <w:rPr>
                <w:rFonts w:ascii="Times New Roman" w:hAnsi="Times New Roman" w:cs="Times New Roman"/>
              </w:rPr>
              <w:t xml:space="preserve">, 6, 7, 8,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9</w:t>
            </w:r>
            <w:r w:rsidRPr="00B3359B">
              <w:rPr>
                <w:rFonts w:ascii="Times New Roman" w:hAnsi="Times New Roman" w:cs="Times New Roman"/>
              </w:rPr>
              <w:t xml:space="preserve">, 10, 11, 12,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13</w:t>
            </w:r>
            <w:r w:rsidRPr="00B3359B">
              <w:rPr>
                <w:rFonts w:ascii="Times New Roman" w:hAnsi="Times New Roman" w:cs="Times New Roman"/>
              </w:rPr>
              <w:t xml:space="preserve">, 14, 15,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16</w:t>
            </w:r>
            <w:r w:rsidR="00D206B5" w:rsidRPr="00B3359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D5BE929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25" w:type="dxa"/>
            <w:noWrap/>
            <w:hideMark/>
          </w:tcPr>
          <w:p w14:paraId="6A0C8AC8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60</w:t>
            </w:r>
          </w:p>
        </w:tc>
      </w:tr>
      <w:tr w:rsidR="00015CA1" w:rsidRPr="00B3359B" w14:paraId="04ACED2A" w14:textId="77777777" w:rsidTr="00F4385B">
        <w:trPr>
          <w:trHeight w:val="310"/>
        </w:trPr>
        <w:tc>
          <w:tcPr>
            <w:tcW w:w="1463" w:type="dxa"/>
            <w:tcBorders>
              <w:bottom w:val="single" w:sz="4" w:space="0" w:color="auto"/>
            </w:tcBorders>
            <w:noWrap/>
            <w:hideMark/>
          </w:tcPr>
          <w:p w14:paraId="524F29E4" w14:textId="1F88A08A" w:rsidR="003F2F51" w:rsidRPr="00B3359B" w:rsidRDefault="003F2F51" w:rsidP="004C732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</w:t>
            </w:r>
            <w:r w:rsidR="002A2FAF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noWrap/>
            <w:hideMark/>
          </w:tcPr>
          <w:p w14:paraId="4206FAC0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Owl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noWrap/>
            <w:hideMark/>
          </w:tcPr>
          <w:p w14:paraId="20CE794F" w14:textId="77777777" w:rsidR="003F2F51" w:rsidRPr="00B3359B" w:rsidRDefault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 (human)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noWrap/>
            <w:hideMark/>
          </w:tcPr>
          <w:p w14:paraId="2C109235" w14:textId="4FF84E52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1.4</w:t>
            </w:r>
            <w:r w:rsidR="00A93797" w:rsidRPr="00B3359B">
              <w:rPr>
                <w:rFonts w:ascii="Times New Roman" w:hAnsi="Times New Roman" w:cs="Times New Roman"/>
              </w:rPr>
              <w:t xml:space="preserve">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noWrap/>
            <w:hideMark/>
          </w:tcPr>
          <w:p w14:paraId="12C5D22C" w14:textId="585F691B" w:rsidR="003F2F51" w:rsidRPr="00B3359B" w:rsidRDefault="003F2F51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 xml:space="preserve">1,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2</w:t>
            </w:r>
            <w:r w:rsidRPr="00B3359B">
              <w:rPr>
                <w:rFonts w:ascii="Times New Roman" w:hAnsi="Times New Roman" w:cs="Times New Roman"/>
              </w:rPr>
              <w:t xml:space="preserve">, 3,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4</w:t>
            </w:r>
            <w:r w:rsidRPr="00B3359B">
              <w:rPr>
                <w:rFonts w:ascii="Times New Roman" w:hAnsi="Times New Roman" w:cs="Times New Roman"/>
              </w:rPr>
              <w:t xml:space="preserve">, 5,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6</w:t>
            </w:r>
            <w:r w:rsidRPr="00B3359B">
              <w:rPr>
                <w:rFonts w:ascii="Times New Roman" w:hAnsi="Times New Roman" w:cs="Times New Roman"/>
              </w:rPr>
              <w:t>, 7,</w:t>
            </w:r>
            <w:r w:rsidRPr="00B3359B">
              <w:rPr>
                <w:rFonts w:ascii="Times New Roman" w:hAnsi="Times New Roman" w:cs="Times New Roman"/>
                <w:b/>
                <w:bCs/>
              </w:rPr>
              <w:t xml:space="preserve"> 8</w:t>
            </w:r>
            <w:r w:rsidRPr="00B3359B">
              <w:rPr>
                <w:rFonts w:ascii="Times New Roman" w:hAnsi="Times New Roman" w:cs="Times New Roman"/>
              </w:rPr>
              <w:t xml:space="preserve">, 9,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10</w:t>
            </w:r>
            <w:r w:rsidRPr="00B3359B">
              <w:rPr>
                <w:rFonts w:ascii="Times New Roman" w:hAnsi="Times New Roman" w:cs="Times New Roman"/>
              </w:rPr>
              <w:t xml:space="preserve">, 11,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12</w:t>
            </w:r>
            <w:r w:rsidRPr="00B3359B">
              <w:rPr>
                <w:rFonts w:ascii="Times New Roman" w:hAnsi="Times New Roman" w:cs="Times New Roman"/>
              </w:rPr>
              <w:t xml:space="preserve">, 13,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14</w:t>
            </w:r>
            <w:r w:rsidRPr="00B3359B">
              <w:rPr>
                <w:rFonts w:ascii="Times New Roman" w:hAnsi="Times New Roman" w:cs="Times New Roman"/>
              </w:rPr>
              <w:t xml:space="preserve">, 15,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16</w:t>
            </w:r>
            <w:r w:rsidRPr="00B3359B">
              <w:rPr>
                <w:rFonts w:ascii="Times New Roman" w:hAnsi="Times New Roman" w:cs="Times New Roman"/>
              </w:rPr>
              <w:t xml:space="preserve">, 17,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18</w:t>
            </w:r>
            <w:r w:rsidRPr="00B3359B">
              <w:rPr>
                <w:rFonts w:ascii="Times New Roman" w:hAnsi="Times New Roman" w:cs="Times New Roman"/>
              </w:rPr>
              <w:t xml:space="preserve">, 19,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20</w:t>
            </w:r>
            <w:r w:rsidR="00D206B5" w:rsidRPr="00B3359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hideMark/>
          </w:tcPr>
          <w:p w14:paraId="4A1CB06F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noWrap/>
            <w:hideMark/>
          </w:tcPr>
          <w:p w14:paraId="49A972FB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52</w:t>
            </w:r>
          </w:p>
        </w:tc>
      </w:tr>
      <w:tr w:rsidR="00A93797" w:rsidRPr="00B3359B" w14:paraId="6DBBAADF" w14:textId="77777777" w:rsidTr="00AF442E">
        <w:trPr>
          <w:trHeight w:val="290"/>
        </w:trPr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131FE6" w14:textId="4450E06A" w:rsidR="003F2F51" w:rsidRPr="00B3359B" w:rsidRDefault="004E1D68" w:rsidP="003F2F51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Group II:  Fleas infected using human blood and subsequently fed sterile human blood every two days</w:t>
            </w:r>
          </w:p>
        </w:tc>
      </w:tr>
      <w:tr w:rsidR="00015CA1" w:rsidRPr="00B3359B" w14:paraId="5B570885" w14:textId="77777777" w:rsidTr="002A2FAF">
        <w:trPr>
          <w:trHeight w:val="290"/>
        </w:trPr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539711A4" w14:textId="68368688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2</w:t>
            </w:r>
            <w:r w:rsidR="002A2FA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hideMark/>
          </w:tcPr>
          <w:p w14:paraId="658C9851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Fox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noWrap/>
            <w:hideMark/>
          </w:tcPr>
          <w:p w14:paraId="5DBC502A" w14:textId="77777777" w:rsidR="003F2F51" w:rsidRPr="00B3359B" w:rsidRDefault="003F2F51" w:rsidP="00342037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0, 2, 4, 6 (rat)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noWrap/>
            <w:hideMark/>
          </w:tcPr>
          <w:p w14:paraId="1C5C34F3" w14:textId="7D9C14CB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7.9</w:t>
            </w:r>
            <w:r w:rsidR="00A93797" w:rsidRPr="00B3359B">
              <w:rPr>
                <w:rFonts w:ascii="Times New Roman" w:hAnsi="Times New Roman" w:cs="Times New Roman"/>
              </w:rPr>
              <w:t xml:space="preserve">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noWrap/>
            <w:hideMark/>
          </w:tcPr>
          <w:p w14:paraId="18681204" w14:textId="77777777" w:rsidR="003F2F51" w:rsidRPr="00B3359B" w:rsidRDefault="003F2F51" w:rsidP="003F2F51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2, 4, 6, 8, 10, 12, 14, 16, 18, 20, 22, 24, 26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hideMark/>
          </w:tcPr>
          <w:p w14:paraId="6B87DEB8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5" w:type="dxa"/>
            <w:tcBorders>
              <w:top w:val="single" w:sz="4" w:space="0" w:color="auto"/>
            </w:tcBorders>
            <w:noWrap/>
            <w:hideMark/>
          </w:tcPr>
          <w:p w14:paraId="56782CAF" w14:textId="77777777" w:rsidR="003F2F51" w:rsidRPr="00B3359B" w:rsidRDefault="003F2F51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119</w:t>
            </w:r>
          </w:p>
        </w:tc>
      </w:tr>
      <w:tr w:rsidR="002A2FAF" w:rsidRPr="00B3359B" w14:paraId="18615567" w14:textId="77777777" w:rsidTr="002A2FAF">
        <w:trPr>
          <w:trHeight w:val="290"/>
        </w:trPr>
        <w:tc>
          <w:tcPr>
            <w:tcW w:w="1463" w:type="dxa"/>
            <w:noWrap/>
            <w:vAlign w:val="center"/>
          </w:tcPr>
          <w:p w14:paraId="0815A223" w14:textId="668BF10B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929" w:type="dxa"/>
            <w:noWrap/>
            <w:vAlign w:val="center"/>
          </w:tcPr>
          <w:p w14:paraId="40F9CC44" w14:textId="309E7E93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Owl</w:t>
            </w:r>
          </w:p>
        </w:tc>
        <w:tc>
          <w:tcPr>
            <w:tcW w:w="1694" w:type="dxa"/>
            <w:noWrap/>
          </w:tcPr>
          <w:p w14:paraId="4A1E2558" w14:textId="4B6A9183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0, 1 (human)</w:t>
            </w:r>
          </w:p>
        </w:tc>
        <w:tc>
          <w:tcPr>
            <w:tcW w:w="1326" w:type="dxa"/>
            <w:noWrap/>
            <w:vAlign w:val="center"/>
          </w:tcPr>
          <w:p w14:paraId="018B763E" w14:textId="525D2CB3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1.0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1840" w:type="dxa"/>
            <w:noWrap/>
          </w:tcPr>
          <w:p w14:paraId="5E43D0C2" w14:textId="7D1EF1C7" w:rsidR="002A2FAF" w:rsidRPr="00B3359B" w:rsidRDefault="002A2FAF" w:rsidP="002A2FAF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2</w:t>
            </w:r>
            <w:r w:rsidRPr="00B3359B">
              <w:rPr>
                <w:rFonts w:ascii="Times New Roman" w:hAnsi="Times New Roman" w:cs="Times New Roman"/>
              </w:rPr>
              <w:t xml:space="preserve">, 3,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4</w:t>
            </w:r>
            <w:r w:rsidRPr="00B3359B">
              <w:rPr>
                <w:rFonts w:ascii="Times New Roman" w:hAnsi="Times New Roman" w:cs="Times New Roman"/>
              </w:rPr>
              <w:t xml:space="preserve">, 5,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 xml:space="preserve">6 </w:t>
            </w:r>
          </w:p>
        </w:tc>
        <w:tc>
          <w:tcPr>
            <w:tcW w:w="1183" w:type="dxa"/>
            <w:noWrap/>
          </w:tcPr>
          <w:p w14:paraId="6AAC9112" w14:textId="25921503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5" w:type="dxa"/>
            <w:noWrap/>
          </w:tcPr>
          <w:p w14:paraId="794648BC" w14:textId="703CD14E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12</w:t>
            </w:r>
          </w:p>
        </w:tc>
      </w:tr>
      <w:tr w:rsidR="002A2FAF" w:rsidRPr="00B3359B" w14:paraId="4D791E9E" w14:textId="77777777" w:rsidTr="00AF442E">
        <w:trPr>
          <w:trHeight w:val="290"/>
        </w:trPr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84FC5" w14:textId="7726C932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Group III:  Fleas infected using rat blood and fed sterile rat blood daily starting from day 2 after infection</w:t>
            </w:r>
          </w:p>
        </w:tc>
      </w:tr>
      <w:tr w:rsidR="002A2FAF" w:rsidRPr="00B3359B" w14:paraId="16781264" w14:textId="77777777" w:rsidTr="00F4385B">
        <w:trPr>
          <w:trHeight w:val="310"/>
        </w:trPr>
        <w:tc>
          <w:tcPr>
            <w:tcW w:w="1463" w:type="dxa"/>
            <w:tcBorders>
              <w:bottom w:val="single" w:sz="4" w:space="0" w:color="auto"/>
            </w:tcBorders>
            <w:noWrap/>
            <w:hideMark/>
          </w:tcPr>
          <w:p w14:paraId="69AB924B" w14:textId="4880CFFA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noWrap/>
            <w:hideMark/>
          </w:tcPr>
          <w:p w14:paraId="76184041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Fox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noWrap/>
            <w:hideMark/>
          </w:tcPr>
          <w:p w14:paraId="1B65E4DE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3, 4, 5, 6 (rat)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noWrap/>
            <w:hideMark/>
          </w:tcPr>
          <w:p w14:paraId="2F09D7D0" w14:textId="10B78E14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7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  <w:r w:rsidRPr="00B335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noWrap/>
            <w:hideMark/>
          </w:tcPr>
          <w:p w14:paraId="27A92520" w14:textId="43A2132C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2</w:t>
            </w:r>
            <w:r w:rsidRPr="00B3359B">
              <w:rPr>
                <w:rFonts w:ascii="Times New Roman" w:hAnsi="Times New Roman" w:cs="Times New Roman"/>
              </w:rPr>
              <w:t xml:space="preserve">, 3, 4, 5, 6, 7,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8</w:t>
            </w:r>
            <w:r w:rsidRPr="00B3359B">
              <w:rPr>
                <w:rFonts w:ascii="Times New Roman" w:hAnsi="Times New Roman" w:cs="Times New Roman"/>
              </w:rPr>
              <w:t xml:space="preserve">, 9, 10, 11, 12, 13, 14,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hideMark/>
          </w:tcPr>
          <w:p w14:paraId="1F01F8F2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noWrap/>
            <w:hideMark/>
          </w:tcPr>
          <w:p w14:paraId="29B817DC" w14:textId="08602E7E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92</w:t>
            </w:r>
          </w:p>
        </w:tc>
      </w:tr>
      <w:tr w:rsidR="002A2FAF" w:rsidRPr="00B3359B" w14:paraId="46E70F77" w14:textId="77777777" w:rsidTr="00AF442E">
        <w:trPr>
          <w:trHeight w:val="290"/>
        </w:trPr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66340A" w14:textId="2B19ADCC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Group IV:  Fleas infected using rat blood and subsequently fed sterile rat blood every two to three days</w:t>
            </w:r>
          </w:p>
        </w:tc>
      </w:tr>
      <w:tr w:rsidR="002A2FAF" w:rsidRPr="00B3359B" w14:paraId="45DA0C65" w14:textId="77777777" w:rsidTr="00F4385B">
        <w:trPr>
          <w:trHeight w:val="310"/>
        </w:trPr>
        <w:tc>
          <w:tcPr>
            <w:tcW w:w="146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492C09" w14:textId="4D0EF261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2B2D02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Owl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6A9A77" w14:textId="77777777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B4A111" w14:textId="02CA9911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4.0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noWrap/>
            <w:hideMark/>
          </w:tcPr>
          <w:p w14:paraId="2E940136" w14:textId="77777777" w:rsidR="002A2FAF" w:rsidRPr="00B3359B" w:rsidRDefault="002A2FAF" w:rsidP="002A2FAF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3, 6, 8, 10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FF4E01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6070F4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54</w:t>
            </w:r>
          </w:p>
        </w:tc>
      </w:tr>
      <w:tr w:rsidR="002A2FAF" w:rsidRPr="00B3359B" w14:paraId="181771CA" w14:textId="77777777" w:rsidTr="00F4385B">
        <w:trPr>
          <w:trHeight w:val="310"/>
        </w:trPr>
        <w:tc>
          <w:tcPr>
            <w:tcW w:w="1463" w:type="dxa"/>
            <w:noWrap/>
            <w:vAlign w:val="center"/>
            <w:hideMark/>
          </w:tcPr>
          <w:p w14:paraId="591A4AAB" w14:textId="1AEFD764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929" w:type="dxa"/>
            <w:noWrap/>
            <w:vAlign w:val="center"/>
            <w:hideMark/>
          </w:tcPr>
          <w:p w14:paraId="60AF6300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Owl</w:t>
            </w:r>
          </w:p>
        </w:tc>
        <w:tc>
          <w:tcPr>
            <w:tcW w:w="1694" w:type="dxa"/>
            <w:noWrap/>
            <w:vAlign w:val="center"/>
            <w:hideMark/>
          </w:tcPr>
          <w:p w14:paraId="4375F1E2" w14:textId="77777777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26" w:type="dxa"/>
            <w:noWrap/>
            <w:vAlign w:val="center"/>
            <w:hideMark/>
          </w:tcPr>
          <w:p w14:paraId="1ECD40BF" w14:textId="1E197BF5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6.4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noWrap/>
            <w:hideMark/>
          </w:tcPr>
          <w:p w14:paraId="4339AA77" w14:textId="77777777" w:rsidR="002A2FAF" w:rsidRPr="00B3359B" w:rsidRDefault="002A2FAF" w:rsidP="002A2FAF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3, 6, 8, 10</w:t>
            </w:r>
          </w:p>
        </w:tc>
        <w:tc>
          <w:tcPr>
            <w:tcW w:w="1183" w:type="dxa"/>
            <w:noWrap/>
            <w:vAlign w:val="center"/>
            <w:hideMark/>
          </w:tcPr>
          <w:p w14:paraId="164D7139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5" w:type="dxa"/>
            <w:noWrap/>
            <w:vAlign w:val="center"/>
            <w:hideMark/>
          </w:tcPr>
          <w:p w14:paraId="33FD50F4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57</w:t>
            </w:r>
          </w:p>
        </w:tc>
      </w:tr>
      <w:tr w:rsidR="002A2FAF" w:rsidRPr="00B3359B" w14:paraId="53D1733B" w14:textId="77777777" w:rsidTr="00F4385B">
        <w:trPr>
          <w:trHeight w:val="310"/>
        </w:trPr>
        <w:tc>
          <w:tcPr>
            <w:tcW w:w="1463" w:type="dxa"/>
            <w:noWrap/>
            <w:vAlign w:val="center"/>
            <w:hideMark/>
          </w:tcPr>
          <w:p w14:paraId="5675215B" w14:textId="322AC7E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4C</w:t>
            </w:r>
          </w:p>
        </w:tc>
        <w:tc>
          <w:tcPr>
            <w:tcW w:w="929" w:type="dxa"/>
            <w:noWrap/>
            <w:vAlign w:val="center"/>
            <w:hideMark/>
          </w:tcPr>
          <w:p w14:paraId="668D8B21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Fox</w:t>
            </w:r>
          </w:p>
        </w:tc>
        <w:tc>
          <w:tcPr>
            <w:tcW w:w="1694" w:type="dxa"/>
            <w:noWrap/>
            <w:vAlign w:val="center"/>
            <w:hideMark/>
          </w:tcPr>
          <w:p w14:paraId="5F1F607B" w14:textId="77777777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0, 2, 4, 6 (rat)</w:t>
            </w:r>
          </w:p>
        </w:tc>
        <w:tc>
          <w:tcPr>
            <w:tcW w:w="1326" w:type="dxa"/>
            <w:noWrap/>
            <w:vAlign w:val="center"/>
            <w:hideMark/>
          </w:tcPr>
          <w:p w14:paraId="51C53350" w14:textId="0A2643C5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3.0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noWrap/>
            <w:hideMark/>
          </w:tcPr>
          <w:p w14:paraId="154E5BBB" w14:textId="77777777" w:rsidR="002A2FAF" w:rsidRPr="00B3359B" w:rsidRDefault="002A2FAF" w:rsidP="002A2FAF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3, 5, 7, 9, 11, 13</w:t>
            </w:r>
          </w:p>
        </w:tc>
        <w:tc>
          <w:tcPr>
            <w:tcW w:w="1183" w:type="dxa"/>
            <w:noWrap/>
            <w:vAlign w:val="center"/>
            <w:hideMark/>
          </w:tcPr>
          <w:p w14:paraId="7A21DC56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5" w:type="dxa"/>
            <w:noWrap/>
            <w:vAlign w:val="center"/>
            <w:hideMark/>
          </w:tcPr>
          <w:p w14:paraId="000ED36B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108</w:t>
            </w:r>
          </w:p>
        </w:tc>
      </w:tr>
      <w:tr w:rsidR="002A2FAF" w:rsidRPr="00B3359B" w14:paraId="00236ACB" w14:textId="77777777" w:rsidTr="00F4385B">
        <w:trPr>
          <w:trHeight w:val="310"/>
        </w:trPr>
        <w:tc>
          <w:tcPr>
            <w:tcW w:w="1463" w:type="dxa"/>
            <w:noWrap/>
          </w:tcPr>
          <w:p w14:paraId="3DC7B2BC" w14:textId="7AFA6C1E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4D</w:t>
            </w:r>
          </w:p>
        </w:tc>
        <w:tc>
          <w:tcPr>
            <w:tcW w:w="929" w:type="dxa"/>
            <w:noWrap/>
            <w:vAlign w:val="center"/>
          </w:tcPr>
          <w:p w14:paraId="3120A041" w14:textId="7419165E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Fox</w:t>
            </w:r>
          </w:p>
        </w:tc>
        <w:tc>
          <w:tcPr>
            <w:tcW w:w="1694" w:type="dxa"/>
            <w:noWrap/>
            <w:vAlign w:val="center"/>
          </w:tcPr>
          <w:p w14:paraId="4BB09BCE" w14:textId="017BFACE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26" w:type="dxa"/>
            <w:noWrap/>
          </w:tcPr>
          <w:p w14:paraId="5155FE88" w14:textId="0C515E9F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9.9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840" w:type="dxa"/>
            <w:noWrap/>
          </w:tcPr>
          <w:p w14:paraId="6B12994C" w14:textId="28A7AC91" w:rsidR="002A2FAF" w:rsidRPr="00B3359B" w:rsidRDefault="002A2FAF" w:rsidP="002A2FAF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2</w:t>
            </w:r>
            <w:r w:rsidRPr="00B3359B">
              <w:rPr>
                <w:rFonts w:ascii="Times New Roman" w:hAnsi="Times New Roman" w:cs="Times New Roman"/>
              </w:rPr>
              <w:t xml:space="preserve">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4</w:t>
            </w:r>
            <w:r w:rsidRPr="00B3359B">
              <w:rPr>
                <w:rFonts w:ascii="Times New Roman" w:hAnsi="Times New Roman" w:cs="Times New Roman"/>
              </w:rPr>
              <w:t xml:space="preserve">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6</w:t>
            </w:r>
            <w:r w:rsidRPr="00B3359B">
              <w:rPr>
                <w:rFonts w:ascii="Times New Roman" w:hAnsi="Times New Roman" w:cs="Times New Roman"/>
              </w:rPr>
              <w:t xml:space="preserve">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8</w:t>
            </w:r>
            <w:r w:rsidRPr="00B3359B">
              <w:rPr>
                <w:rFonts w:ascii="Times New Roman" w:hAnsi="Times New Roman" w:cs="Times New Roman"/>
              </w:rPr>
              <w:t xml:space="preserve">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10</w:t>
            </w:r>
            <w:r w:rsidRPr="00B3359B">
              <w:rPr>
                <w:rFonts w:ascii="Times New Roman" w:hAnsi="Times New Roman" w:cs="Times New Roman"/>
              </w:rPr>
              <w:t xml:space="preserve">,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83" w:type="dxa"/>
            <w:noWrap/>
            <w:vAlign w:val="center"/>
          </w:tcPr>
          <w:p w14:paraId="438FD60C" w14:textId="4393FB7F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5" w:type="dxa"/>
            <w:noWrap/>
            <w:vAlign w:val="center"/>
          </w:tcPr>
          <w:p w14:paraId="00135152" w14:textId="1F241DE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111</w:t>
            </w:r>
          </w:p>
        </w:tc>
      </w:tr>
      <w:tr w:rsidR="002A2FAF" w:rsidRPr="00B3359B" w14:paraId="036F5619" w14:textId="77777777" w:rsidTr="00F4385B">
        <w:trPr>
          <w:trHeight w:val="310"/>
        </w:trPr>
        <w:tc>
          <w:tcPr>
            <w:tcW w:w="1463" w:type="dxa"/>
            <w:noWrap/>
            <w:hideMark/>
          </w:tcPr>
          <w:p w14:paraId="1615F3ED" w14:textId="01DEE17D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4E</w:t>
            </w:r>
          </w:p>
        </w:tc>
        <w:tc>
          <w:tcPr>
            <w:tcW w:w="929" w:type="dxa"/>
            <w:noWrap/>
            <w:hideMark/>
          </w:tcPr>
          <w:p w14:paraId="633B99D8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Fox</w:t>
            </w:r>
          </w:p>
        </w:tc>
        <w:tc>
          <w:tcPr>
            <w:tcW w:w="1694" w:type="dxa"/>
            <w:noWrap/>
            <w:hideMark/>
          </w:tcPr>
          <w:p w14:paraId="0089F001" w14:textId="77777777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0, 2, 4, 6 (human)</w:t>
            </w:r>
          </w:p>
        </w:tc>
        <w:tc>
          <w:tcPr>
            <w:tcW w:w="1326" w:type="dxa"/>
            <w:noWrap/>
            <w:hideMark/>
          </w:tcPr>
          <w:p w14:paraId="46C9057E" w14:textId="748A6E93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5.7 x 10</w:t>
            </w:r>
            <w:r w:rsidRPr="00B3359B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1840" w:type="dxa"/>
            <w:noWrap/>
            <w:hideMark/>
          </w:tcPr>
          <w:p w14:paraId="28E49648" w14:textId="77777777" w:rsidR="002A2FAF" w:rsidRPr="00B3359B" w:rsidRDefault="002A2FAF" w:rsidP="002A2FAF">
            <w:pPr>
              <w:rPr>
                <w:rFonts w:ascii="Times New Roman" w:hAnsi="Times New Roman" w:cs="Times New Roman"/>
                <w:b/>
                <w:bCs/>
              </w:rPr>
            </w:pPr>
            <w:r w:rsidRPr="00B3359B">
              <w:rPr>
                <w:rFonts w:ascii="Times New Roman" w:hAnsi="Times New Roman" w:cs="Times New Roman"/>
                <w:b/>
                <w:bCs/>
              </w:rPr>
              <w:t>2, 4, 6, 8, 10, 12, 14, 16, 18, 20, 22, 24, 26</w:t>
            </w:r>
          </w:p>
        </w:tc>
        <w:tc>
          <w:tcPr>
            <w:tcW w:w="1183" w:type="dxa"/>
            <w:noWrap/>
            <w:hideMark/>
          </w:tcPr>
          <w:p w14:paraId="64660F7C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5" w:type="dxa"/>
            <w:noWrap/>
            <w:hideMark/>
          </w:tcPr>
          <w:p w14:paraId="3A6D0541" w14:textId="77777777" w:rsidR="002A2FAF" w:rsidRPr="00B3359B" w:rsidRDefault="002A2FAF" w:rsidP="002A2FAF">
            <w:pPr>
              <w:jc w:val="center"/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</w:rPr>
              <w:t>124</w:t>
            </w:r>
          </w:p>
        </w:tc>
      </w:tr>
      <w:tr w:rsidR="002A2FAF" w:rsidRPr="00B3359B" w14:paraId="67332C3F" w14:textId="77777777" w:rsidTr="00F926BB">
        <w:trPr>
          <w:trHeight w:val="290"/>
        </w:trPr>
        <w:tc>
          <w:tcPr>
            <w:tcW w:w="9360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07A2F86E" w14:textId="77777777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vertAlign w:val="superscript"/>
              </w:rPr>
              <w:t>1</w:t>
            </w:r>
            <w:r w:rsidRPr="00B3359B">
              <w:rPr>
                <w:rFonts w:ascii="Times New Roman" w:hAnsi="Times New Roman" w:cs="Times New Roman"/>
              </w:rPr>
              <w:t>Fleas were maintained (or not) on sterile blood prior to the infection. The numbers represent the days when the fleas were fed, with day 0 the day they arrived in the laboratory; maintenance blood source is indicated in parentheses.</w:t>
            </w:r>
          </w:p>
          <w:p w14:paraId="12214857" w14:textId="77777777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vertAlign w:val="superscript"/>
              </w:rPr>
              <w:t>2</w:t>
            </w:r>
            <w:r w:rsidRPr="00B3359B">
              <w:rPr>
                <w:rFonts w:ascii="Times New Roman" w:hAnsi="Times New Roman" w:cs="Times New Roman"/>
              </w:rPr>
              <w:t xml:space="preserve">The days after infection when fleas received sterile maintenance blood meals, with day 0 being the day of the infectious blood meal. Transmission trials were conducted on days </w:t>
            </w:r>
            <w:r w:rsidRPr="00B3359B">
              <w:rPr>
                <w:rFonts w:ascii="Times New Roman" w:hAnsi="Times New Roman" w:cs="Times New Roman"/>
              </w:rPr>
              <w:lastRenderedPageBreak/>
              <w:t xml:space="preserve">indicated in </w:t>
            </w:r>
            <w:r w:rsidRPr="00B3359B">
              <w:rPr>
                <w:rFonts w:ascii="Times New Roman" w:hAnsi="Times New Roman" w:cs="Times New Roman"/>
                <w:b/>
                <w:bCs/>
              </w:rPr>
              <w:t>bold</w:t>
            </w:r>
            <w:r w:rsidRPr="00B3359B">
              <w:rPr>
                <w:rFonts w:ascii="Times New Roman" w:hAnsi="Times New Roman" w:cs="Times New Roman"/>
              </w:rPr>
              <w:t>. Human blood was used for Group I and II experiments; rat blood for Groups III and IV.</w:t>
            </w:r>
          </w:p>
          <w:p w14:paraId="63CDBF5D" w14:textId="21E0E3CF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  <w:r w:rsidRPr="00B3359B">
              <w:rPr>
                <w:rFonts w:ascii="Times New Roman" w:hAnsi="Times New Roman" w:cs="Times New Roman"/>
                <w:vertAlign w:val="superscript"/>
              </w:rPr>
              <w:t>3</w:t>
            </w:r>
            <w:r w:rsidRPr="00B3359B">
              <w:rPr>
                <w:rFonts w:ascii="Times New Roman" w:hAnsi="Times New Roman" w:cs="Times New Roman"/>
              </w:rPr>
              <w:t>The number of days from the day of infection (day 0) until the experiment was ended.</w:t>
            </w:r>
          </w:p>
        </w:tc>
      </w:tr>
      <w:tr w:rsidR="002A2FAF" w:rsidRPr="00B3359B" w14:paraId="79494322" w14:textId="77777777" w:rsidTr="00AF442E">
        <w:trPr>
          <w:trHeight w:val="290"/>
        </w:trPr>
        <w:tc>
          <w:tcPr>
            <w:tcW w:w="9360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0AABBB9E" w14:textId="43948F0E" w:rsidR="002A2FAF" w:rsidRPr="00B3359B" w:rsidRDefault="002A2FAF" w:rsidP="002A2FAF">
            <w:pPr>
              <w:rPr>
                <w:rFonts w:ascii="Times New Roman" w:hAnsi="Times New Roman" w:cs="Times New Roman"/>
              </w:rPr>
            </w:pPr>
          </w:p>
        </w:tc>
      </w:tr>
    </w:tbl>
    <w:p w14:paraId="2090C7D3" w14:textId="77777777" w:rsidR="003F2F51" w:rsidRPr="00B3359B" w:rsidRDefault="003F2F51" w:rsidP="003F2F51">
      <w:pPr>
        <w:rPr>
          <w:rFonts w:ascii="Times New Roman" w:hAnsi="Times New Roman" w:cs="Times New Roman"/>
        </w:rPr>
      </w:pPr>
    </w:p>
    <w:p w14:paraId="32381B6B" w14:textId="65CE121E" w:rsidR="003F2F51" w:rsidRPr="00B3359B" w:rsidRDefault="003F2F51" w:rsidP="003F2F51">
      <w:pPr>
        <w:rPr>
          <w:rFonts w:ascii="Times New Roman" w:hAnsi="Times New Roman" w:cs="Times New Roman"/>
        </w:rPr>
      </w:pPr>
      <w:r w:rsidRPr="00B3359B">
        <w:rPr>
          <w:rFonts w:ascii="Times New Roman" w:hAnsi="Times New Roman" w:cs="Times New Roman"/>
        </w:rPr>
        <w:t xml:space="preserve"> </w:t>
      </w:r>
    </w:p>
    <w:p w14:paraId="2D809816" w14:textId="77777777" w:rsidR="003F2F51" w:rsidRPr="00B3359B" w:rsidRDefault="003F2F51" w:rsidP="003F2F51">
      <w:pPr>
        <w:rPr>
          <w:rFonts w:ascii="Times New Roman" w:hAnsi="Times New Roman" w:cs="Times New Roman"/>
        </w:rPr>
      </w:pPr>
    </w:p>
    <w:p w14:paraId="61041D56" w14:textId="77777777" w:rsidR="00635426" w:rsidRPr="00B3359B" w:rsidRDefault="00635426">
      <w:pPr>
        <w:rPr>
          <w:rFonts w:ascii="Times New Roman" w:hAnsi="Times New Roman" w:cs="Times New Roman"/>
        </w:rPr>
      </w:pPr>
    </w:p>
    <w:sectPr w:rsidR="00635426" w:rsidRPr="00B3359B" w:rsidSect="00FC1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mirrorMargins/>
  <w:proofState w:spelling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1"/>
    <w:rsid w:val="00011AC1"/>
    <w:rsid w:val="00015CA1"/>
    <w:rsid w:val="000217A5"/>
    <w:rsid w:val="000402F0"/>
    <w:rsid w:val="00047E49"/>
    <w:rsid w:val="00053C7A"/>
    <w:rsid w:val="000775AE"/>
    <w:rsid w:val="000A70F4"/>
    <w:rsid w:val="000B7EB7"/>
    <w:rsid w:val="000C0011"/>
    <w:rsid w:val="000C2DB9"/>
    <w:rsid w:val="000C5ED9"/>
    <w:rsid w:val="000E2AA9"/>
    <w:rsid w:val="00124293"/>
    <w:rsid w:val="0013134E"/>
    <w:rsid w:val="001354DD"/>
    <w:rsid w:val="001371CD"/>
    <w:rsid w:val="001716E6"/>
    <w:rsid w:val="00175DB0"/>
    <w:rsid w:val="0018001B"/>
    <w:rsid w:val="001E6749"/>
    <w:rsid w:val="001F0B36"/>
    <w:rsid w:val="001F274B"/>
    <w:rsid w:val="0020403E"/>
    <w:rsid w:val="00205CE4"/>
    <w:rsid w:val="00205EA5"/>
    <w:rsid w:val="0023057C"/>
    <w:rsid w:val="00255934"/>
    <w:rsid w:val="0026467A"/>
    <w:rsid w:val="00275D81"/>
    <w:rsid w:val="002A2AD0"/>
    <w:rsid w:val="002A2FAF"/>
    <w:rsid w:val="002A46F9"/>
    <w:rsid w:val="002F61EB"/>
    <w:rsid w:val="00301C33"/>
    <w:rsid w:val="003341B5"/>
    <w:rsid w:val="00342037"/>
    <w:rsid w:val="003567A7"/>
    <w:rsid w:val="00362750"/>
    <w:rsid w:val="003C3CC5"/>
    <w:rsid w:val="003D6C65"/>
    <w:rsid w:val="003E1412"/>
    <w:rsid w:val="003F2F51"/>
    <w:rsid w:val="004C6399"/>
    <w:rsid w:val="004C7321"/>
    <w:rsid w:val="004D2FAE"/>
    <w:rsid w:val="004E1D68"/>
    <w:rsid w:val="00511703"/>
    <w:rsid w:val="00517DC7"/>
    <w:rsid w:val="0052388B"/>
    <w:rsid w:val="00544B3F"/>
    <w:rsid w:val="00560240"/>
    <w:rsid w:val="00584ADA"/>
    <w:rsid w:val="005D0203"/>
    <w:rsid w:val="005D1D41"/>
    <w:rsid w:val="005D3966"/>
    <w:rsid w:val="005D4DD5"/>
    <w:rsid w:val="005E2CEA"/>
    <w:rsid w:val="005E7BF0"/>
    <w:rsid w:val="005F3ED4"/>
    <w:rsid w:val="006008C0"/>
    <w:rsid w:val="006075CD"/>
    <w:rsid w:val="00616E30"/>
    <w:rsid w:val="00634412"/>
    <w:rsid w:val="00635426"/>
    <w:rsid w:val="00643160"/>
    <w:rsid w:val="006455FA"/>
    <w:rsid w:val="00647433"/>
    <w:rsid w:val="0066432D"/>
    <w:rsid w:val="00671061"/>
    <w:rsid w:val="006964FB"/>
    <w:rsid w:val="006E53AF"/>
    <w:rsid w:val="006E61A2"/>
    <w:rsid w:val="00703D33"/>
    <w:rsid w:val="0070728A"/>
    <w:rsid w:val="0071427C"/>
    <w:rsid w:val="00715470"/>
    <w:rsid w:val="0077690F"/>
    <w:rsid w:val="00785799"/>
    <w:rsid w:val="00796FB4"/>
    <w:rsid w:val="007B0C64"/>
    <w:rsid w:val="007B1453"/>
    <w:rsid w:val="00800B51"/>
    <w:rsid w:val="008406CB"/>
    <w:rsid w:val="008A6B8B"/>
    <w:rsid w:val="008C6B59"/>
    <w:rsid w:val="008D213C"/>
    <w:rsid w:val="008F495B"/>
    <w:rsid w:val="009565C8"/>
    <w:rsid w:val="00957FCF"/>
    <w:rsid w:val="0096111E"/>
    <w:rsid w:val="00986A41"/>
    <w:rsid w:val="0099507A"/>
    <w:rsid w:val="009A5C62"/>
    <w:rsid w:val="009E5547"/>
    <w:rsid w:val="009F001A"/>
    <w:rsid w:val="009F1F6A"/>
    <w:rsid w:val="00A14B54"/>
    <w:rsid w:val="00A326A2"/>
    <w:rsid w:val="00A36568"/>
    <w:rsid w:val="00A370E1"/>
    <w:rsid w:val="00A43DA9"/>
    <w:rsid w:val="00A53FEB"/>
    <w:rsid w:val="00A70F7D"/>
    <w:rsid w:val="00A83E6A"/>
    <w:rsid w:val="00A93797"/>
    <w:rsid w:val="00AC2D64"/>
    <w:rsid w:val="00AC6EB7"/>
    <w:rsid w:val="00AE1439"/>
    <w:rsid w:val="00AF442E"/>
    <w:rsid w:val="00AF741E"/>
    <w:rsid w:val="00B031F7"/>
    <w:rsid w:val="00B13415"/>
    <w:rsid w:val="00B13936"/>
    <w:rsid w:val="00B23FE0"/>
    <w:rsid w:val="00B24093"/>
    <w:rsid w:val="00B3359B"/>
    <w:rsid w:val="00B37E40"/>
    <w:rsid w:val="00B627F1"/>
    <w:rsid w:val="00B64B8F"/>
    <w:rsid w:val="00B80CE3"/>
    <w:rsid w:val="00B81C32"/>
    <w:rsid w:val="00B8370A"/>
    <w:rsid w:val="00B8499B"/>
    <w:rsid w:val="00BA1B87"/>
    <w:rsid w:val="00BA1DEC"/>
    <w:rsid w:val="00BB04B8"/>
    <w:rsid w:val="00BB5AC6"/>
    <w:rsid w:val="00BD3311"/>
    <w:rsid w:val="00BD37C5"/>
    <w:rsid w:val="00BD66E3"/>
    <w:rsid w:val="00C15393"/>
    <w:rsid w:val="00C2245B"/>
    <w:rsid w:val="00C27446"/>
    <w:rsid w:val="00C33A0F"/>
    <w:rsid w:val="00C57ED3"/>
    <w:rsid w:val="00C635C7"/>
    <w:rsid w:val="00C670C4"/>
    <w:rsid w:val="00C840B3"/>
    <w:rsid w:val="00CA3F96"/>
    <w:rsid w:val="00CA630F"/>
    <w:rsid w:val="00CD00F0"/>
    <w:rsid w:val="00CF5FCD"/>
    <w:rsid w:val="00CF6548"/>
    <w:rsid w:val="00D07EE2"/>
    <w:rsid w:val="00D206B5"/>
    <w:rsid w:val="00D218CB"/>
    <w:rsid w:val="00D372B6"/>
    <w:rsid w:val="00D37D0A"/>
    <w:rsid w:val="00D44D1B"/>
    <w:rsid w:val="00D668B1"/>
    <w:rsid w:val="00D67C71"/>
    <w:rsid w:val="00D70CCC"/>
    <w:rsid w:val="00D92DA2"/>
    <w:rsid w:val="00DA6118"/>
    <w:rsid w:val="00DB35C4"/>
    <w:rsid w:val="00E05B30"/>
    <w:rsid w:val="00E144BE"/>
    <w:rsid w:val="00E21578"/>
    <w:rsid w:val="00E25F39"/>
    <w:rsid w:val="00E27CA0"/>
    <w:rsid w:val="00E31652"/>
    <w:rsid w:val="00E31B21"/>
    <w:rsid w:val="00E6519C"/>
    <w:rsid w:val="00E76A04"/>
    <w:rsid w:val="00E8224E"/>
    <w:rsid w:val="00E8623A"/>
    <w:rsid w:val="00E90970"/>
    <w:rsid w:val="00EA034E"/>
    <w:rsid w:val="00EA0D48"/>
    <w:rsid w:val="00EA53FA"/>
    <w:rsid w:val="00F05FEF"/>
    <w:rsid w:val="00F1160B"/>
    <w:rsid w:val="00F12FB7"/>
    <w:rsid w:val="00F4385B"/>
    <w:rsid w:val="00F64F71"/>
    <w:rsid w:val="00F65034"/>
    <w:rsid w:val="00F8146C"/>
    <w:rsid w:val="00F83E9B"/>
    <w:rsid w:val="00F93640"/>
    <w:rsid w:val="00FA173E"/>
    <w:rsid w:val="00FA57F2"/>
    <w:rsid w:val="00FB4455"/>
    <w:rsid w:val="00FC18B3"/>
    <w:rsid w:val="00FD2C97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06233"/>
  <w15:chartTrackingRefBased/>
  <w15:docId w15:val="{A98DF13C-F9D4-574F-92CF-113EBFCF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4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4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41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41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4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412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4203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Hinnebusch, Joe (NIH/NIAID) [E]</dc:creator>
  <cp:keywords/>
  <dc:description/>
  <cp:lastModifiedBy>Hinnebusch, Joe (NIH/NIAID) [E]</cp:lastModifiedBy>
  <cp:revision>7</cp:revision>
  <cp:lastPrinted>2021-01-29T22:29:00Z</cp:lastPrinted>
  <dcterms:created xsi:type="dcterms:W3CDTF">2021-01-08T23:17:00Z</dcterms:created>
  <dcterms:modified xsi:type="dcterms:W3CDTF">2021-04-09T21:26:00Z</dcterms:modified>
</cp:coreProperties>
</file>