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83A" w:rsidRPr="0023683A" w:rsidRDefault="0023683A" w:rsidP="0023683A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683A">
        <w:rPr>
          <w:rFonts w:ascii="Times New Roman" w:hAnsi="Times New Roman" w:cs="Times New Roman"/>
          <w:b/>
          <w:bCs/>
          <w:sz w:val="24"/>
          <w:szCs w:val="24"/>
        </w:rPr>
        <w:t>Additional File 5</w:t>
      </w:r>
    </w:p>
    <w:p w:rsidR="0023683A" w:rsidRPr="0023683A" w:rsidRDefault="0023683A" w:rsidP="0023683A">
      <w:pPr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 w:rsidRPr="0023683A">
        <w:rPr>
          <w:rFonts w:ascii="Times New Roman" w:hAnsi="Times New Roman" w:cs="Times New Roman"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23683A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23683A">
        <w:rPr>
          <w:rFonts w:ascii="Times New Roman" w:hAnsi="Times New Roman" w:cs="Times New Roman"/>
          <w:sz w:val="24"/>
          <w:szCs w:val="24"/>
        </w:rPr>
        <w:t xml:space="preserve">Summary of total number of mosquitoes caught using the different trapping </w:t>
      </w:r>
    </w:p>
    <w:p w:rsidR="0023683A" w:rsidRPr="0023683A" w:rsidRDefault="0023683A" w:rsidP="0023683A">
      <w:pPr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 w:rsidRPr="0023683A">
        <w:rPr>
          <w:rFonts w:ascii="Times New Roman" w:hAnsi="Times New Roman" w:cs="Times New Roman"/>
          <w:sz w:val="24"/>
          <w:szCs w:val="24"/>
        </w:rPr>
        <w:t>techniques in the trap comparison study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8"/>
        <w:gridCol w:w="990"/>
        <w:gridCol w:w="900"/>
        <w:gridCol w:w="990"/>
        <w:gridCol w:w="990"/>
        <w:gridCol w:w="951"/>
        <w:gridCol w:w="1523"/>
      </w:tblGrid>
      <w:tr w:rsidR="0023683A" w:rsidRPr="0023683A" w:rsidTr="00927457">
        <w:tc>
          <w:tcPr>
            <w:tcW w:w="2898" w:type="dxa"/>
            <w:vMerge w:val="restart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b/>
                <w:bCs/>
                <w:szCs w:val="24"/>
              </w:rPr>
              <w:t>Species</w:t>
            </w:r>
          </w:p>
        </w:tc>
        <w:tc>
          <w:tcPr>
            <w:tcW w:w="3870" w:type="dxa"/>
            <w:gridSpan w:val="4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b/>
                <w:bCs/>
                <w:szCs w:val="24"/>
              </w:rPr>
              <w:t>Trapping Techniques</w:t>
            </w:r>
          </w:p>
        </w:tc>
        <w:tc>
          <w:tcPr>
            <w:tcW w:w="951" w:type="dxa"/>
            <w:vMerge w:val="restart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b/>
                <w:bCs/>
                <w:color w:val="000000"/>
                <w:szCs w:val="24"/>
                <w:lang w:eastAsia="en-PH"/>
              </w:rPr>
              <w:t>Total</w:t>
            </w:r>
          </w:p>
        </w:tc>
        <w:tc>
          <w:tcPr>
            <w:tcW w:w="1523" w:type="dxa"/>
            <w:vMerge w:val="restart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b/>
                <w:bCs/>
                <w:color w:val="000000"/>
                <w:szCs w:val="24"/>
                <w:lang w:eastAsia="en-PH"/>
              </w:rPr>
              <w:t>% Composition</w:t>
            </w:r>
          </w:p>
        </w:tc>
      </w:tr>
      <w:tr w:rsidR="0023683A" w:rsidRPr="0023683A" w:rsidTr="00927457">
        <w:tc>
          <w:tcPr>
            <w:tcW w:w="2898" w:type="dxa"/>
            <w:vMerge/>
          </w:tcPr>
          <w:p w:rsidR="0023683A" w:rsidRPr="0023683A" w:rsidRDefault="0023683A" w:rsidP="00927457">
            <w:pPr>
              <w:spacing w:line="276" w:lineRule="auto"/>
              <w:rPr>
                <w:szCs w:val="24"/>
              </w:rPr>
            </w:pP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b/>
                <w:bCs/>
                <w:color w:val="000000"/>
                <w:szCs w:val="24"/>
                <w:lang w:eastAsia="en-PH"/>
              </w:rPr>
              <w:t>HLC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b/>
                <w:bCs/>
                <w:color w:val="000000"/>
                <w:szCs w:val="24"/>
                <w:lang w:eastAsia="en-PH"/>
              </w:rPr>
              <w:t>MBT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b/>
                <w:bCs/>
                <w:color w:val="000000"/>
                <w:szCs w:val="24"/>
                <w:lang w:eastAsia="en-PH"/>
              </w:rPr>
              <w:t>HEN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b/>
                <w:bCs/>
                <w:color w:val="000000"/>
                <w:szCs w:val="24"/>
                <w:lang w:eastAsia="en-PH"/>
              </w:rPr>
              <w:t>MEN</w:t>
            </w:r>
          </w:p>
        </w:tc>
        <w:tc>
          <w:tcPr>
            <w:tcW w:w="951" w:type="dxa"/>
            <w:vMerge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szCs w:val="24"/>
              </w:rPr>
            </w:pPr>
          </w:p>
        </w:tc>
        <w:tc>
          <w:tcPr>
            <w:tcW w:w="1523" w:type="dxa"/>
            <w:vMerge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szCs w:val="24"/>
              </w:rPr>
            </w:pP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szCs w:val="24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An.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balabacensis</w:t>
            </w:r>
            <w:proofErr w:type="spellEnd"/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30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6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36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0.55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szCs w:val="24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An.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flavirostris</w:t>
            </w:r>
            <w:proofErr w:type="spellEnd"/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23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7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32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0.49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szCs w:val="24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An.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dispar</w:t>
            </w:r>
            <w:proofErr w:type="spellEnd"/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60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13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7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80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1.21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szCs w:val="24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An.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greeni</w:t>
            </w:r>
            <w:proofErr w:type="spellEnd"/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23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3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28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0.42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szCs w:val="24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An.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franciscoi</w:t>
            </w:r>
            <w:proofErr w:type="spellEnd"/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6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10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szCs w:val="24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0.15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An.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ludlowae</w:t>
            </w:r>
            <w:proofErr w:type="spellEnd"/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4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10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3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19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0.29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An.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samarensis</w:t>
            </w:r>
            <w:proofErr w:type="spellEnd"/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3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0.05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An.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subpictus</w:t>
            </w:r>
            <w:proofErr w:type="spellEnd"/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0.02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An.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tessellatus</w:t>
            </w:r>
            <w:proofErr w:type="spellEnd"/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0.03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An.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vagus</w:t>
            </w:r>
            <w:proofErr w:type="spellEnd"/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3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0.05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An.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vanus</w:t>
            </w:r>
            <w:proofErr w:type="spellEnd"/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9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4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15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0.23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Ae. albopictus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155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99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23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18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295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4.48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Ae.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flavipennis</w:t>
            </w:r>
            <w:proofErr w:type="spellEnd"/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7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19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28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0.42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Ae.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poicilius</w:t>
            </w:r>
            <w:proofErr w:type="spellEnd"/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5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11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0.17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Ae.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vigilax</w:t>
            </w:r>
            <w:proofErr w:type="spellEnd"/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138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47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188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2.85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Ar.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malayi</w:t>
            </w:r>
            <w:proofErr w:type="spellEnd"/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7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20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6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16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49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0.74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Ar.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subalbatus</w:t>
            </w:r>
            <w:proofErr w:type="spellEnd"/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787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1,110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435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545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2,877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43.65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Cx</w:t>
            </w:r>
            <w:proofErr w:type="spellEnd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fuscocephala</w:t>
            </w:r>
            <w:proofErr w:type="spellEnd"/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15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16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0.24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Cx</w:t>
            </w:r>
            <w:proofErr w:type="spellEnd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gelidus</w:t>
            </w:r>
            <w:proofErr w:type="spellEnd"/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3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4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0.06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Cx</w:t>
            </w:r>
            <w:proofErr w:type="spellEnd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quinquefasciatus</w:t>
            </w:r>
            <w:proofErr w:type="spellEnd"/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0.02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Cx</w:t>
            </w:r>
            <w:proofErr w:type="spellEnd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vishnui</w:t>
            </w:r>
            <w:proofErr w:type="spellEnd"/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204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38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244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3.70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Anopheles </w:t>
            </w: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sp.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4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0.06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Aedes </w:t>
            </w: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sp.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54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64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11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131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1.99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Armigeres</w:t>
            </w:r>
            <w:proofErr w:type="spellEnd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 </w:t>
            </w: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sp.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3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5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8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0.12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Culex</w:t>
            </w:r>
            <w:proofErr w:type="spellEnd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 </w:t>
            </w: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sp.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511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1,109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148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143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1,911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28.99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Downsiomyia</w:t>
            </w:r>
            <w:proofErr w:type="spellEnd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 </w:t>
            </w: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sp.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16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6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5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28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0.42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Lutzia</w:t>
            </w:r>
            <w:proofErr w:type="spellEnd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 </w:t>
            </w: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sp.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0.03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Toxorhynchites</w:t>
            </w:r>
            <w:proofErr w:type="spellEnd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 </w:t>
            </w: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sp.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3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3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0.05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Tripteroides</w:t>
            </w:r>
            <w:proofErr w:type="spellEnd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 </w:t>
            </w: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sp.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0.03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Uranotaenia</w:t>
            </w:r>
            <w:proofErr w:type="spellEnd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 </w:t>
            </w: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sp.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17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7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8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32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0.49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An.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flavirostris</w:t>
            </w:r>
            <w:proofErr w:type="spellEnd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 </w:t>
            </w: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♂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6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6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0.09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lastRenderedPageBreak/>
              <w:t xml:space="preserve">An.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dispar</w:t>
            </w:r>
            <w:proofErr w:type="spellEnd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 </w:t>
            </w: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♂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8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10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0.15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An.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ludlowae</w:t>
            </w:r>
            <w:proofErr w:type="spellEnd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 </w:t>
            </w: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♂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6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6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0.09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Anopheles sp. </w:t>
            </w: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♂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4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0.06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Ae. albopictus </w:t>
            </w: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♂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13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35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7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9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64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0.97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Ae.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vigilax</w:t>
            </w:r>
            <w:proofErr w:type="spellEnd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 </w:t>
            </w: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♂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0.02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Ar.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subalbatus</w:t>
            </w:r>
            <w:proofErr w:type="spellEnd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 </w:t>
            </w: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♂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8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125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37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21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191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2.90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Cx</w:t>
            </w:r>
            <w:proofErr w:type="spellEnd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. </w:t>
            </w: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vishnui</w:t>
            </w:r>
            <w:proofErr w:type="spellEnd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 </w:t>
            </w: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♂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0.02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Aedes </w:t>
            </w: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sp. ♂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4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4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8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0.12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Armigeres</w:t>
            </w:r>
            <w:proofErr w:type="spellEnd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 </w:t>
            </w: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sp. ♂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8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8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0.12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Culex</w:t>
            </w:r>
            <w:proofErr w:type="spellEnd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 </w:t>
            </w: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sp. ♂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5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187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11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12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215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3.26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Downsiomyia</w:t>
            </w:r>
            <w:proofErr w:type="spellEnd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 xml:space="preserve"> </w:t>
            </w: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sp. ♂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0.02</w:t>
            </w:r>
          </w:p>
        </w:tc>
      </w:tr>
      <w:tr w:rsidR="0023683A" w:rsidRPr="0023683A" w:rsidTr="00927457">
        <w:tc>
          <w:tcPr>
            <w:tcW w:w="2898" w:type="dxa"/>
            <w:vAlign w:val="center"/>
          </w:tcPr>
          <w:p w:rsidR="0023683A" w:rsidRPr="0023683A" w:rsidRDefault="0023683A" w:rsidP="00927457">
            <w:pPr>
              <w:spacing w:line="276" w:lineRule="auto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proofErr w:type="spellStart"/>
            <w:r w:rsidRPr="0023683A"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  <w:t>Uranotaenia</w:t>
            </w:r>
            <w:proofErr w:type="spellEnd"/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 xml:space="preserve"> sp. ♂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</w:t>
            </w:r>
          </w:p>
        </w:tc>
        <w:tc>
          <w:tcPr>
            <w:tcW w:w="90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3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9</w:t>
            </w:r>
          </w:p>
        </w:tc>
        <w:tc>
          <w:tcPr>
            <w:tcW w:w="990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</w:t>
            </w:r>
          </w:p>
        </w:tc>
        <w:tc>
          <w:tcPr>
            <w:tcW w:w="951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13</w:t>
            </w:r>
          </w:p>
        </w:tc>
        <w:tc>
          <w:tcPr>
            <w:tcW w:w="1523" w:type="dxa"/>
            <w:vAlign w:val="center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color w:val="000000"/>
                <w:szCs w:val="24"/>
                <w:lang w:eastAsia="en-PH"/>
              </w:rPr>
              <w:t>0.20</w:t>
            </w:r>
          </w:p>
        </w:tc>
      </w:tr>
      <w:tr w:rsidR="0023683A" w:rsidRPr="0023683A" w:rsidTr="00927457">
        <w:tc>
          <w:tcPr>
            <w:tcW w:w="2898" w:type="dxa"/>
            <w:vAlign w:val="bottom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i/>
                <w:iCs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b/>
                <w:bCs/>
                <w:color w:val="000000"/>
                <w:szCs w:val="24"/>
                <w:lang w:eastAsia="en-PH"/>
              </w:rPr>
              <w:t>Grand Total</w:t>
            </w:r>
          </w:p>
        </w:tc>
        <w:tc>
          <w:tcPr>
            <w:tcW w:w="990" w:type="dxa"/>
            <w:vAlign w:val="bottom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b/>
                <w:bCs/>
                <w:color w:val="000000"/>
                <w:szCs w:val="24"/>
                <w:lang w:eastAsia="en-PH"/>
              </w:rPr>
              <w:t>1,972</w:t>
            </w:r>
          </w:p>
        </w:tc>
        <w:tc>
          <w:tcPr>
            <w:tcW w:w="900" w:type="dxa"/>
            <w:vAlign w:val="bottom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b/>
                <w:bCs/>
                <w:color w:val="000000"/>
                <w:szCs w:val="24"/>
                <w:lang w:eastAsia="en-PH"/>
              </w:rPr>
              <w:t>3,062</w:t>
            </w:r>
          </w:p>
        </w:tc>
        <w:tc>
          <w:tcPr>
            <w:tcW w:w="990" w:type="dxa"/>
            <w:vAlign w:val="bottom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b/>
                <w:bCs/>
                <w:color w:val="000000"/>
                <w:szCs w:val="24"/>
                <w:lang w:eastAsia="en-PH"/>
              </w:rPr>
              <w:t>741</w:t>
            </w:r>
          </w:p>
        </w:tc>
        <w:tc>
          <w:tcPr>
            <w:tcW w:w="990" w:type="dxa"/>
            <w:vAlign w:val="bottom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b/>
                <w:bCs/>
                <w:color w:val="000000"/>
                <w:szCs w:val="24"/>
                <w:lang w:eastAsia="en-PH"/>
              </w:rPr>
              <w:t>816</w:t>
            </w:r>
          </w:p>
        </w:tc>
        <w:tc>
          <w:tcPr>
            <w:tcW w:w="951" w:type="dxa"/>
            <w:vAlign w:val="bottom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b/>
                <w:bCs/>
                <w:color w:val="000000"/>
                <w:szCs w:val="24"/>
                <w:lang w:eastAsia="en-PH"/>
              </w:rPr>
              <w:t>6,591</w:t>
            </w:r>
          </w:p>
        </w:tc>
        <w:tc>
          <w:tcPr>
            <w:tcW w:w="1523" w:type="dxa"/>
            <w:vAlign w:val="bottom"/>
          </w:tcPr>
          <w:p w:rsidR="0023683A" w:rsidRPr="0023683A" w:rsidRDefault="0023683A" w:rsidP="00927457">
            <w:pPr>
              <w:spacing w:line="276" w:lineRule="auto"/>
              <w:jc w:val="center"/>
              <w:rPr>
                <w:rFonts w:eastAsia="Times New Roman"/>
                <w:color w:val="000000"/>
                <w:szCs w:val="24"/>
                <w:lang w:eastAsia="en-PH"/>
              </w:rPr>
            </w:pPr>
            <w:r w:rsidRPr="0023683A">
              <w:rPr>
                <w:rFonts w:eastAsia="Times New Roman"/>
                <w:b/>
                <w:bCs/>
                <w:color w:val="000000"/>
                <w:szCs w:val="24"/>
                <w:lang w:eastAsia="en-PH"/>
              </w:rPr>
              <w:t>100.00</w:t>
            </w:r>
          </w:p>
        </w:tc>
      </w:tr>
    </w:tbl>
    <w:p w:rsidR="0023683A" w:rsidRPr="0023683A" w:rsidRDefault="0023683A" w:rsidP="0023683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83A" w:rsidRPr="0023683A" w:rsidRDefault="0023683A" w:rsidP="0023683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83A" w:rsidRPr="0023683A" w:rsidRDefault="0023683A" w:rsidP="0023683A">
      <w:pPr>
        <w:tabs>
          <w:tab w:val="left" w:pos="6237"/>
        </w:tabs>
        <w:spacing w:line="480" w:lineRule="auto"/>
        <w:ind w:left="900" w:hanging="900"/>
        <w:jc w:val="both"/>
        <w:rPr>
          <w:rFonts w:ascii="Times New Roman" w:hAnsi="Times New Roman" w:cs="Times New Roman"/>
          <w:noProof/>
          <w:sz w:val="24"/>
          <w:szCs w:val="24"/>
          <w:lang w:eastAsia="en-PH"/>
        </w:rPr>
      </w:pPr>
      <w:r w:rsidRPr="0023683A">
        <w:rPr>
          <w:rFonts w:ascii="Times New Roman" w:hAnsi="Times New Roman" w:cs="Times New Roman"/>
          <w:noProof/>
          <w:sz w:val="24"/>
          <w:szCs w:val="24"/>
          <w:lang w:eastAsia="en-PH"/>
        </w:rPr>
        <w:t xml:space="preserve">Table </w:t>
      </w:r>
      <w:r>
        <w:rPr>
          <w:rFonts w:ascii="Times New Roman" w:hAnsi="Times New Roman" w:cs="Times New Roman"/>
          <w:noProof/>
          <w:sz w:val="24"/>
          <w:szCs w:val="24"/>
          <w:lang w:eastAsia="en-PH"/>
        </w:rPr>
        <w:t>S</w:t>
      </w:r>
      <w:r w:rsidRPr="0023683A">
        <w:rPr>
          <w:rFonts w:ascii="Times New Roman" w:hAnsi="Times New Roman" w:cs="Times New Roman"/>
          <w:noProof/>
          <w:sz w:val="24"/>
          <w:szCs w:val="24"/>
          <w:lang w:eastAsia="en-PH"/>
        </w:rPr>
        <w:t xml:space="preserve">2. Total number of female </w:t>
      </w:r>
      <w:r w:rsidRPr="0023683A">
        <w:rPr>
          <w:rFonts w:ascii="Times New Roman" w:hAnsi="Times New Roman" w:cs="Times New Roman"/>
          <w:i/>
          <w:noProof/>
          <w:sz w:val="24"/>
          <w:szCs w:val="24"/>
          <w:lang w:eastAsia="en-PH"/>
        </w:rPr>
        <w:t xml:space="preserve">Anopheles </w:t>
      </w:r>
      <w:r w:rsidRPr="0023683A">
        <w:rPr>
          <w:rFonts w:ascii="Times New Roman" w:hAnsi="Times New Roman" w:cs="Times New Roman"/>
          <w:noProof/>
          <w:sz w:val="24"/>
          <w:szCs w:val="24"/>
          <w:lang w:eastAsia="en-PH"/>
        </w:rPr>
        <w:t>mosquitoes collected in each trap and associated diversity indices (HLC – Human Landing Catch, MBT – Monkey baited Trap, HEN – Human-baited Electrocuting Net, MEN – Monkey-baited Electrocuting Net)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1620"/>
        <w:gridCol w:w="1620"/>
        <w:gridCol w:w="1710"/>
        <w:gridCol w:w="1484"/>
      </w:tblGrid>
      <w:tr w:rsidR="0023683A" w:rsidRPr="0023683A" w:rsidTr="00927457">
        <w:tc>
          <w:tcPr>
            <w:tcW w:w="2808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center"/>
              <w:rPr>
                <w:noProof/>
                <w:szCs w:val="24"/>
                <w:lang w:eastAsia="en-PH"/>
              </w:rPr>
            </w:pPr>
            <w:r w:rsidRPr="0023683A">
              <w:rPr>
                <w:b/>
                <w:i/>
                <w:noProof/>
                <w:szCs w:val="24"/>
                <w:lang w:eastAsia="en-PH"/>
              </w:rPr>
              <w:t xml:space="preserve">Anopheles </w:t>
            </w:r>
            <w:r w:rsidRPr="0023683A">
              <w:rPr>
                <w:b/>
                <w:noProof/>
                <w:szCs w:val="24"/>
                <w:lang w:eastAsia="en-PH"/>
              </w:rPr>
              <w:t>species</w:t>
            </w:r>
          </w:p>
        </w:tc>
        <w:tc>
          <w:tcPr>
            <w:tcW w:w="1620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center"/>
              <w:rPr>
                <w:noProof/>
                <w:szCs w:val="24"/>
                <w:lang w:eastAsia="en-PH"/>
              </w:rPr>
            </w:pPr>
            <w:r w:rsidRPr="0023683A">
              <w:rPr>
                <w:b/>
                <w:noProof/>
                <w:szCs w:val="24"/>
                <w:lang w:eastAsia="en-PH"/>
              </w:rPr>
              <w:t>HLC</w:t>
            </w:r>
          </w:p>
        </w:tc>
        <w:tc>
          <w:tcPr>
            <w:tcW w:w="1620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center"/>
              <w:rPr>
                <w:noProof/>
                <w:szCs w:val="24"/>
                <w:lang w:eastAsia="en-PH"/>
              </w:rPr>
            </w:pPr>
            <w:r w:rsidRPr="0023683A">
              <w:rPr>
                <w:b/>
                <w:noProof/>
                <w:szCs w:val="24"/>
                <w:lang w:eastAsia="en-PH"/>
              </w:rPr>
              <w:t>MBT</w:t>
            </w:r>
          </w:p>
        </w:tc>
        <w:tc>
          <w:tcPr>
            <w:tcW w:w="1710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center"/>
              <w:rPr>
                <w:noProof/>
                <w:szCs w:val="24"/>
                <w:lang w:eastAsia="en-PH"/>
              </w:rPr>
            </w:pPr>
            <w:r w:rsidRPr="0023683A">
              <w:rPr>
                <w:b/>
                <w:noProof/>
                <w:szCs w:val="24"/>
                <w:lang w:eastAsia="en-PH"/>
              </w:rPr>
              <w:t>HEN</w:t>
            </w:r>
          </w:p>
        </w:tc>
        <w:tc>
          <w:tcPr>
            <w:tcW w:w="1484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center"/>
              <w:rPr>
                <w:noProof/>
                <w:szCs w:val="24"/>
                <w:lang w:eastAsia="en-PH"/>
              </w:rPr>
            </w:pPr>
            <w:r w:rsidRPr="0023683A">
              <w:rPr>
                <w:b/>
                <w:noProof/>
                <w:szCs w:val="24"/>
                <w:lang w:eastAsia="en-PH"/>
              </w:rPr>
              <w:t>MEN</w:t>
            </w:r>
          </w:p>
        </w:tc>
      </w:tr>
      <w:tr w:rsidR="0023683A" w:rsidRPr="0023683A" w:rsidTr="00927457">
        <w:tc>
          <w:tcPr>
            <w:tcW w:w="2808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both"/>
              <w:rPr>
                <w:i/>
                <w:noProof/>
                <w:szCs w:val="24"/>
                <w:lang w:eastAsia="en-PH"/>
              </w:rPr>
            </w:pPr>
            <w:r w:rsidRPr="0023683A">
              <w:rPr>
                <w:b/>
                <w:noProof/>
                <w:szCs w:val="24"/>
                <w:lang w:eastAsia="en-PH"/>
              </w:rPr>
              <w:t>Total</w:t>
            </w:r>
          </w:p>
        </w:tc>
        <w:tc>
          <w:tcPr>
            <w:tcW w:w="1620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center"/>
              <w:rPr>
                <w:noProof/>
                <w:szCs w:val="24"/>
                <w:lang w:eastAsia="en-PH"/>
              </w:rPr>
            </w:pPr>
            <w:r w:rsidRPr="0023683A">
              <w:rPr>
                <w:noProof/>
                <w:szCs w:val="24"/>
                <w:lang w:eastAsia="en-PH"/>
              </w:rPr>
              <w:t>59</w:t>
            </w:r>
          </w:p>
        </w:tc>
        <w:tc>
          <w:tcPr>
            <w:tcW w:w="1620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center"/>
              <w:rPr>
                <w:noProof/>
                <w:szCs w:val="24"/>
                <w:lang w:eastAsia="en-PH"/>
              </w:rPr>
            </w:pPr>
            <w:r w:rsidRPr="0023683A">
              <w:rPr>
                <w:noProof/>
                <w:szCs w:val="24"/>
                <w:lang w:eastAsia="en-PH"/>
              </w:rPr>
              <w:t>125</w:t>
            </w:r>
          </w:p>
        </w:tc>
        <w:tc>
          <w:tcPr>
            <w:tcW w:w="1710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center"/>
              <w:rPr>
                <w:noProof/>
                <w:szCs w:val="24"/>
                <w:lang w:eastAsia="en-PH"/>
              </w:rPr>
            </w:pPr>
            <w:r w:rsidRPr="0023683A">
              <w:rPr>
                <w:noProof/>
                <w:szCs w:val="24"/>
                <w:lang w:eastAsia="en-PH"/>
              </w:rPr>
              <w:t>28</w:t>
            </w:r>
          </w:p>
        </w:tc>
        <w:tc>
          <w:tcPr>
            <w:tcW w:w="1484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center"/>
              <w:rPr>
                <w:noProof/>
                <w:szCs w:val="24"/>
                <w:lang w:eastAsia="en-PH"/>
              </w:rPr>
            </w:pPr>
            <w:r w:rsidRPr="0023683A">
              <w:rPr>
                <w:noProof/>
                <w:szCs w:val="24"/>
                <w:lang w:eastAsia="en-PH"/>
              </w:rPr>
              <w:t>17</w:t>
            </w:r>
          </w:p>
        </w:tc>
      </w:tr>
      <w:tr w:rsidR="0023683A" w:rsidRPr="0023683A" w:rsidTr="00927457">
        <w:tc>
          <w:tcPr>
            <w:tcW w:w="2808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both"/>
              <w:rPr>
                <w:i/>
                <w:noProof/>
                <w:szCs w:val="24"/>
                <w:lang w:eastAsia="en-PH"/>
              </w:rPr>
            </w:pPr>
            <w:r w:rsidRPr="0023683A">
              <w:rPr>
                <w:b/>
                <w:noProof/>
                <w:szCs w:val="24"/>
                <w:lang w:eastAsia="en-PH"/>
              </w:rPr>
              <w:t>Species Richness</w:t>
            </w:r>
          </w:p>
        </w:tc>
        <w:tc>
          <w:tcPr>
            <w:tcW w:w="1620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center"/>
              <w:rPr>
                <w:noProof/>
                <w:szCs w:val="24"/>
                <w:lang w:eastAsia="en-PH"/>
              </w:rPr>
            </w:pPr>
            <w:r w:rsidRPr="0023683A">
              <w:rPr>
                <w:noProof/>
                <w:szCs w:val="24"/>
                <w:lang w:eastAsia="en-PH"/>
              </w:rPr>
              <w:t>4</w:t>
            </w:r>
          </w:p>
        </w:tc>
        <w:tc>
          <w:tcPr>
            <w:tcW w:w="1620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center"/>
              <w:rPr>
                <w:noProof/>
                <w:szCs w:val="24"/>
                <w:lang w:eastAsia="en-PH"/>
              </w:rPr>
            </w:pPr>
            <w:r w:rsidRPr="0023683A">
              <w:rPr>
                <w:noProof/>
                <w:szCs w:val="24"/>
                <w:lang w:eastAsia="en-PH"/>
              </w:rPr>
              <w:t>9</w:t>
            </w:r>
          </w:p>
        </w:tc>
        <w:tc>
          <w:tcPr>
            <w:tcW w:w="1710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center"/>
              <w:rPr>
                <w:noProof/>
                <w:szCs w:val="24"/>
                <w:lang w:eastAsia="en-PH"/>
              </w:rPr>
            </w:pPr>
            <w:r w:rsidRPr="0023683A">
              <w:rPr>
                <w:noProof/>
                <w:szCs w:val="24"/>
                <w:lang w:eastAsia="en-PH"/>
              </w:rPr>
              <w:t>8</w:t>
            </w:r>
          </w:p>
        </w:tc>
        <w:tc>
          <w:tcPr>
            <w:tcW w:w="1484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center"/>
              <w:rPr>
                <w:noProof/>
                <w:szCs w:val="24"/>
                <w:lang w:eastAsia="en-PH"/>
              </w:rPr>
            </w:pPr>
            <w:r w:rsidRPr="0023683A">
              <w:rPr>
                <w:noProof/>
                <w:szCs w:val="24"/>
                <w:lang w:eastAsia="en-PH"/>
              </w:rPr>
              <w:t>7</w:t>
            </w:r>
          </w:p>
        </w:tc>
      </w:tr>
      <w:tr w:rsidR="0023683A" w:rsidRPr="0023683A" w:rsidTr="00927457">
        <w:tc>
          <w:tcPr>
            <w:tcW w:w="2808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both"/>
              <w:rPr>
                <w:i/>
                <w:noProof/>
                <w:szCs w:val="24"/>
                <w:lang w:eastAsia="en-PH"/>
              </w:rPr>
            </w:pPr>
            <w:r w:rsidRPr="0023683A">
              <w:rPr>
                <w:b/>
                <w:noProof/>
                <w:szCs w:val="24"/>
                <w:lang w:eastAsia="en-PH"/>
              </w:rPr>
              <w:t>Gini-Simpsons Diversity</w:t>
            </w:r>
          </w:p>
        </w:tc>
        <w:tc>
          <w:tcPr>
            <w:tcW w:w="1620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center"/>
              <w:rPr>
                <w:noProof/>
                <w:szCs w:val="24"/>
                <w:lang w:eastAsia="en-PH"/>
              </w:rPr>
            </w:pPr>
            <w:r w:rsidRPr="0023683A">
              <w:rPr>
                <w:noProof/>
                <w:szCs w:val="24"/>
                <w:lang w:eastAsia="en-PH"/>
              </w:rPr>
              <w:t>0.60</w:t>
            </w:r>
          </w:p>
        </w:tc>
        <w:tc>
          <w:tcPr>
            <w:tcW w:w="1620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center"/>
              <w:rPr>
                <w:noProof/>
                <w:szCs w:val="24"/>
                <w:lang w:eastAsia="en-PH"/>
              </w:rPr>
            </w:pPr>
            <w:r w:rsidRPr="0023683A">
              <w:rPr>
                <w:noProof/>
                <w:szCs w:val="24"/>
                <w:lang w:eastAsia="en-PH"/>
              </w:rPr>
              <w:t>0.72</w:t>
            </w:r>
          </w:p>
        </w:tc>
        <w:tc>
          <w:tcPr>
            <w:tcW w:w="1710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center"/>
              <w:rPr>
                <w:noProof/>
                <w:szCs w:val="24"/>
                <w:lang w:eastAsia="en-PH"/>
              </w:rPr>
            </w:pPr>
            <w:r w:rsidRPr="0023683A">
              <w:rPr>
                <w:noProof/>
                <w:szCs w:val="24"/>
                <w:lang w:eastAsia="en-PH"/>
              </w:rPr>
              <w:t>0.75</w:t>
            </w:r>
          </w:p>
        </w:tc>
        <w:tc>
          <w:tcPr>
            <w:tcW w:w="1484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center"/>
              <w:rPr>
                <w:noProof/>
                <w:szCs w:val="24"/>
                <w:lang w:eastAsia="en-PH"/>
              </w:rPr>
            </w:pPr>
            <w:r w:rsidRPr="0023683A">
              <w:rPr>
                <w:noProof/>
                <w:szCs w:val="24"/>
                <w:lang w:eastAsia="en-PH"/>
              </w:rPr>
              <w:t>0.81</w:t>
            </w:r>
          </w:p>
        </w:tc>
      </w:tr>
      <w:tr w:rsidR="0023683A" w:rsidRPr="0023683A" w:rsidTr="00927457">
        <w:tc>
          <w:tcPr>
            <w:tcW w:w="2808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both"/>
              <w:rPr>
                <w:b/>
                <w:noProof/>
                <w:szCs w:val="24"/>
                <w:lang w:eastAsia="en-PH"/>
              </w:rPr>
            </w:pPr>
            <w:r w:rsidRPr="0023683A">
              <w:rPr>
                <w:b/>
                <w:noProof/>
                <w:szCs w:val="24"/>
                <w:lang w:eastAsia="en-PH"/>
              </w:rPr>
              <w:t>G-S 95%CI</w:t>
            </w:r>
          </w:p>
        </w:tc>
        <w:tc>
          <w:tcPr>
            <w:tcW w:w="1620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center"/>
              <w:rPr>
                <w:noProof/>
                <w:szCs w:val="24"/>
                <w:lang w:eastAsia="en-PH"/>
              </w:rPr>
            </w:pPr>
            <w:r w:rsidRPr="0023683A">
              <w:rPr>
                <w:noProof/>
                <w:szCs w:val="24"/>
                <w:lang w:eastAsia="en-PH"/>
              </w:rPr>
              <w:t>&lt;0.001</w:t>
            </w:r>
          </w:p>
        </w:tc>
        <w:tc>
          <w:tcPr>
            <w:tcW w:w="1620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center"/>
              <w:rPr>
                <w:noProof/>
                <w:szCs w:val="24"/>
                <w:lang w:eastAsia="en-PH"/>
              </w:rPr>
            </w:pPr>
            <w:r w:rsidRPr="0023683A">
              <w:rPr>
                <w:noProof/>
                <w:szCs w:val="24"/>
                <w:lang w:eastAsia="en-PH"/>
              </w:rPr>
              <w:t>&lt;0.001</w:t>
            </w:r>
          </w:p>
        </w:tc>
        <w:tc>
          <w:tcPr>
            <w:tcW w:w="1710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center"/>
              <w:rPr>
                <w:noProof/>
                <w:szCs w:val="24"/>
                <w:lang w:eastAsia="en-PH"/>
              </w:rPr>
            </w:pPr>
            <w:r w:rsidRPr="0023683A">
              <w:rPr>
                <w:noProof/>
                <w:szCs w:val="24"/>
                <w:lang w:eastAsia="en-PH"/>
              </w:rPr>
              <w:t>&lt;0.001</w:t>
            </w:r>
          </w:p>
        </w:tc>
        <w:tc>
          <w:tcPr>
            <w:tcW w:w="1484" w:type="dxa"/>
          </w:tcPr>
          <w:p w:rsidR="0023683A" w:rsidRPr="0023683A" w:rsidRDefault="0023683A" w:rsidP="00927457">
            <w:pPr>
              <w:tabs>
                <w:tab w:val="left" w:pos="6237"/>
              </w:tabs>
              <w:spacing w:line="480" w:lineRule="auto"/>
              <w:jc w:val="center"/>
              <w:rPr>
                <w:noProof/>
                <w:szCs w:val="24"/>
                <w:lang w:eastAsia="en-PH"/>
              </w:rPr>
            </w:pPr>
            <w:r w:rsidRPr="0023683A">
              <w:rPr>
                <w:noProof/>
                <w:szCs w:val="24"/>
                <w:lang w:eastAsia="en-PH"/>
              </w:rPr>
              <w:t>&lt;0.001</w:t>
            </w:r>
          </w:p>
        </w:tc>
      </w:tr>
    </w:tbl>
    <w:p w:rsidR="0023683A" w:rsidRPr="0023683A" w:rsidRDefault="0023683A" w:rsidP="0023683A">
      <w:pPr>
        <w:tabs>
          <w:tab w:val="left" w:pos="6237"/>
        </w:tabs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eastAsia="en-PH"/>
        </w:rPr>
      </w:pPr>
    </w:p>
    <w:p w:rsidR="0023683A" w:rsidRPr="0023683A" w:rsidRDefault="0023683A" w:rsidP="0023683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4B5" w:rsidRPr="0023683A" w:rsidRDefault="003A24B5">
      <w:pPr>
        <w:rPr>
          <w:rFonts w:ascii="Times New Roman" w:hAnsi="Times New Roman" w:cs="Times New Roman"/>
          <w:sz w:val="24"/>
          <w:szCs w:val="24"/>
        </w:rPr>
      </w:pPr>
    </w:p>
    <w:p w:rsidR="0023683A" w:rsidRPr="0023683A" w:rsidRDefault="0023683A">
      <w:pPr>
        <w:rPr>
          <w:rFonts w:ascii="Times New Roman" w:hAnsi="Times New Roman" w:cs="Times New Roman"/>
          <w:sz w:val="24"/>
          <w:szCs w:val="24"/>
        </w:rPr>
      </w:pPr>
    </w:p>
    <w:sectPr w:rsidR="0023683A" w:rsidRPr="0023683A" w:rsidSect="00DD5D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83A"/>
    <w:rsid w:val="0001351E"/>
    <w:rsid w:val="000155D0"/>
    <w:rsid w:val="00062316"/>
    <w:rsid w:val="000732B3"/>
    <w:rsid w:val="0008374B"/>
    <w:rsid w:val="00094A03"/>
    <w:rsid w:val="000C02B0"/>
    <w:rsid w:val="000C2384"/>
    <w:rsid w:val="000E50E0"/>
    <w:rsid w:val="000F2D78"/>
    <w:rsid w:val="000F3246"/>
    <w:rsid w:val="000F4D96"/>
    <w:rsid w:val="00130DAA"/>
    <w:rsid w:val="00131210"/>
    <w:rsid w:val="00134C2E"/>
    <w:rsid w:val="00152CAA"/>
    <w:rsid w:val="00157439"/>
    <w:rsid w:val="00161C45"/>
    <w:rsid w:val="00165202"/>
    <w:rsid w:val="00174E34"/>
    <w:rsid w:val="00175D8B"/>
    <w:rsid w:val="00181B65"/>
    <w:rsid w:val="001A4E34"/>
    <w:rsid w:val="001C4694"/>
    <w:rsid w:val="001E6621"/>
    <w:rsid w:val="001E66A8"/>
    <w:rsid w:val="001E685B"/>
    <w:rsid w:val="00206207"/>
    <w:rsid w:val="00210FC1"/>
    <w:rsid w:val="002175AE"/>
    <w:rsid w:val="002241B4"/>
    <w:rsid w:val="00233754"/>
    <w:rsid w:val="0023683A"/>
    <w:rsid w:val="002643F6"/>
    <w:rsid w:val="00266CC5"/>
    <w:rsid w:val="00270AD3"/>
    <w:rsid w:val="00270D87"/>
    <w:rsid w:val="0027768E"/>
    <w:rsid w:val="00286265"/>
    <w:rsid w:val="00296A5D"/>
    <w:rsid w:val="002A6D2A"/>
    <w:rsid w:val="002B5E26"/>
    <w:rsid w:val="002C1D1C"/>
    <w:rsid w:val="002D13CC"/>
    <w:rsid w:val="002D7A13"/>
    <w:rsid w:val="002E4F4E"/>
    <w:rsid w:val="002F1130"/>
    <w:rsid w:val="002F47E5"/>
    <w:rsid w:val="00307BD5"/>
    <w:rsid w:val="00307FA7"/>
    <w:rsid w:val="00334B90"/>
    <w:rsid w:val="003429E9"/>
    <w:rsid w:val="00342FCB"/>
    <w:rsid w:val="0035542C"/>
    <w:rsid w:val="00367DD4"/>
    <w:rsid w:val="00376372"/>
    <w:rsid w:val="003806D5"/>
    <w:rsid w:val="00381816"/>
    <w:rsid w:val="00384632"/>
    <w:rsid w:val="003866B5"/>
    <w:rsid w:val="003900F5"/>
    <w:rsid w:val="00390284"/>
    <w:rsid w:val="003A24B5"/>
    <w:rsid w:val="003A6C0D"/>
    <w:rsid w:val="003B4F3E"/>
    <w:rsid w:val="003C7175"/>
    <w:rsid w:val="003E1D49"/>
    <w:rsid w:val="003E7F7D"/>
    <w:rsid w:val="003F157B"/>
    <w:rsid w:val="004540D1"/>
    <w:rsid w:val="0045793E"/>
    <w:rsid w:val="004618F1"/>
    <w:rsid w:val="00477A00"/>
    <w:rsid w:val="00497452"/>
    <w:rsid w:val="004A0360"/>
    <w:rsid w:val="004A79C3"/>
    <w:rsid w:val="004B422A"/>
    <w:rsid w:val="004C0500"/>
    <w:rsid w:val="004C2432"/>
    <w:rsid w:val="004C2A76"/>
    <w:rsid w:val="004D529F"/>
    <w:rsid w:val="004E4807"/>
    <w:rsid w:val="00510E4E"/>
    <w:rsid w:val="005211C8"/>
    <w:rsid w:val="00536C26"/>
    <w:rsid w:val="00536D11"/>
    <w:rsid w:val="00574097"/>
    <w:rsid w:val="00576DAF"/>
    <w:rsid w:val="00584BD3"/>
    <w:rsid w:val="00594D81"/>
    <w:rsid w:val="00597740"/>
    <w:rsid w:val="005C4A56"/>
    <w:rsid w:val="005E54A3"/>
    <w:rsid w:val="005E6DEF"/>
    <w:rsid w:val="005F1A7E"/>
    <w:rsid w:val="00600658"/>
    <w:rsid w:val="00602BE0"/>
    <w:rsid w:val="00612C30"/>
    <w:rsid w:val="006377F3"/>
    <w:rsid w:val="00640CDE"/>
    <w:rsid w:val="00644D4A"/>
    <w:rsid w:val="0066317C"/>
    <w:rsid w:val="006773CD"/>
    <w:rsid w:val="006A74BC"/>
    <w:rsid w:val="006C2F12"/>
    <w:rsid w:val="006D111F"/>
    <w:rsid w:val="006E6473"/>
    <w:rsid w:val="00711531"/>
    <w:rsid w:val="007226B7"/>
    <w:rsid w:val="00734765"/>
    <w:rsid w:val="0074495C"/>
    <w:rsid w:val="00762DDF"/>
    <w:rsid w:val="00776788"/>
    <w:rsid w:val="007814B1"/>
    <w:rsid w:val="007845E6"/>
    <w:rsid w:val="007879DF"/>
    <w:rsid w:val="0079389E"/>
    <w:rsid w:val="007A2C31"/>
    <w:rsid w:val="007B05B5"/>
    <w:rsid w:val="007B106A"/>
    <w:rsid w:val="007C15D1"/>
    <w:rsid w:val="007C7582"/>
    <w:rsid w:val="007E3A38"/>
    <w:rsid w:val="007F1F57"/>
    <w:rsid w:val="008030BF"/>
    <w:rsid w:val="0080466D"/>
    <w:rsid w:val="008213A9"/>
    <w:rsid w:val="00827821"/>
    <w:rsid w:val="00843065"/>
    <w:rsid w:val="00863D0D"/>
    <w:rsid w:val="008645EE"/>
    <w:rsid w:val="008A734C"/>
    <w:rsid w:val="008B23E0"/>
    <w:rsid w:val="008C1CBD"/>
    <w:rsid w:val="008C3832"/>
    <w:rsid w:val="008F001A"/>
    <w:rsid w:val="008F12D7"/>
    <w:rsid w:val="00922A2B"/>
    <w:rsid w:val="00935DA9"/>
    <w:rsid w:val="009479D0"/>
    <w:rsid w:val="00963A30"/>
    <w:rsid w:val="00971F54"/>
    <w:rsid w:val="009833F2"/>
    <w:rsid w:val="00983FDC"/>
    <w:rsid w:val="009866B1"/>
    <w:rsid w:val="009A492F"/>
    <w:rsid w:val="009B00C9"/>
    <w:rsid w:val="00A42BCE"/>
    <w:rsid w:val="00A5132D"/>
    <w:rsid w:val="00A666AF"/>
    <w:rsid w:val="00A71486"/>
    <w:rsid w:val="00A7339F"/>
    <w:rsid w:val="00AB492A"/>
    <w:rsid w:val="00AC40D1"/>
    <w:rsid w:val="00AD016B"/>
    <w:rsid w:val="00AD3652"/>
    <w:rsid w:val="00AD4722"/>
    <w:rsid w:val="00AE2765"/>
    <w:rsid w:val="00AE7D47"/>
    <w:rsid w:val="00B15195"/>
    <w:rsid w:val="00B244FF"/>
    <w:rsid w:val="00B30A7D"/>
    <w:rsid w:val="00B47DBA"/>
    <w:rsid w:val="00BB1E74"/>
    <w:rsid w:val="00BB27EF"/>
    <w:rsid w:val="00BB605A"/>
    <w:rsid w:val="00BB7780"/>
    <w:rsid w:val="00BC7F62"/>
    <w:rsid w:val="00BD43B9"/>
    <w:rsid w:val="00BE03A8"/>
    <w:rsid w:val="00C043C8"/>
    <w:rsid w:val="00C11138"/>
    <w:rsid w:val="00C1406A"/>
    <w:rsid w:val="00C30974"/>
    <w:rsid w:val="00C468AF"/>
    <w:rsid w:val="00C53A7D"/>
    <w:rsid w:val="00C665E0"/>
    <w:rsid w:val="00C729E4"/>
    <w:rsid w:val="00CA2460"/>
    <w:rsid w:val="00CA499E"/>
    <w:rsid w:val="00CB5CFA"/>
    <w:rsid w:val="00CC0107"/>
    <w:rsid w:val="00CC1EDD"/>
    <w:rsid w:val="00CC689A"/>
    <w:rsid w:val="00CE7F9D"/>
    <w:rsid w:val="00D11497"/>
    <w:rsid w:val="00D21244"/>
    <w:rsid w:val="00D266D1"/>
    <w:rsid w:val="00D44B7C"/>
    <w:rsid w:val="00D649DA"/>
    <w:rsid w:val="00D91CD2"/>
    <w:rsid w:val="00D92CA1"/>
    <w:rsid w:val="00DD5D37"/>
    <w:rsid w:val="00DE33C2"/>
    <w:rsid w:val="00DE3ED3"/>
    <w:rsid w:val="00DE7AA6"/>
    <w:rsid w:val="00DF0F6F"/>
    <w:rsid w:val="00DF59EA"/>
    <w:rsid w:val="00E01265"/>
    <w:rsid w:val="00E16B8F"/>
    <w:rsid w:val="00E318D2"/>
    <w:rsid w:val="00E41A3F"/>
    <w:rsid w:val="00E61817"/>
    <w:rsid w:val="00E82FCC"/>
    <w:rsid w:val="00E85950"/>
    <w:rsid w:val="00E95D42"/>
    <w:rsid w:val="00E962CE"/>
    <w:rsid w:val="00EB02A3"/>
    <w:rsid w:val="00EB1A24"/>
    <w:rsid w:val="00EC51D4"/>
    <w:rsid w:val="00ED6695"/>
    <w:rsid w:val="00EE5EA9"/>
    <w:rsid w:val="00EF1F3E"/>
    <w:rsid w:val="00F36F03"/>
    <w:rsid w:val="00F620A6"/>
    <w:rsid w:val="00F75709"/>
    <w:rsid w:val="00F84D71"/>
    <w:rsid w:val="00F941AF"/>
    <w:rsid w:val="00F943C0"/>
    <w:rsid w:val="00F9562C"/>
    <w:rsid w:val="00F95E38"/>
    <w:rsid w:val="00F96ABB"/>
    <w:rsid w:val="00FB208D"/>
    <w:rsid w:val="00FD0254"/>
    <w:rsid w:val="00FD70FE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27AD01-3B80-4743-BFBF-2E11CC50A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683A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u w:color="000000" w:themeColor="text1"/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Rajalakshmi</dc:creator>
  <cp:keywords/>
  <dc:description/>
  <cp:lastModifiedBy>Rajalakshmi</cp:lastModifiedBy>
  <cp:revision>2</cp:revision>
  <dcterms:created xsi:type="dcterms:W3CDTF">2021-06-21T14:47:00Z</dcterms:created>
  <dcterms:modified xsi:type="dcterms:W3CDTF">2021-06-21T14:56:00Z</dcterms:modified>
</cp:coreProperties>
</file>