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765A8" w14:textId="10565FE7" w:rsidR="004374FF" w:rsidRPr="00D5355B" w:rsidRDefault="00CD777B" w:rsidP="003D1FAD">
      <w:pPr>
        <w:spacing w:line="480" w:lineRule="auto"/>
        <w:rPr>
          <w:rFonts w:ascii="Times New Roman" w:hAnsi="Times New Roman" w:cs="Times New Roman"/>
          <w:b/>
          <w:bCs/>
        </w:rPr>
      </w:pPr>
      <w:r w:rsidRPr="00D5355B">
        <w:rPr>
          <w:rFonts w:ascii="Times New Roman" w:hAnsi="Times New Roman" w:cs="Times New Roman"/>
          <w:b/>
          <w:bCs/>
        </w:rPr>
        <w:t>Additional</w:t>
      </w:r>
      <w:r w:rsidR="004374FF" w:rsidRPr="00D5355B">
        <w:rPr>
          <w:rFonts w:ascii="Times New Roman" w:hAnsi="Times New Roman" w:cs="Times New Roman"/>
          <w:b/>
          <w:bCs/>
        </w:rPr>
        <w:t xml:space="preserve"> File 1</w:t>
      </w:r>
    </w:p>
    <w:p w14:paraId="035F9712" w14:textId="77777777" w:rsidR="004374FF" w:rsidRPr="00D5355B" w:rsidRDefault="004374FF" w:rsidP="003D1FA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9E4A1E5" w14:textId="1CE51757" w:rsidR="00E73EBB" w:rsidRPr="00D5355B" w:rsidRDefault="004374FF" w:rsidP="003D1FAD">
      <w:pPr>
        <w:spacing w:line="480" w:lineRule="auto"/>
        <w:rPr>
          <w:rFonts w:ascii="Times New Roman" w:hAnsi="Times New Roman" w:cs="Times New Roman"/>
          <w:b/>
          <w:bCs/>
        </w:rPr>
      </w:pPr>
      <w:r w:rsidRPr="00D5355B">
        <w:rPr>
          <w:rFonts w:ascii="Times New Roman" w:hAnsi="Times New Roman" w:cs="Times New Roman"/>
          <w:b/>
          <w:bCs/>
        </w:rPr>
        <w:t xml:space="preserve">State-level statistical analysis of the </w:t>
      </w:r>
      <w:r w:rsidR="00EB3581" w:rsidRPr="00D5355B">
        <w:rPr>
          <w:rFonts w:ascii="Times New Roman" w:hAnsi="Times New Roman" w:cs="Times New Roman"/>
          <w:b/>
          <w:bCs/>
        </w:rPr>
        <w:t>sero</w:t>
      </w:r>
      <w:r w:rsidRPr="00D5355B">
        <w:rPr>
          <w:rFonts w:ascii="Times New Roman" w:hAnsi="Times New Roman" w:cs="Times New Roman"/>
          <w:b/>
          <w:bCs/>
        </w:rPr>
        <w:t xml:space="preserve">prevalence of vector-borne pathogens in domestic dogs </w:t>
      </w:r>
    </w:p>
    <w:p w14:paraId="5AC9EACE" w14:textId="0F41D713" w:rsidR="003D1FAD" w:rsidRPr="00D5355B" w:rsidRDefault="003D1FAD" w:rsidP="003D1FA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176CFD0" w14:textId="75FFDB45" w:rsidR="004374FF" w:rsidRPr="00D5355B" w:rsidRDefault="003D1FAD" w:rsidP="003D1FAD">
      <w:pPr>
        <w:spacing w:line="480" w:lineRule="auto"/>
        <w:rPr>
          <w:rFonts w:ascii="Times New Roman" w:hAnsi="Times New Roman" w:cs="Times New Roman"/>
        </w:rPr>
      </w:pPr>
      <w:r w:rsidRPr="00D5355B">
        <w:rPr>
          <w:rFonts w:ascii="Times New Roman" w:hAnsi="Times New Roman" w:cs="Times New Roman"/>
        </w:rPr>
        <w:t xml:space="preserve">In addition to the Region-level analysis provided in the main text of the manuscript, we also analyzed each state separately for significant differences in </w:t>
      </w:r>
      <w:r w:rsidR="00EB3581" w:rsidRPr="00D5355B">
        <w:rPr>
          <w:rFonts w:ascii="Times New Roman" w:hAnsi="Times New Roman" w:cs="Times New Roman"/>
        </w:rPr>
        <w:t>sero</w:t>
      </w:r>
      <w:r w:rsidRPr="00D5355B">
        <w:rPr>
          <w:rFonts w:ascii="Times New Roman" w:hAnsi="Times New Roman" w:cs="Times New Roman"/>
        </w:rPr>
        <w:t>prevalence for each pathogen between each pair of states.</w:t>
      </w:r>
    </w:p>
    <w:p w14:paraId="14F12804" w14:textId="77777777" w:rsidR="003D1FAD" w:rsidRPr="00D5355B" w:rsidRDefault="003D1FAD" w:rsidP="003D1FAD">
      <w:pPr>
        <w:spacing w:line="480" w:lineRule="auto"/>
        <w:rPr>
          <w:rFonts w:ascii="Times New Roman" w:hAnsi="Times New Roman" w:cs="Times New Roman"/>
        </w:rPr>
      </w:pPr>
    </w:p>
    <w:p w14:paraId="1E09D6D1" w14:textId="1FC8378D" w:rsidR="004374FF" w:rsidRPr="00D5355B" w:rsidRDefault="004374FF" w:rsidP="003D1FAD">
      <w:pPr>
        <w:spacing w:line="480" w:lineRule="auto"/>
        <w:rPr>
          <w:rFonts w:ascii="Times New Roman" w:hAnsi="Times New Roman" w:cs="Times New Roman"/>
          <w:b/>
          <w:bCs/>
        </w:rPr>
      </w:pPr>
      <w:proofErr w:type="spellStart"/>
      <w:r w:rsidRPr="00D5355B">
        <w:rPr>
          <w:rFonts w:ascii="Times New Roman" w:hAnsi="Times New Roman" w:cs="Times New Roman"/>
          <w:b/>
          <w:bCs/>
          <w:i/>
          <w:iCs/>
        </w:rPr>
        <w:t>Dirofilaria</w:t>
      </w:r>
      <w:proofErr w:type="spellEnd"/>
      <w:r w:rsidRPr="00D5355B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D5355B">
        <w:rPr>
          <w:rFonts w:ascii="Times New Roman" w:hAnsi="Times New Roman" w:cs="Times New Roman"/>
          <w:b/>
          <w:bCs/>
          <w:i/>
          <w:iCs/>
        </w:rPr>
        <w:t>immitis</w:t>
      </w:r>
      <w:proofErr w:type="spellEnd"/>
      <w:r w:rsidRPr="00D5355B">
        <w:rPr>
          <w:rFonts w:ascii="Times New Roman" w:hAnsi="Times New Roman" w:cs="Times New Roman"/>
          <w:b/>
          <w:bCs/>
        </w:rPr>
        <w:t xml:space="preserve"> Antigen </w:t>
      </w:r>
      <w:proofErr w:type="spellStart"/>
      <w:r w:rsidR="00EB3581" w:rsidRPr="00D5355B">
        <w:rPr>
          <w:rFonts w:ascii="Times New Roman" w:hAnsi="Times New Roman" w:cs="Times New Roman"/>
          <w:b/>
          <w:bCs/>
        </w:rPr>
        <w:t>Sero</w:t>
      </w:r>
      <w:r w:rsidRPr="00D5355B">
        <w:rPr>
          <w:rFonts w:ascii="Times New Roman" w:hAnsi="Times New Roman" w:cs="Times New Roman"/>
          <w:b/>
          <w:bCs/>
        </w:rPr>
        <w:t>revalence</w:t>
      </w:r>
      <w:proofErr w:type="spellEnd"/>
    </w:p>
    <w:p w14:paraId="397D9E7F" w14:textId="5F07E520" w:rsidR="004374FF" w:rsidRPr="00D5355B" w:rsidRDefault="004374FF" w:rsidP="003D1FAD">
      <w:pPr>
        <w:spacing w:line="480" w:lineRule="auto"/>
        <w:rPr>
          <w:rFonts w:ascii="Times New Roman" w:hAnsi="Times New Roman" w:cs="Times New Roman"/>
          <w:bCs/>
        </w:rPr>
      </w:pPr>
      <w:r w:rsidRPr="00D5355B">
        <w:rPr>
          <w:rFonts w:ascii="Times New Roman" w:hAnsi="Times New Roman" w:cs="Times New Roman"/>
          <w:bCs/>
        </w:rPr>
        <w:t xml:space="preserve">The state with the observed highest </w:t>
      </w:r>
      <w:r w:rsidR="00EB3581" w:rsidRPr="00D5355B">
        <w:rPr>
          <w:rFonts w:ascii="Times New Roman" w:hAnsi="Times New Roman" w:cs="Times New Roman"/>
          <w:bCs/>
        </w:rPr>
        <w:t>sero</w:t>
      </w:r>
      <w:r w:rsidRPr="00D5355B">
        <w:rPr>
          <w:rFonts w:ascii="Times New Roman" w:hAnsi="Times New Roman" w:cs="Times New Roman"/>
          <w:bCs/>
        </w:rPr>
        <w:t xml:space="preserve">prevalence of </w:t>
      </w:r>
      <w:r w:rsidRPr="00D5355B">
        <w:rPr>
          <w:rFonts w:ascii="Times New Roman" w:hAnsi="Times New Roman" w:cs="Times New Roman"/>
          <w:bCs/>
          <w:i/>
        </w:rPr>
        <w:t xml:space="preserve">D. immitis </w:t>
      </w:r>
      <w:r w:rsidRPr="00D5355B">
        <w:rPr>
          <w:rFonts w:ascii="Times New Roman" w:hAnsi="Times New Roman" w:cs="Times New Roman"/>
          <w:bCs/>
        </w:rPr>
        <w:t xml:space="preserve">was Louisiana 33.3% </w:t>
      </w:r>
      <w:r w:rsidR="00D2433F" w:rsidRPr="00D5355B">
        <w:rPr>
          <w:rFonts w:ascii="Times New Roman" w:hAnsi="Times New Roman" w:cs="Times New Roman"/>
          <w:bCs/>
        </w:rPr>
        <w:t>(</w:t>
      </w:r>
      <w:r w:rsidR="008254E0" w:rsidRPr="00D5355B">
        <w:rPr>
          <w:rFonts w:ascii="Times New Roman" w:hAnsi="Times New Roman" w:cs="Times New Roman"/>
          <w:bCs/>
        </w:rPr>
        <w:t xml:space="preserve">n = </w:t>
      </w:r>
      <w:r w:rsidR="00D2433F" w:rsidRPr="00D5355B">
        <w:rPr>
          <w:rFonts w:ascii="Times New Roman" w:hAnsi="Times New Roman" w:cs="Times New Roman"/>
          <w:bCs/>
        </w:rPr>
        <w:t xml:space="preserve">59/177) </w:t>
      </w:r>
      <w:r w:rsidRPr="00D5355B">
        <w:rPr>
          <w:rFonts w:ascii="Times New Roman" w:hAnsi="Times New Roman" w:cs="Times New Roman"/>
          <w:bCs/>
        </w:rPr>
        <w:t xml:space="preserve">and no </w:t>
      </w:r>
      <w:r w:rsidR="00F61CD9" w:rsidRPr="00D5355B">
        <w:rPr>
          <w:rFonts w:ascii="Times New Roman" w:hAnsi="Times New Roman" w:cs="Times New Roman"/>
          <w:bCs/>
        </w:rPr>
        <w:t xml:space="preserve">dogs </w:t>
      </w:r>
      <w:r w:rsidR="004A6D24" w:rsidRPr="00D5355B">
        <w:rPr>
          <w:rFonts w:ascii="Times New Roman" w:hAnsi="Times New Roman" w:cs="Times New Roman"/>
          <w:bCs/>
        </w:rPr>
        <w:t xml:space="preserve">from New Hampshire, New York, Pennsylvania, Kansas, North Dakota, and Wisconsin were </w:t>
      </w:r>
      <w:r w:rsidR="00F61CD9" w:rsidRPr="00D5355B">
        <w:rPr>
          <w:rFonts w:ascii="Times New Roman" w:hAnsi="Times New Roman" w:cs="Times New Roman"/>
          <w:bCs/>
        </w:rPr>
        <w:t xml:space="preserve">positive for </w:t>
      </w:r>
      <w:r w:rsidRPr="00D5355B">
        <w:rPr>
          <w:rFonts w:ascii="Times New Roman" w:hAnsi="Times New Roman" w:cs="Times New Roman"/>
          <w:bCs/>
          <w:i/>
        </w:rPr>
        <w:t xml:space="preserve">D. immitis </w:t>
      </w:r>
      <w:r w:rsidRPr="00D5355B">
        <w:rPr>
          <w:rFonts w:ascii="Times New Roman" w:hAnsi="Times New Roman" w:cs="Times New Roman"/>
          <w:bCs/>
        </w:rPr>
        <w:t xml:space="preserve">antigens (Table 1). States that were significantly more likely to have </w:t>
      </w:r>
      <w:r w:rsidR="00F61CD9" w:rsidRPr="00D5355B">
        <w:rPr>
          <w:rFonts w:ascii="Times New Roman" w:hAnsi="Times New Roman" w:cs="Times New Roman"/>
          <w:bCs/>
        </w:rPr>
        <w:t xml:space="preserve">dogs positive for </w:t>
      </w:r>
      <w:r w:rsidRPr="00D5355B">
        <w:rPr>
          <w:rFonts w:ascii="Times New Roman" w:hAnsi="Times New Roman" w:cs="Times New Roman"/>
          <w:bCs/>
          <w:i/>
          <w:iCs/>
        </w:rPr>
        <w:t>D. immitis</w:t>
      </w:r>
      <w:r w:rsidRPr="00D5355B">
        <w:rPr>
          <w:rFonts w:ascii="Times New Roman" w:hAnsi="Times New Roman" w:cs="Times New Roman"/>
          <w:bCs/>
        </w:rPr>
        <w:t xml:space="preserve"> antigens were Florida (15.9%</w:t>
      </w:r>
      <w:r w:rsidR="00D2433F" w:rsidRPr="00D5355B">
        <w:rPr>
          <w:rFonts w:ascii="Times New Roman" w:hAnsi="Times New Roman" w:cs="Times New Roman"/>
          <w:bCs/>
        </w:rPr>
        <w:t xml:space="preserve">, </w:t>
      </w:r>
      <w:r w:rsidR="008254E0" w:rsidRPr="00D5355B">
        <w:rPr>
          <w:rFonts w:ascii="Times New Roman" w:hAnsi="Times New Roman" w:cs="Times New Roman"/>
          <w:bCs/>
        </w:rPr>
        <w:t xml:space="preserve">n = </w:t>
      </w:r>
      <w:r w:rsidR="00D2433F" w:rsidRPr="00D5355B">
        <w:rPr>
          <w:rFonts w:ascii="Times New Roman" w:hAnsi="Times New Roman" w:cs="Times New Roman"/>
          <w:bCs/>
        </w:rPr>
        <w:t>59/372</w:t>
      </w:r>
      <w:r w:rsidRPr="00D5355B">
        <w:rPr>
          <w:rFonts w:ascii="Times New Roman" w:hAnsi="Times New Roman" w:cs="Times New Roman"/>
          <w:bCs/>
        </w:rPr>
        <w:t>), Georgia (15.5%</w:t>
      </w:r>
      <w:r w:rsidR="00D2433F" w:rsidRPr="00D5355B">
        <w:rPr>
          <w:rFonts w:ascii="Times New Roman" w:hAnsi="Times New Roman" w:cs="Times New Roman"/>
          <w:bCs/>
        </w:rPr>
        <w:t xml:space="preserve">, </w:t>
      </w:r>
      <w:r w:rsidR="008254E0" w:rsidRPr="00D5355B">
        <w:rPr>
          <w:rFonts w:ascii="Times New Roman" w:hAnsi="Times New Roman" w:cs="Times New Roman"/>
          <w:bCs/>
        </w:rPr>
        <w:t xml:space="preserve">n = </w:t>
      </w:r>
      <w:r w:rsidR="00D2433F" w:rsidRPr="00D5355B">
        <w:rPr>
          <w:rFonts w:ascii="Times New Roman" w:hAnsi="Times New Roman" w:cs="Times New Roman"/>
          <w:bCs/>
        </w:rPr>
        <w:t>31/200</w:t>
      </w:r>
      <w:r w:rsidRPr="00D5355B">
        <w:rPr>
          <w:rFonts w:ascii="Times New Roman" w:hAnsi="Times New Roman" w:cs="Times New Roman"/>
          <w:bCs/>
        </w:rPr>
        <w:t>), Louisiana</w:t>
      </w:r>
      <w:r w:rsidR="008254E0" w:rsidRPr="00D5355B">
        <w:rPr>
          <w:rFonts w:ascii="Times New Roman" w:hAnsi="Times New Roman" w:cs="Times New Roman"/>
          <w:bCs/>
        </w:rPr>
        <w:t>,</w:t>
      </w:r>
      <w:r w:rsidRPr="00D5355B">
        <w:rPr>
          <w:rFonts w:ascii="Times New Roman" w:hAnsi="Times New Roman" w:cs="Times New Roman"/>
          <w:bCs/>
        </w:rPr>
        <w:t xml:space="preserve"> Mississippi (30.2%</w:t>
      </w:r>
      <w:r w:rsidR="00D2433F" w:rsidRPr="00D5355B">
        <w:rPr>
          <w:rFonts w:ascii="Times New Roman" w:hAnsi="Times New Roman" w:cs="Times New Roman"/>
          <w:bCs/>
        </w:rPr>
        <w:t xml:space="preserve">, </w:t>
      </w:r>
      <w:r w:rsidR="00B02FEA" w:rsidRPr="00D5355B">
        <w:rPr>
          <w:rFonts w:ascii="Times New Roman" w:hAnsi="Times New Roman" w:cs="Times New Roman"/>
          <w:bCs/>
        </w:rPr>
        <w:t xml:space="preserve">n = </w:t>
      </w:r>
      <w:r w:rsidR="00D2433F" w:rsidRPr="00D5355B">
        <w:rPr>
          <w:rFonts w:ascii="Times New Roman" w:hAnsi="Times New Roman" w:cs="Times New Roman"/>
          <w:bCs/>
        </w:rPr>
        <w:t>35/116</w:t>
      </w:r>
      <w:r w:rsidRPr="00D5355B">
        <w:rPr>
          <w:rFonts w:ascii="Times New Roman" w:hAnsi="Times New Roman" w:cs="Times New Roman"/>
          <w:bCs/>
        </w:rPr>
        <w:t>), Missouri (10.7%</w:t>
      </w:r>
      <w:r w:rsidR="00D2433F" w:rsidRPr="00D5355B">
        <w:rPr>
          <w:rFonts w:ascii="Times New Roman" w:hAnsi="Times New Roman" w:cs="Times New Roman"/>
          <w:bCs/>
        </w:rPr>
        <w:t xml:space="preserve">, </w:t>
      </w:r>
      <w:r w:rsidR="00B02FEA" w:rsidRPr="00D5355B">
        <w:rPr>
          <w:rFonts w:ascii="Times New Roman" w:hAnsi="Times New Roman" w:cs="Times New Roman"/>
          <w:bCs/>
        </w:rPr>
        <w:t xml:space="preserve">n = </w:t>
      </w:r>
      <w:r w:rsidR="00D2433F" w:rsidRPr="00D5355B">
        <w:rPr>
          <w:rFonts w:ascii="Times New Roman" w:hAnsi="Times New Roman" w:cs="Times New Roman"/>
          <w:bCs/>
        </w:rPr>
        <w:t>36/335</w:t>
      </w:r>
      <w:r w:rsidRPr="00D5355B">
        <w:rPr>
          <w:rFonts w:ascii="Times New Roman" w:hAnsi="Times New Roman" w:cs="Times New Roman"/>
          <w:bCs/>
        </w:rPr>
        <w:t>), North Carolina (28.4%</w:t>
      </w:r>
      <w:r w:rsidR="00D2433F" w:rsidRPr="00D5355B">
        <w:rPr>
          <w:rFonts w:ascii="Times New Roman" w:hAnsi="Times New Roman" w:cs="Times New Roman"/>
          <w:bCs/>
        </w:rPr>
        <w:t xml:space="preserve">, </w:t>
      </w:r>
      <w:r w:rsidR="00B02FEA" w:rsidRPr="00D5355B">
        <w:rPr>
          <w:rFonts w:ascii="Times New Roman" w:hAnsi="Times New Roman" w:cs="Times New Roman"/>
          <w:bCs/>
        </w:rPr>
        <w:t xml:space="preserve">n = </w:t>
      </w:r>
      <w:r w:rsidR="00D2433F" w:rsidRPr="00D5355B">
        <w:rPr>
          <w:rFonts w:ascii="Times New Roman" w:hAnsi="Times New Roman" w:cs="Times New Roman"/>
          <w:bCs/>
        </w:rPr>
        <w:t>56/197</w:t>
      </w:r>
      <w:r w:rsidRPr="00D5355B">
        <w:rPr>
          <w:rFonts w:ascii="Times New Roman" w:hAnsi="Times New Roman" w:cs="Times New Roman"/>
          <w:bCs/>
        </w:rPr>
        <w:t>), Oklahoma (13.0%</w:t>
      </w:r>
      <w:r w:rsidR="00D2433F" w:rsidRPr="00D5355B">
        <w:rPr>
          <w:rFonts w:ascii="Times New Roman" w:hAnsi="Times New Roman" w:cs="Times New Roman"/>
          <w:bCs/>
        </w:rPr>
        <w:t xml:space="preserve">, </w:t>
      </w:r>
      <w:r w:rsidR="00B02FEA" w:rsidRPr="00D5355B">
        <w:rPr>
          <w:rFonts w:ascii="Times New Roman" w:hAnsi="Times New Roman" w:cs="Times New Roman"/>
          <w:bCs/>
        </w:rPr>
        <w:t xml:space="preserve">n = </w:t>
      </w:r>
      <w:r w:rsidR="00D2433F" w:rsidRPr="00D5355B">
        <w:rPr>
          <w:rFonts w:ascii="Times New Roman" w:hAnsi="Times New Roman" w:cs="Times New Roman"/>
          <w:bCs/>
        </w:rPr>
        <w:t>26/200</w:t>
      </w:r>
      <w:r w:rsidRPr="00D5355B">
        <w:rPr>
          <w:rFonts w:ascii="Times New Roman" w:hAnsi="Times New Roman" w:cs="Times New Roman"/>
          <w:bCs/>
        </w:rPr>
        <w:t>), and Tennessee (19.6%</w:t>
      </w:r>
      <w:r w:rsidR="00D2433F" w:rsidRPr="00D5355B">
        <w:rPr>
          <w:rFonts w:ascii="Times New Roman" w:hAnsi="Times New Roman" w:cs="Times New Roman"/>
          <w:bCs/>
        </w:rPr>
        <w:t xml:space="preserve">, </w:t>
      </w:r>
      <w:r w:rsidR="00B02FEA" w:rsidRPr="00D5355B">
        <w:rPr>
          <w:rFonts w:ascii="Times New Roman" w:hAnsi="Times New Roman" w:cs="Times New Roman"/>
          <w:bCs/>
        </w:rPr>
        <w:t xml:space="preserve">n = </w:t>
      </w:r>
      <w:r w:rsidR="00D2433F" w:rsidRPr="00D5355B">
        <w:rPr>
          <w:rFonts w:ascii="Times New Roman" w:hAnsi="Times New Roman" w:cs="Times New Roman"/>
          <w:bCs/>
        </w:rPr>
        <w:t>75/382</w:t>
      </w:r>
      <w:r w:rsidRPr="00D5355B">
        <w:rPr>
          <w:rFonts w:ascii="Times New Roman" w:hAnsi="Times New Roman" w:cs="Times New Roman"/>
          <w:bCs/>
        </w:rPr>
        <w:t>) (</w:t>
      </w:r>
      <w:r w:rsidR="00C4076A" w:rsidRPr="00D5355B">
        <w:rPr>
          <w:rFonts w:ascii="Times New Roman" w:hAnsi="Times New Roman" w:cs="Times New Roman"/>
          <w:bCs/>
        </w:rPr>
        <w:t xml:space="preserve">Table </w:t>
      </w:r>
      <w:r w:rsidR="00D2433F" w:rsidRPr="00D5355B">
        <w:rPr>
          <w:rFonts w:ascii="Times New Roman" w:hAnsi="Times New Roman" w:cs="Times New Roman"/>
          <w:bCs/>
        </w:rPr>
        <w:t xml:space="preserve">1 and </w:t>
      </w:r>
      <w:r w:rsidR="00C4076A" w:rsidRPr="00D5355B">
        <w:rPr>
          <w:rFonts w:ascii="Times New Roman" w:hAnsi="Times New Roman" w:cs="Times New Roman"/>
          <w:bCs/>
        </w:rPr>
        <w:t>S</w:t>
      </w:r>
      <w:r w:rsidRPr="00D5355B">
        <w:rPr>
          <w:rFonts w:ascii="Times New Roman" w:hAnsi="Times New Roman" w:cs="Times New Roman"/>
          <w:bCs/>
        </w:rPr>
        <w:t xml:space="preserve">1). </w:t>
      </w:r>
    </w:p>
    <w:p w14:paraId="762FF231" w14:textId="77777777" w:rsidR="0033126B" w:rsidRPr="00D5355B" w:rsidRDefault="0033126B" w:rsidP="003D1FAD">
      <w:pPr>
        <w:spacing w:line="480" w:lineRule="auto"/>
        <w:rPr>
          <w:rFonts w:ascii="Times New Roman" w:hAnsi="Times New Roman" w:cs="Times New Roman"/>
          <w:bCs/>
        </w:rPr>
      </w:pPr>
    </w:p>
    <w:p w14:paraId="4C349AA9" w14:textId="08AA33F3" w:rsidR="004374FF" w:rsidRPr="00D5355B" w:rsidRDefault="00C4076A" w:rsidP="004374FF">
      <w:pPr>
        <w:spacing w:line="480" w:lineRule="auto"/>
        <w:rPr>
          <w:rFonts w:ascii="Times New Roman" w:hAnsi="Times New Roman" w:cs="Times New Roman"/>
        </w:rPr>
      </w:pPr>
      <w:r w:rsidRPr="00D5355B">
        <w:rPr>
          <w:rFonts w:ascii="Times New Roman" w:hAnsi="Times New Roman" w:cs="Times New Roman"/>
          <w:bCs/>
        </w:rPr>
        <w:t xml:space="preserve">Table S1 </w:t>
      </w:r>
      <w:r w:rsidR="00F61CD9" w:rsidRPr="00D5355B">
        <w:rPr>
          <w:rFonts w:ascii="Times New Roman" w:hAnsi="Times New Roman" w:cs="Times New Roman"/>
          <w:bCs/>
        </w:rPr>
        <w:t>S</w:t>
      </w:r>
      <w:r w:rsidR="004374FF" w:rsidRPr="00D5355B">
        <w:rPr>
          <w:rFonts w:ascii="Times New Roman" w:hAnsi="Times New Roman" w:cs="Times New Roman"/>
          <w:bCs/>
        </w:rPr>
        <w:t xml:space="preserve">ignificant results of </w:t>
      </w:r>
      <w:r w:rsidR="004374FF" w:rsidRPr="00D5355B">
        <w:rPr>
          <w:rFonts w:ascii="Times New Roman" w:hAnsi="Times New Roman" w:cs="Times New Roman"/>
        </w:rPr>
        <w:t xml:space="preserve">bivariable generalized linear model and pairwise comparison analysis of </w:t>
      </w:r>
      <w:r w:rsidR="00F61CD9" w:rsidRPr="00D5355B">
        <w:rPr>
          <w:rFonts w:ascii="Times New Roman" w:hAnsi="Times New Roman" w:cs="Times New Roman"/>
        </w:rPr>
        <w:t>different states</w:t>
      </w:r>
      <w:r w:rsidR="004374FF" w:rsidRPr="00D5355B">
        <w:rPr>
          <w:rFonts w:ascii="Times New Roman" w:hAnsi="Times New Roman" w:cs="Times New Roman"/>
        </w:rPr>
        <w:t xml:space="preserve"> for positive status of </w:t>
      </w:r>
      <w:proofErr w:type="spellStart"/>
      <w:r w:rsidR="004374FF" w:rsidRPr="00D5355B">
        <w:rPr>
          <w:rFonts w:ascii="Times New Roman" w:hAnsi="Times New Roman" w:cs="Times New Roman"/>
          <w:i/>
        </w:rPr>
        <w:t>Dirofilaria</w:t>
      </w:r>
      <w:proofErr w:type="spellEnd"/>
      <w:r w:rsidR="004374FF" w:rsidRPr="00D5355B">
        <w:rPr>
          <w:rFonts w:ascii="Times New Roman" w:hAnsi="Times New Roman" w:cs="Times New Roman"/>
          <w:i/>
        </w:rPr>
        <w:t xml:space="preserve"> </w:t>
      </w:r>
      <w:proofErr w:type="spellStart"/>
      <w:r w:rsidR="004374FF" w:rsidRPr="00D5355B">
        <w:rPr>
          <w:rFonts w:ascii="Times New Roman" w:hAnsi="Times New Roman" w:cs="Times New Roman"/>
          <w:i/>
        </w:rPr>
        <w:t>immitis</w:t>
      </w:r>
      <w:proofErr w:type="spellEnd"/>
      <w:r w:rsidR="004374FF" w:rsidRPr="00D5355B">
        <w:rPr>
          <w:rFonts w:ascii="Times New Roman" w:hAnsi="Times New Roman" w:cs="Times New Roman"/>
          <w:i/>
        </w:rPr>
        <w:t xml:space="preserve"> </w:t>
      </w:r>
      <w:r w:rsidR="004374FF" w:rsidRPr="00D5355B">
        <w:rPr>
          <w:rFonts w:ascii="Times New Roman" w:hAnsi="Times New Roman" w:cs="Times New Roman"/>
        </w:rPr>
        <w:t xml:space="preserve">among 3,750 dogs </w:t>
      </w:r>
      <w:r w:rsidR="00F61CD9" w:rsidRPr="00D5355B">
        <w:rPr>
          <w:rFonts w:ascii="Times New Roman" w:hAnsi="Times New Roman" w:cs="Times New Roman"/>
        </w:rPr>
        <w:t>from</w:t>
      </w:r>
      <w:r w:rsidR="004374FF" w:rsidRPr="00D5355B">
        <w:rPr>
          <w:rFonts w:ascii="Times New Roman" w:hAnsi="Times New Roman" w:cs="Times New Roman"/>
        </w:rPr>
        <w:t xml:space="preserve"> shelters in 19 states in the eastern United Stat</w:t>
      </w:r>
      <w:r w:rsidR="004374FF" w:rsidRPr="00D5355B">
        <w:rPr>
          <w:rFonts w:ascii="Times New Roman" w:hAnsi="Times New Roman" w:cs="Times New Roman"/>
          <w:i/>
        </w:rPr>
        <w:t>e</w:t>
      </w:r>
      <w:r w:rsidR="004374FF" w:rsidRPr="00D5355B">
        <w:rPr>
          <w:rFonts w:ascii="Times New Roman" w:hAnsi="Times New Roman" w:cs="Times New Roman"/>
        </w:rPr>
        <w:t>s</w:t>
      </w:r>
    </w:p>
    <w:tbl>
      <w:tblPr>
        <w:tblStyle w:val="TableGridLight"/>
        <w:tblW w:w="8045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952"/>
        <w:gridCol w:w="2167"/>
        <w:gridCol w:w="1558"/>
      </w:tblGrid>
      <w:tr w:rsidR="004374FF" w:rsidRPr="00D5355B" w14:paraId="2BA7C291" w14:textId="77777777" w:rsidTr="00D2433F">
        <w:trPr>
          <w:jc w:val="center"/>
        </w:trPr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14:paraId="191E2B99" w14:textId="2C124EEC" w:rsidR="004374FF" w:rsidRPr="00D5355B" w:rsidRDefault="004374FF" w:rsidP="00D24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Pairs of States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14:paraId="357B5D2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14:paraId="58B09EF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ACE693B" w14:textId="496AD093" w:rsidR="004374FF" w:rsidRPr="00D5355B" w:rsidRDefault="00E14CCD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="00B02FEA"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value</w:t>
            </w:r>
          </w:p>
        </w:tc>
      </w:tr>
      <w:tr w:rsidR="004374FF" w:rsidRPr="00D5355B" w14:paraId="2E0F8DAB" w14:textId="77777777" w:rsidTr="00D2433F">
        <w:trPr>
          <w:jc w:val="center"/>
        </w:trPr>
        <w:tc>
          <w:tcPr>
            <w:tcW w:w="3368" w:type="dxa"/>
          </w:tcPr>
          <w:p w14:paraId="7B1A422E" w14:textId="77777777" w:rsidR="004374FF" w:rsidRPr="00D5355B" w:rsidRDefault="004374FF" w:rsidP="00D24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952" w:type="dxa"/>
          </w:tcPr>
          <w:p w14:paraId="3969E9D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2F3D35E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A48988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4FF" w:rsidRPr="00D5355B" w14:paraId="631A37FF" w14:textId="77777777" w:rsidTr="00D2433F">
        <w:trPr>
          <w:jc w:val="center"/>
        </w:trPr>
        <w:tc>
          <w:tcPr>
            <w:tcW w:w="3368" w:type="dxa"/>
          </w:tcPr>
          <w:p w14:paraId="25BA95D1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Florida – Maine</w:t>
            </w:r>
          </w:p>
        </w:tc>
        <w:tc>
          <w:tcPr>
            <w:tcW w:w="952" w:type="dxa"/>
          </w:tcPr>
          <w:p w14:paraId="02122B5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2167" w:type="dxa"/>
          </w:tcPr>
          <w:p w14:paraId="0E15C68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4.3 – 73.0</w:t>
            </w:r>
          </w:p>
        </w:tc>
        <w:tc>
          <w:tcPr>
            <w:tcW w:w="1558" w:type="dxa"/>
          </w:tcPr>
          <w:p w14:paraId="746F0B8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0.0104</w:t>
            </w:r>
          </w:p>
        </w:tc>
      </w:tr>
      <w:tr w:rsidR="004374FF" w:rsidRPr="00D5355B" w14:paraId="7FE12580" w14:textId="77777777" w:rsidTr="00D2433F">
        <w:trPr>
          <w:jc w:val="center"/>
        </w:trPr>
        <w:tc>
          <w:tcPr>
            <w:tcW w:w="3368" w:type="dxa"/>
          </w:tcPr>
          <w:p w14:paraId="7FE31882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Florida – Maryland</w:t>
            </w:r>
          </w:p>
        </w:tc>
        <w:tc>
          <w:tcPr>
            <w:tcW w:w="952" w:type="dxa"/>
          </w:tcPr>
          <w:p w14:paraId="4630427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67" w:type="dxa"/>
          </w:tcPr>
          <w:p w14:paraId="44739AA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1.8 – 7.1</w:t>
            </w:r>
          </w:p>
        </w:tc>
        <w:tc>
          <w:tcPr>
            <w:tcW w:w="1558" w:type="dxa"/>
          </w:tcPr>
          <w:p w14:paraId="2200484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0.0397</w:t>
            </w:r>
          </w:p>
        </w:tc>
      </w:tr>
      <w:tr w:rsidR="004374FF" w:rsidRPr="00D5355B" w14:paraId="0037A3BC" w14:textId="77777777" w:rsidTr="00D2433F">
        <w:trPr>
          <w:jc w:val="center"/>
        </w:trPr>
        <w:tc>
          <w:tcPr>
            <w:tcW w:w="3368" w:type="dxa"/>
          </w:tcPr>
          <w:p w14:paraId="7B68A6AB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Florida – Ohio</w:t>
            </w:r>
          </w:p>
        </w:tc>
        <w:tc>
          <w:tcPr>
            <w:tcW w:w="952" w:type="dxa"/>
          </w:tcPr>
          <w:p w14:paraId="78CEE20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2167" w:type="dxa"/>
          </w:tcPr>
          <w:p w14:paraId="33C24D1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2.6 – 9.1</w:t>
            </w:r>
          </w:p>
        </w:tc>
        <w:tc>
          <w:tcPr>
            <w:tcW w:w="1558" w:type="dxa"/>
          </w:tcPr>
          <w:p w14:paraId="4014FCE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4374FF" w:rsidRPr="00D5355B" w14:paraId="48904FDD" w14:textId="77777777" w:rsidTr="00D2433F">
        <w:trPr>
          <w:jc w:val="center"/>
        </w:trPr>
        <w:tc>
          <w:tcPr>
            <w:tcW w:w="3368" w:type="dxa"/>
          </w:tcPr>
          <w:p w14:paraId="71910709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Florida – Virginia</w:t>
            </w:r>
          </w:p>
        </w:tc>
        <w:tc>
          <w:tcPr>
            <w:tcW w:w="952" w:type="dxa"/>
          </w:tcPr>
          <w:p w14:paraId="63C7D6C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167" w:type="dxa"/>
          </w:tcPr>
          <w:p w14:paraId="0486CDB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2.8 – 9.3</w:t>
            </w:r>
          </w:p>
        </w:tc>
        <w:tc>
          <w:tcPr>
            <w:tcW w:w="1558" w:type="dxa"/>
          </w:tcPr>
          <w:p w14:paraId="428D7A0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4DF1F8C1" w14:textId="77777777" w:rsidTr="00D2433F">
        <w:trPr>
          <w:jc w:val="center"/>
        </w:trPr>
        <w:tc>
          <w:tcPr>
            <w:tcW w:w="3368" w:type="dxa"/>
          </w:tcPr>
          <w:p w14:paraId="6354B6E3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Georgia – Maine</w:t>
            </w:r>
          </w:p>
        </w:tc>
        <w:tc>
          <w:tcPr>
            <w:tcW w:w="952" w:type="dxa"/>
          </w:tcPr>
          <w:p w14:paraId="43F907F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2167" w:type="dxa"/>
          </w:tcPr>
          <w:p w14:paraId="43B479D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4.2 – 75.9</w:t>
            </w:r>
          </w:p>
        </w:tc>
        <w:tc>
          <w:tcPr>
            <w:tcW w:w="1558" w:type="dxa"/>
          </w:tcPr>
          <w:p w14:paraId="7DB2C30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0.0124</w:t>
            </w:r>
          </w:p>
        </w:tc>
      </w:tr>
      <w:tr w:rsidR="004374FF" w:rsidRPr="00D5355B" w14:paraId="443D49F1" w14:textId="77777777" w:rsidTr="00D2433F">
        <w:trPr>
          <w:jc w:val="center"/>
        </w:trPr>
        <w:tc>
          <w:tcPr>
            <w:tcW w:w="3368" w:type="dxa"/>
          </w:tcPr>
          <w:p w14:paraId="56E0E9F1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Georgia – Ohio</w:t>
            </w:r>
          </w:p>
        </w:tc>
        <w:tc>
          <w:tcPr>
            <w:tcW w:w="952" w:type="dxa"/>
          </w:tcPr>
          <w:p w14:paraId="0D7B96A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2167" w:type="dxa"/>
          </w:tcPr>
          <w:p w14:paraId="594E23F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2.5 – 9.8</w:t>
            </w:r>
          </w:p>
        </w:tc>
        <w:tc>
          <w:tcPr>
            <w:tcW w:w="1558" w:type="dxa"/>
          </w:tcPr>
          <w:p w14:paraId="25C651C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</w:tr>
      <w:tr w:rsidR="004374FF" w:rsidRPr="00D5355B" w14:paraId="49D5CAC6" w14:textId="77777777" w:rsidTr="00D2433F">
        <w:trPr>
          <w:jc w:val="center"/>
        </w:trPr>
        <w:tc>
          <w:tcPr>
            <w:tcW w:w="3368" w:type="dxa"/>
          </w:tcPr>
          <w:p w14:paraId="7E4A70E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Georgia – Virginia</w:t>
            </w:r>
          </w:p>
        </w:tc>
        <w:tc>
          <w:tcPr>
            <w:tcW w:w="952" w:type="dxa"/>
          </w:tcPr>
          <w:p w14:paraId="08DB0DC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167" w:type="dxa"/>
          </w:tcPr>
          <w:p w14:paraId="56ACC23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2.7 – 10.0</w:t>
            </w:r>
          </w:p>
        </w:tc>
        <w:tc>
          <w:tcPr>
            <w:tcW w:w="1558" w:type="dxa"/>
          </w:tcPr>
          <w:p w14:paraId="3CA2BA6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</w:tr>
      <w:tr w:rsidR="004374FF" w:rsidRPr="00D5355B" w14:paraId="5656E9B0" w14:textId="77777777" w:rsidTr="00D2433F">
        <w:trPr>
          <w:jc w:val="center"/>
        </w:trPr>
        <w:tc>
          <w:tcPr>
            <w:tcW w:w="3368" w:type="dxa"/>
          </w:tcPr>
          <w:p w14:paraId="29D0E11A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Louisiana – Florida</w:t>
            </w:r>
          </w:p>
        </w:tc>
        <w:tc>
          <w:tcPr>
            <w:tcW w:w="952" w:type="dxa"/>
          </w:tcPr>
          <w:p w14:paraId="4D586DB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167" w:type="dxa"/>
          </w:tcPr>
          <w:p w14:paraId="5477274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1.7 – 4.0</w:t>
            </w:r>
          </w:p>
        </w:tc>
        <w:tc>
          <w:tcPr>
            <w:tcW w:w="1558" w:type="dxa"/>
          </w:tcPr>
          <w:p w14:paraId="7A2AC86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0.0008</w:t>
            </w:r>
          </w:p>
        </w:tc>
      </w:tr>
      <w:tr w:rsidR="004374FF" w:rsidRPr="00D5355B" w14:paraId="5ECB104B" w14:textId="77777777" w:rsidTr="00D2433F">
        <w:trPr>
          <w:jc w:val="center"/>
        </w:trPr>
        <w:tc>
          <w:tcPr>
            <w:tcW w:w="3368" w:type="dxa"/>
          </w:tcPr>
          <w:p w14:paraId="5F4FEFD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Louisiana – Georgia</w:t>
            </w:r>
          </w:p>
        </w:tc>
        <w:tc>
          <w:tcPr>
            <w:tcW w:w="952" w:type="dxa"/>
          </w:tcPr>
          <w:p w14:paraId="18B1AC7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167" w:type="dxa"/>
          </w:tcPr>
          <w:p w14:paraId="7332B13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1.6 – 4.3</w:t>
            </w:r>
          </w:p>
        </w:tc>
        <w:tc>
          <w:tcPr>
            <w:tcW w:w="1558" w:type="dxa"/>
          </w:tcPr>
          <w:p w14:paraId="7AC47BB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0.0187</w:t>
            </w:r>
          </w:p>
        </w:tc>
      </w:tr>
      <w:tr w:rsidR="004374FF" w:rsidRPr="00D5355B" w14:paraId="1194379C" w14:textId="77777777" w:rsidTr="00D2433F">
        <w:trPr>
          <w:jc w:val="center"/>
        </w:trPr>
        <w:tc>
          <w:tcPr>
            <w:tcW w:w="3368" w:type="dxa"/>
          </w:tcPr>
          <w:p w14:paraId="2F3CEDFB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Louisiana – Maine</w:t>
            </w:r>
          </w:p>
        </w:tc>
        <w:tc>
          <w:tcPr>
            <w:tcW w:w="952" w:type="dxa"/>
          </w:tcPr>
          <w:p w14:paraId="4F827CC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46.7</w:t>
            </w:r>
          </w:p>
        </w:tc>
        <w:tc>
          <w:tcPr>
            <w:tcW w:w="2167" w:type="dxa"/>
          </w:tcPr>
          <w:p w14:paraId="5BF9491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11.2 – 195.1</w:t>
            </w:r>
          </w:p>
        </w:tc>
        <w:tc>
          <w:tcPr>
            <w:tcW w:w="1558" w:type="dxa"/>
          </w:tcPr>
          <w:p w14:paraId="0575C1B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5DC6200C" w14:textId="77777777" w:rsidTr="00D2433F">
        <w:trPr>
          <w:jc w:val="center"/>
        </w:trPr>
        <w:tc>
          <w:tcPr>
            <w:tcW w:w="3368" w:type="dxa"/>
          </w:tcPr>
          <w:p w14:paraId="7E2617C3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Louisiana – Maryland</w:t>
            </w:r>
          </w:p>
        </w:tc>
        <w:tc>
          <w:tcPr>
            <w:tcW w:w="952" w:type="dxa"/>
          </w:tcPr>
          <w:p w14:paraId="166A879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2167" w:type="dxa"/>
          </w:tcPr>
          <w:p w14:paraId="0FE1113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4.6 – 19.2</w:t>
            </w:r>
          </w:p>
        </w:tc>
        <w:tc>
          <w:tcPr>
            <w:tcW w:w="1558" w:type="dxa"/>
          </w:tcPr>
          <w:p w14:paraId="485E1E8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3FA0D1D3" w14:textId="77777777" w:rsidTr="00D2433F">
        <w:trPr>
          <w:jc w:val="center"/>
        </w:trPr>
        <w:tc>
          <w:tcPr>
            <w:tcW w:w="3368" w:type="dxa"/>
          </w:tcPr>
          <w:p w14:paraId="14C841A1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 xml:space="preserve">Louisiana – Minnesota </w:t>
            </w:r>
          </w:p>
        </w:tc>
        <w:tc>
          <w:tcPr>
            <w:tcW w:w="952" w:type="dxa"/>
          </w:tcPr>
          <w:p w14:paraId="618A8C1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2167" w:type="dxa"/>
          </w:tcPr>
          <w:p w14:paraId="1B2D169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4.8 – 51.6</w:t>
            </w:r>
          </w:p>
        </w:tc>
        <w:tc>
          <w:tcPr>
            <w:tcW w:w="1558" w:type="dxa"/>
          </w:tcPr>
          <w:p w14:paraId="2BC8563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</w:tr>
      <w:tr w:rsidR="004374FF" w:rsidRPr="00D5355B" w14:paraId="37A82A94" w14:textId="77777777" w:rsidTr="00D2433F">
        <w:trPr>
          <w:jc w:val="center"/>
        </w:trPr>
        <w:tc>
          <w:tcPr>
            <w:tcW w:w="3368" w:type="dxa"/>
          </w:tcPr>
          <w:p w14:paraId="179E74EE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Louisiana – Missouri</w:t>
            </w:r>
          </w:p>
        </w:tc>
        <w:tc>
          <w:tcPr>
            <w:tcW w:w="952" w:type="dxa"/>
          </w:tcPr>
          <w:p w14:paraId="34F889C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67" w:type="dxa"/>
          </w:tcPr>
          <w:p w14:paraId="3DCB784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2.6 – 6.6</w:t>
            </w:r>
          </w:p>
        </w:tc>
        <w:tc>
          <w:tcPr>
            <w:tcW w:w="1558" w:type="dxa"/>
          </w:tcPr>
          <w:p w14:paraId="41D230D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26813D36" w14:textId="77777777" w:rsidTr="00D2433F">
        <w:trPr>
          <w:jc w:val="center"/>
        </w:trPr>
        <w:tc>
          <w:tcPr>
            <w:tcW w:w="3368" w:type="dxa"/>
          </w:tcPr>
          <w:p w14:paraId="49764961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Louisiana – Ohio</w:t>
            </w:r>
          </w:p>
        </w:tc>
        <w:tc>
          <w:tcPr>
            <w:tcW w:w="952" w:type="dxa"/>
          </w:tcPr>
          <w:p w14:paraId="59E9F15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2167" w:type="dxa"/>
          </w:tcPr>
          <w:p w14:paraId="7EDD88E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6.9 – 24.6</w:t>
            </w:r>
          </w:p>
        </w:tc>
        <w:tc>
          <w:tcPr>
            <w:tcW w:w="1558" w:type="dxa"/>
          </w:tcPr>
          <w:p w14:paraId="13D9D30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06502AD8" w14:textId="77777777" w:rsidTr="00D2433F">
        <w:trPr>
          <w:jc w:val="center"/>
        </w:trPr>
        <w:tc>
          <w:tcPr>
            <w:tcW w:w="3368" w:type="dxa"/>
          </w:tcPr>
          <w:p w14:paraId="471604A7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Louisiana – Oklahoma</w:t>
            </w:r>
          </w:p>
        </w:tc>
        <w:tc>
          <w:tcPr>
            <w:tcW w:w="952" w:type="dxa"/>
          </w:tcPr>
          <w:p w14:paraId="32BD51D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67" w:type="dxa"/>
          </w:tcPr>
          <w:p w14:paraId="23F8558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2.0 – 5.6</w:t>
            </w:r>
          </w:p>
        </w:tc>
        <w:tc>
          <w:tcPr>
            <w:tcW w:w="1558" w:type="dxa"/>
          </w:tcPr>
          <w:p w14:paraId="08F6FCE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0.0007</w:t>
            </w:r>
          </w:p>
        </w:tc>
      </w:tr>
      <w:tr w:rsidR="004374FF" w:rsidRPr="00D5355B" w14:paraId="488C4976" w14:textId="77777777" w:rsidTr="00D2433F">
        <w:trPr>
          <w:jc w:val="center"/>
        </w:trPr>
        <w:tc>
          <w:tcPr>
            <w:tcW w:w="3368" w:type="dxa"/>
          </w:tcPr>
          <w:p w14:paraId="4C88518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 xml:space="preserve">Louisiana – Virginia </w:t>
            </w:r>
          </w:p>
        </w:tc>
        <w:tc>
          <w:tcPr>
            <w:tcW w:w="952" w:type="dxa"/>
          </w:tcPr>
          <w:p w14:paraId="24AD40B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2167" w:type="dxa"/>
          </w:tcPr>
          <w:p w14:paraId="2598E36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7.3 – 25.0</w:t>
            </w:r>
          </w:p>
        </w:tc>
        <w:tc>
          <w:tcPr>
            <w:tcW w:w="1558" w:type="dxa"/>
          </w:tcPr>
          <w:p w14:paraId="7557E8D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7C9729F0" w14:textId="77777777" w:rsidTr="00D2433F">
        <w:trPr>
          <w:jc w:val="center"/>
        </w:trPr>
        <w:tc>
          <w:tcPr>
            <w:tcW w:w="3368" w:type="dxa"/>
          </w:tcPr>
          <w:p w14:paraId="48EB071D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 xml:space="preserve">Mississippi – Maine </w:t>
            </w:r>
          </w:p>
        </w:tc>
        <w:tc>
          <w:tcPr>
            <w:tcW w:w="952" w:type="dxa"/>
          </w:tcPr>
          <w:p w14:paraId="7B7CB5C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40.4</w:t>
            </w:r>
          </w:p>
        </w:tc>
        <w:tc>
          <w:tcPr>
            <w:tcW w:w="2167" w:type="dxa"/>
          </w:tcPr>
          <w:p w14:paraId="7A578A9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9.5 – 172.0</w:t>
            </w:r>
          </w:p>
        </w:tc>
        <w:tc>
          <w:tcPr>
            <w:tcW w:w="1558" w:type="dxa"/>
          </w:tcPr>
          <w:p w14:paraId="0B6D565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4374FF" w:rsidRPr="00D5355B" w14:paraId="747B375A" w14:textId="77777777" w:rsidTr="00D2433F">
        <w:trPr>
          <w:jc w:val="center"/>
        </w:trPr>
        <w:tc>
          <w:tcPr>
            <w:tcW w:w="3368" w:type="dxa"/>
          </w:tcPr>
          <w:p w14:paraId="4E30DB91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Maryland</w:t>
            </w:r>
          </w:p>
        </w:tc>
        <w:tc>
          <w:tcPr>
            <w:tcW w:w="952" w:type="dxa"/>
          </w:tcPr>
          <w:p w14:paraId="43641B6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167" w:type="dxa"/>
          </w:tcPr>
          <w:p w14:paraId="727CDE9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3.9 – 17.3</w:t>
            </w:r>
          </w:p>
        </w:tc>
        <w:tc>
          <w:tcPr>
            <w:tcW w:w="1558" w:type="dxa"/>
          </w:tcPr>
          <w:p w14:paraId="3B74375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2415CB2F" w14:textId="77777777" w:rsidTr="00D2433F">
        <w:trPr>
          <w:jc w:val="center"/>
        </w:trPr>
        <w:tc>
          <w:tcPr>
            <w:tcW w:w="3368" w:type="dxa"/>
          </w:tcPr>
          <w:p w14:paraId="36076D7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Minnesota</w:t>
            </w:r>
          </w:p>
        </w:tc>
        <w:tc>
          <w:tcPr>
            <w:tcW w:w="952" w:type="dxa"/>
          </w:tcPr>
          <w:p w14:paraId="55FFF63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2167" w:type="dxa"/>
          </w:tcPr>
          <w:p w14:paraId="5794FFA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4.0 – 45.6</w:t>
            </w:r>
          </w:p>
        </w:tc>
        <w:tc>
          <w:tcPr>
            <w:tcW w:w="1558" w:type="dxa"/>
          </w:tcPr>
          <w:p w14:paraId="0A20B6E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0.0039</w:t>
            </w:r>
          </w:p>
        </w:tc>
      </w:tr>
      <w:tr w:rsidR="004374FF" w:rsidRPr="00D5355B" w14:paraId="2C8B3DAE" w14:textId="77777777" w:rsidTr="00D2433F">
        <w:trPr>
          <w:jc w:val="center"/>
        </w:trPr>
        <w:tc>
          <w:tcPr>
            <w:tcW w:w="3368" w:type="dxa"/>
          </w:tcPr>
          <w:p w14:paraId="732088F0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Missouri</w:t>
            </w:r>
          </w:p>
        </w:tc>
        <w:tc>
          <w:tcPr>
            <w:tcW w:w="952" w:type="dxa"/>
          </w:tcPr>
          <w:p w14:paraId="4232483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67" w:type="dxa"/>
          </w:tcPr>
          <w:p w14:paraId="1E0A191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2.1 – 6.1</w:t>
            </w:r>
          </w:p>
        </w:tc>
        <w:tc>
          <w:tcPr>
            <w:tcW w:w="1558" w:type="dxa"/>
          </w:tcPr>
          <w:p w14:paraId="047235E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</w:tr>
      <w:tr w:rsidR="004374FF" w:rsidRPr="00D5355B" w14:paraId="723D8685" w14:textId="77777777" w:rsidTr="00D2433F">
        <w:trPr>
          <w:jc w:val="center"/>
        </w:trPr>
        <w:tc>
          <w:tcPr>
            <w:tcW w:w="3368" w:type="dxa"/>
          </w:tcPr>
          <w:p w14:paraId="74CA16B9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Ohio</w:t>
            </w:r>
          </w:p>
        </w:tc>
        <w:tc>
          <w:tcPr>
            <w:tcW w:w="952" w:type="dxa"/>
          </w:tcPr>
          <w:p w14:paraId="07D6A13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167" w:type="dxa"/>
          </w:tcPr>
          <w:p w14:paraId="4FF42F2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5.7 – 22.3</w:t>
            </w:r>
          </w:p>
        </w:tc>
        <w:tc>
          <w:tcPr>
            <w:tcW w:w="1558" w:type="dxa"/>
          </w:tcPr>
          <w:p w14:paraId="65C2838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21016DF8" w14:textId="77777777" w:rsidTr="00D2433F">
        <w:trPr>
          <w:jc w:val="center"/>
        </w:trPr>
        <w:tc>
          <w:tcPr>
            <w:tcW w:w="3368" w:type="dxa"/>
          </w:tcPr>
          <w:p w14:paraId="3D5E9567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Oklahoma</w:t>
            </w:r>
          </w:p>
        </w:tc>
        <w:tc>
          <w:tcPr>
            <w:tcW w:w="952" w:type="dxa"/>
          </w:tcPr>
          <w:p w14:paraId="7096584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167" w:type="dxa"/>
          </w:tcPr>
          <w:p w14:paraId="52C556B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1.6 – 5.1</w:t>
            </w:r>
          </w:p>
        </w:tc>
        <w:tc>
          <w:tcPr>
            <w:tcW w:w="1558" w:type="dxa"/>
          </w:tcPr>
          <w:p w14:paraId="779B6F1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0.0332</w:t>
            </w:r>
          </w:p>
        </w:tc>
      </w:tr>
      <w:tr w:rsidR="004374FF" w:rsidRPr="00D5355B" w14:paraId="41910780" w14:textId="77777777" w:rsidTr="00D2433F">
        <w:trPr>
          <w:jc w:val="center"/>
        </w:trPr>
        <w:tc>
          <w:tcPr>
            <w:tcW w:w="3368" w:type="dxa"/>
          </w:tcPr>
          <w:p w14:paraId="4EE487F4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Virginia</w:t>
            </w:r>
          </w:p>
        </w:tc>
        <w:tc>
          <w:tcPr>
            <w:tcW w:w="952" w:type="dxa"/>
          </w:tcPr>
          <w:p w14:paraId="304072B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2167" w:type="dxa"/>
          </w:tcPr>
          <w:p w14:paraId="337D662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6.0 – 22.7</w:t>
            </w:r>
          </w:p>
        </w:tc>
        <w:tc>
          <w:tcPr>
            <w:tcW w:w="1558" w:type="dxa"/>
          </w:tcPr>
          <w:p w14:paraId="6CC44B7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443AC35B" w14:textId="77777777" w:rsidTr="00D2433F">
        <w:trPr>
          <w:jc w:val="center"/>
        </w:trPr>
        <w:tc>
          <w:tcPr>
            <w:tcW w:w="3368" w:type="dxa"/>
          </w:tcPr>
          <w:p w14:paraId="73D99489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Missouri – Virginia</w:t>
            </w:r>
          </w:p>
        </w:tc>
        <w:tc>
          <w:tcPr>
            <w:tcW w:w="952" w:type="dxa"/>
          </w:tcPr>
          <w:p w14:paraId="7D24403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67" w:type="dxa"/>
          </w:tcPr>
          <w:p w14:paraId="72C0159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1.7 – 6.1</w:t>
            </w:r>
          </w:p>
        </w:tc>
        <w:tc>
          <w:tcPr>
            <w:tcW w:w="1558" w:type="dxa"/>
          </w:tcPr>
          <w:p w14:paraId="4E08D75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0.0338</w:t>
            </w:r>
          </w:p>
        </w:tc>
      </w:tr>
      <w:tr w:rsidR="004374FF" w:rsidRPr="00D5355B" w14:paraId="3B2B12AC" w14:textId="77777777" w:rsidTr="00D2433F">
        <w:trPr>
          <w:jc w:val="center"/>
        </w:trPr>
        <w:tc>
          <w:tcPr>
            <w:tcW w:w="3368" w:type="dxa"/>
          </w:tcPr>
          <w:p w14:paraId="1D655938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Florida</w:t>
            </w:r>
          </w:p>
        </w:tc>
        <w:tc>
          <w:tcPr>
            <w:tcW w:w="952" w:type="dxa"/>
          </w:tcPr>
          <w:p w14:paraId="541C870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67" w:type="dxa"/>
          </w:tcPr>
          <w:p w14:paraId="657598B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1.4 – 3.2</w:t>
            </w:r>
          </w:p>
        </w:tc>
        <w:tc>
          <w:tcPr>
            <w:tcW w:w="1558" w:type="dxa"/>
          </w:tcPr>
          <w:p w14:paraId="6B6FCD7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0.0416</w:t>
            </w:r>
          </w:p>
        </w:tc>
      </w:tr>
      <w:tr w:rsidR="004374FF" w:rsidRPr="00D5355B" w14:paraId="4B8F1467" w14:textId="77777777" w:rsidTr="00D2433F">
        <w:trPr>
          <w:jc w:val="center"/>
        </w:trPr>
        <w:tc>
          <w:tcPr>
            <w:tcW w:w="3368" w:type="dxa"/>
          </w:tcPr>
          <w:p w14:paraId="7E781770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Maine</w:t>
            </w:r>
          </w:p>
        </w:tc>
        <w:tc>
          <w:tcPr>
            <w:tcW w:w="952" w:type="dxa"/>
          </w:tcPr>
          <w:p w14:paraId="6028246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37.7</w:t>
            </w:r>
          </w:p>
        </w:tc>
        <w:tc>
          <w:tcPr>
            <w:tcW w:w="2167" w:type="dxa"/>
          </w:tcPr>
          <w:p w14:paraId="7F09D2B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9.0 – 157.0</w:t>
            </w:r>
          </w:p>
        </w:tc>
        <w:tc>
          <w:tcPr>
            <w:tcW w:w="1558" w:type="dxa"/>
          </w:tcPr>
          <w:p w14:paraId="36E6B3D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4374FF" w:rsidRPr="00D5355B" w14:paraId="2D4BDF23" w14:textId="77777777" w:rsidTr="00D2433F">
        <w:trPr>
          <w:jc w:val="center"/>
        </w:trPr>
        <w:tc>
          <w:tcPr>
            <w:tcW w:w="3368" w:type="dxa"/>
          </w:tcPr>
          <w:p w14:paraId="4B0E9B91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Maryland</w:t>
            </w:r>
          </w:p>
        </w:tc>
        <w:tc>
          <w:tcPr>
            <w:tcW w:w="952" w:type="dxa"/>
          </w:tcPr>
          <w:p w14:paraId="0A72F5F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2167" w:type="dxa"/>
          </w:tcPr>
          <w:p w14:paraId="775230C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3.8 – 15.4</w:t>
            </w:r>
          </w:p>
        </w:tc>
        <w:tc>
          <w:tcPr>
            <w:tcW w:w="1558" w:type="dxa"/>
          </w:tcPr>
          <w:p w14:paraId="2727649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36D24F9D" w14:textId="77777777" w:rsidTr="00D2433F">
        <w:trPr>
          <w:jc w:val="center"/>
        </w:trPr>
        <w:tc>
          <w:tcPr>
            <w:tcW w:w="3368" w:type="dxa"/>
          </w:tcPr>
          <w:p w14:paraId="52BBFE1B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Minnesota</w:t>
            </w:r>
          </w:p>
        </w:tc>
        <w:tc>
          <w:tcPr>
            <w:tcW w:w="952" w:type="dxa"/>
          </w:tcPr>
          <w:p w14:paraId="11103B1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2167" w:type="dxa"/>
          </w:tcPr>
          <w:p w14:paraId="36B7765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3.8 – 41.5</w:t>
            </w:r>
          </w:p>
        </w:tc>
        <w:tc>
          <w:tcPr>
            <w:tcW w:w="1558" w:type="dxa"/>
          </w:tcPr>
          <w:p w14:paraId="374395B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0.0044</w:t>
            </w:r>
          </w:p>
        </w:tc>
      </w:tr>
      <w:tr w:rsidR="004374FF" w:rsidRPr="00D5355B" w14:paraId="2F813254" w14:textId="77777777" w:rsidTr="00D2433F">
        <w:trPr>
          <w:jc w:val="center"/>
        </w:trPr>
        <w:tc>
          <w:tcPr>
            <w:tcW w:w="3368" w:type="dxa"/>
          </w:tcPr>
          <w:p w14:paraId="3D45093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Missouri</w:t>
            </w:r>
          </w:p>
        </w:tc>
        <w:tc>
          <w:tcPr>
            <w:tcW w:w="952" w:type="dxa"/>
          </w:tcPr>
          <w:p w14:paraId="1C801C6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67" w:type="dxa"/>
          </w:tcPr>
          <w:p w14:paraId="79CECB4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2.1 – 5.3</w:t>
            </w:r>
          </w:p>
        </w:tc>
        <w:tc>
          <w:tcPr>
            <w:tcW w:w="1558" w:type="dxa"/>
          </w:tcPr>
          <w:p w14:paraId="0D59223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4374FF" w:rsidRPr="00D5355B" w14:paraId="6C27235A" w14:textId="77777777" w:rsidTr="00D2433F">
        <w:trPr>
          <w:jc w:val="center"/>
        </w:trPr>
        <w:tc>
          <w:tcPr>
            <w:tcW w:w="3368" w:type="dxa"/>
          </w:tcPr>
          <w:p w14:paraId="0A747E69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Ohio</w:t>
            </w:r>
          </w:p>
        </w:tc>
        <w:tc>
          <w:tcPr>
            <w:tcW w:w="952" w:type="dxa"/>
          </w:tcPr>
          <w:p w14:paraId="322236F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2167" w:type="dxa"/>
          </w:tcPr>
          <w:p w14:paraId="65A3A41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5.6 – 19.8</w:t>
            </w:r>
          </w:p>
        </w:tc>
        <w:tc>
          <w:tcPr>
            <w:tcW w:w="1558" w:type="dxa"/>
          </w:tcPr>
          <w:p w14:paraId="51DB7BB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71E81DFB" w14:textId="77777777" w:rsidTr="00D2433F">
        <w:trPr>
          <w:jc w:val="center"/>
        </w:trPr>
        <w:tc>
          <w:tcPr>
            <w:tcW w:w="3368" w:type="dxa"/>
          </w:tcPr>
          <w:p w14:paraId="34843326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Oklahoma</w:t>
            </w:r>
          </w:p>
        </w:tc>
        <w:tc>
          <w:tcPr>
            <w:tcW w:w="952" w:type="dxa"/>
          </w:tcPr>
          <w:p w14:paraId="4EAB119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167" w:type="dxa"/>
          </w:tcPr>
          <w:p w14:paraId="13CED76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1.6 – 4.5</w:t>
            </w:r>
          </w:p>
        </w:tc>
        <w:tc>
          <w:tcPr>
            <w:tcW w:w="1558" w:type="dxa"/>
          </w:tcPr>
          <w:p w14:paraId="012B36F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0.0211</w:t>
            </w:r>
          </w:p>
        </w:tc>
      </w:tr>
      <w:tr w:rsidR="004374FF" w:rsidRPr="00D5355B" w14:paraId="4E22FE37" w14:textId="77777777" w:rsidTr="00D2433F">
        <w:trPr>
          <w:jc w:val="center"/>
        </w:trPr>
        <w:tc>
          <w:tcPr>
            <w:tcW w:w="3368" w:type="dxa"/>
          </w:tcPr>
          <w:p w14:paraId="70D3233D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Virginia</w:t>
            </w:r>
          </w:p>
        </w:tc>
        <w:tc>
          <w:tcPr>
            <w:tcW w:w="952" w:type="dxa"/>
          </w:tcPr>
          <w:p w14:paraId="6EFBC6A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2167" w:type="dxa"/>
          </w:tcPr>
          <w:p w14:paraId="4C01F43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5.9 – 20.2</w:t>
            </w:r>
          </w:p>
        </w:tc>
        <w:tc>
          <w:tcPr>
            <w:tcW w:w="1558" w:type="dxa"/>
          </w:tcPr>
          <w:p w14:paraId="0203280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385C0D0A" w14:textId="77777777" w:rsidTr="00D2433F">
        <w:trPr>
          <w:jc w:val="center"/>
        </w:trPr>
        <w:tc>
          <w:tcPr>
            <w:tcW w:w="3368" w:type="dxa"/>
          </w:tcPr>
          <w:p w14:paraId="2F7F58E1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Oklahoma – Maine</w:t>
            </w:r>
          </w:p>
        </w:tc>
        <w:tc>
          <w:tcPr>
            <w:tcW w:w="952" w:type="dxa"/>
          </w:tcPr>
          <w:p w14:paraId="4381728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2167" w:type="dxa"/>
          </w:tcPr>
          <w:p w14:paraId="58126C4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3.3 – 59.7</w:t>
            </w:r>
          </w:p>
        </w:tc>
        <w:tc>
          <w:tcPr>
            <w:tcW w:w="1558" w:type="dxa"/>
          </w:tcPr>
          <w:p w14:paraId="55D06FC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0.0438</w:t>
            </w:r>
          </w:p>
        </w:tc>
      </w:tr>
      <w:tr w:rsidR="004374FF" w:rsidRPr="00D5355B" w14:paraId="1F4990A5" w14:textId="77777777" w:rsidTr="00D2433F">
        <w:trPr>
          <w:jc w:val="center"/>
        </w:trPr>
        <w:tc>
          <w:tcPr>
            <w:tcW w:w="3368" w:type="dxa"/>
          </w:tcPr>
          <w:p w14:paraId="3E6D0EE0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Oklahoma – Ohio</w:t>
            </w:r>
          </w:p>
        </w:tc>
        <w:tc>
          <w:tcPr>
            <w:tcW w:w="952" w:type="dxa"/>
          </w:tcPr>
          <w:p w14:paraId="78E083D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167" w:type="dxa"/>
          </w:tcPr>
          <w:p w14:paraId="582E882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2.0 – 7.8</w:t>
            </w:r>
          </w:p>
        </w:tc>
        <w:tc>
          <w:tcPr>
            <w:tcW w:w="1558" w:type="dxa"/>
          </w:tcPr>
          <w:p w14:paraId="0C29164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0.0150</w:t>
            </w:r>
          </w:p>
        </w:tc>
      </w:tr>
      <w:tr w:rsidR="004374FF" w:rsidRPr="00D5355B" w14:paraId="45299B18" w14:textId="77777777" w:rsidTr="00D2433F">
        <w:trPr>
          <w:jc w:val="center"/>
        </w:trPr>
        <w:tc>
          <w:tcPr>
            <w:tcW w:w="3368" w:type="dxa"/>
          </w:tcPr>
          <w:p w14:paraId="643EC967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Oklahoma – Virginia</w:t>
            </w:r>
          </w:p>
        </w:tc>
        <w:tc>
          <w:tcPr>
            <w:tcW w:w="952" w:type="dxa"/>
          </w:tcPr>
          <w:p w14:paraId="57C16ED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2167" w:type="dxa"/>
          </w:tcPr>
          <w:p w14:paraId="32C6736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2.1 – 7.9</w:t>
            </w:r>
          </w:p>
        </w:tc>
        <w:tc>
          <w:tcPr>
            <w:tcW w:w="1558" w:type="dxa"/>
          </w:tcPr>
          <w:p w14:paraId="0245A72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0.0071</w:t>
            </w:r>
          </w:p>
        </w:tc>
      </w:tr>
      <w:tr w:rsidR="004374FF" w:rsidRPr="00D5355B" w14:paraId="45F5543D" w14:textId="77777777" w:rsidTr="00D2433F">
        <w:trPr>
          <w:jc w:val="center"/>
        </w:trPr>
        <w:tc>
          <w:tcPr>
            <w:tcW w:w="3368" w:type="dxa"/>
          </w:tcPr>
          <w:p w14:paraId="682FB618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Tennessee – Maine</w:t>
            </w:r>
          </w:p>
        </w:tc>
        <w:tc>
          <w:tcPr>
            <w:tcW w:w="952" w:type="dxa"/>
          </w:tcPr>
          <w:p w14:paraId="0969A76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  <w:tc>
          <w:tcPr>
            <w:tcW w:w="2167" w:type="dxa"/>
          </w:tcPr>
          <w:p w14:paraId="3548482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5.5 – 94.0</w:t>
            </w:r>
          </w:p>
        </w:tc>
        <w:tc>
          <w:tcPr>
            <w:tcW w:w="1558" w:type="dxa"/>
          </w:tcPr>
          <w:p w14:paraId="3105C8C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0.0022</w:t>
            </w:r>
          </w:p>
        </w:tc>
      </w:tr>
      <w:tr w:rsidR="004374FF" w:rsidRPr="00D5355B" w14:paraId="73156874" w14:textId="77777777" w:rsidTr="00D2433F">
        <w:trPr>
          <w:jc w:val="center"/>
        </w:trPr>
        <w:tc>
          <w:tcPr>
            <w:tcW w:w="3368" w:type="dxa"/>
          </w:tcPr>
          <w:p w14:paraId="6FAD73F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Tennessee – Maryland</w:t>
            </w:r>
          </w:p>
        </w:tc>
        <w:tc>
          <w:tcPr>
            <w:tcW w:w="952" w:type="dxa"/>
          </w:tcPr>
          <w:p w14:paraId="6C4783D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167" w:type="dxa"/>
          </w:tcPr>
          <w:p w14:paraId="0E9A456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2.3 – 9.2</w:t>
            </w:r>
          </w:p>
        </w:tc>
        <w:tc>
          <w:tcPr>
            <w:tcW w:w="1558" w:type="dxa"/>
          </w:tcPr>
          <w:p w14:paraId="4F650FA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0.0018</w:t>
            </w:r>
          </w:p>
        </w:tc>
      </w:tr>
      <w:tr w:rsidR="004374FF" w:rsidRPr="00D5355B" w14:paraId="68E92F0D" w14:textId="77777777" w:rsidTr="00D2433F">
        <w:trPr>
          <w:jc w:val="center"/>
        </w:trPr>
        <w:tc>
          <w:tcPr>
            <w:tcW w:w="3368" w:type="dxa"/>
          </w:tcPr>
          <w:p w14:paraId="17552999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Tennessee – Ohio</w:t>
            </w:r>
          </w:p>
        </w:tc>
        <w:tc>
          <w:tcPr>
            <w:tcW w:w="952" w:type="dxa"/>
          </w:tcPr>
          <w:p w14:paraId="3929850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167" w:type="dxa"/>
          </w:tcPr>
          <w:p w14:paraId="08E080E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3.5 – 11.7</w:t>
            </w:r>
          </w:p>
        </w:tc>
        <w:tc>
          <w:tcPr>
            <w:tcW w:w="1558" w:type="dxa"/>
          </w:tcPr>
          <w:p w14:paraId="27BF172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</w:tbl>
    <w:p w14:paraId="54BF02C7" w14:textId="3BD16AE7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color w:val="000000"/>
        </w:rPr>
      </w:pPr>
      <w:r w:rsidRPr="00D5355B">
        <w:rPr>
          <w:rFonts w:ascii="Times New Roman" w:hAnsi="Times New Roman" w:cs="Times New Roman"/>
          <w:color w:val="000000"/>
        </w:rPr>
        <w:t>OR = odds ratio; CI = confidence interval</w:t>
      </w:r>
    </w:p>
    <w:p w14:paraId="0DF6B2C3" w14:textId="77777777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bCs/>
        </w:rPr>
      </w:pPr>
    </w:p>
    <w:p w14:paraId="7CA5D1DD" w14:textId="77777777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b/>
          <w:bCs/>
          <w:i/>
        </w:rPr>
      </w:pPr>
      <w:r w:rsidRPr="00D5355B">
        <w:rPr>
          <w:rFonts w:ascii="Times New Roman" w:hAnsi="Times New Roman" w:cs="Times New Roman"/>
          <w:b/>
          <w:bCs/>
          <w:i/>
        </w:rPr>
        <w:t xml:space="preserve">Ehrlichia spp. </w:t>
      </w:r>
      <w:r w:rsidRPr="00D5355B">
        <w:rPr>
          <w:rFonts w:ascii="Times New Roman" w:hAnsi="Times New Roman" w:cs="Times New Roman"/>
          <w:b/>
          <w:bCs/>
          <w:iCs/>
        </w:rPr>
        <w:t>Antibody Prevalence</w:t>
      </w:r>
    </w:p>
    <w:p w14:paraId="00711622" w14:textId="09A11D5A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bCs/>
        </w:rPr>
      </w:pPr>
      <w:r w:rsidRPr="00D5355B">
        <w:rPr>
          <w:rFonts w:ascii="Times New Roman" w:hAnsi="Times New Roman" w:cs="Times New Roman"/>
          <w:bCs/>
        </w:rPr>
        <w:t xml:space="preserve">The state with the observed highest detection prevalence of </w:t>
      </w:r>
      <w:r w:rsidRPr="00D5355B">
        <w:rPr>
          <w:rFonts w:ascii="Times New Roman" w:hAnsi="Times New Roman" w:cs="Times New Roman"/>
          <w:bCs/>
          <w:i/>
        </w:rPr>
        <w:t xml:space="preserve">Ehrlichia </w:t>
      </w:r>
      <w:r w:rsidRPr="00D5355B">
        <w:rPr>
          <w:rFonts w:ascii="Times New Roman" w:hAnsi="Times New Roman" w:cs="Times New Roman"/>
          <w:bCs/>
        </w:rPr>
        <w:t xml:space="preserve">spp. antibodies was North Carolina (26.4%, </w:t>
      </w:r>
      <w:r w:rsidR="00B02FEA" w:rsidRPr="00D5355B">
        <w:rPr>
          <w:rFonts w:ascii="Times New Roman" w:hAnsi="Times New Roman" w:cs="Times New Roman"/>
          <w:bCs/>
        </w:rPr>
        <w:t xml:space="preserve">n = </w:t>
      </w:r>
      <w:r w:rsidR="008254E0" w:rsidRPr="00D5355B">
        <w:rPr>
          <w:rFonts w:ascii="Times New Roman" w:hAnsi="Times New Roman" w:cs="Times New Roman"/>
          <w:bCs/>
        </w:rPr>
        <w:t>5</w:t>
      </w:r>
      <w:r w:rsidRPr="00D5355B">
        <w:rPr>
          <w:rFonts w:ascii="Times New Roman" w:hAnsi="Times New Roman" w:cs="Times New Roman"/>
          <w:bCs/>
        </w:rPr>
        <w:t>2</w:t>
      </w:r>
      <w:r w:rsidR="008254E0" w:rsidRPr="00D5355B">
        <w:rPr>
          <w:rFonts w:ascii="Times New Roman" w:hAnsi="Times New Roman" w:cs="Times New Roman"/>
          <w:bCs/>
        </w:rPr>
        <w:t>/197</w:t>
      </w:r>
      <w:r w:rsidRPr="00D5355B">
        <w:rPr>
          <w:rFonts w:ascii="Times New Roman" w:hAnsi="Times New Roman" w:cs="Times New Roman"/>
          <w:bCs/>
        </w:rPr>
        <w:t>) (Table 1). No</w:t>
      </w:r>
      <w:r w:rsidR="006148B8" w:rsidRPr="00D5355B">
        <w:rPr>
          <w:rFonts w:ascii="Times New Roman" w:hAnsi="Times New Roman" w:cs="Times New Roman"/>
          <w:bCs/>
        </w:rPr>
        <w:t xml:space="preserve">ne of the dogs from New York, Pennsylvania, and </w:t>
      </w:r>
      <w:r w:rsidR="006148B8" w:rsidRPr="00D5355B">
        <w:rPr>
          <w:rFonts w:ascii="Times New Roman" w:hAnsi="Times New Roman" w:cs="Times New Roman"/>
          <w:bCs/>
        </w:rPr>
        <w:lastRenderedPageBreak/>
        <w:t>North Dakota were</w:t>
      </w:r>
      <w:r w:rsidR="00F61CD9" w:rsidRPr="00D5355B">
        <w:rPr>
          <w:rFonts w:ascii="Times New Roman" w:hAnsi="Times New Roman" w:cs="Times New Roman"/>
          <w:bCs/>
        </w:rPr>
        <w:t xml:space="preserve"> positive for </w:t>
      </w:r>
      <w:r w:rsidRPr="00D5355B">
        <w:rPr>
          <w:rFonts w:ascii="Times New Roman" w:hAnsi="Times New Roman" w:cs="Times New Roman"/>
          <w:bCs/>
          <w:i/>
        </w:rPr>
        <w:t xml:space="preserve">Ehrlichia </w:t>
      </w:r>
      <w:r w:rsidRPr="00D5355B">
        <w:rPr>
          <w:rFonts w:ascii="Times New Roman" w:hAnsi="Times New Roman" w:cs="Times New Roman"/>
          <w:bCs/>
        </w:rPr>
        <w:t xml:space="preserve">spp. antibodies (Table </w:t>
      </w:r>
      <w:r w:rsidR="008254E0" w:rsidRPr="00D5355B">
        <w:rPr>
          <w:rFonts w:ascii="Times New Roman" w:hAnsi="Times New Roman" w:cs="Times New Roman"/>
          <w:bCs/>
        </w:rPr>
        <w:t>1</w:t>
      </w:r>
      <w:r w:rsidRPr="00D5355B">
        <w:rPr>
          <w:rFonts w:ascii="Times New Roman" w:hAnsi="Times New Roman" w:cs="Times New Roman"/>
          <w:bCs/>
        </w:rPr>
        <w:t xml:space="preserve">). States that were significantly more likely to have detection of </w:t>
      </w:r>
      <w:r w:rsidRPr="00D5355B">
        <w:rPr>
          <w:rFonts w:ascii="Times New Roman" w:hAnsi="Times New Roman" w:cs="Times New Roman"/>
          <w:bCs/>
          <w:i/>
        </w:rPr>
        <w:t xml:space="preserve">Ehrlichia </w:t>
      </w:r>
      <w:r w:rsidRPr="00D5355B">
        <w:rPr>
          <w:rFonts w:ascii="Times New Roman" w:hAnsi="Times New Roman" w:cs="Times New Roman"/>
          <w:bCs/>
        </w:rPr>
        <w:t>spp. antibodies were Maryland (14.4%</w:t>
      </w:r>
      <w:r w:rsidR="008254E0" w:rsidRPr="00D5355B">
        <w:rPr>
          <w:rFonts w:ascii="Times New Roman" w:hAnsi="Times New Roman" w:cs="Times New Roman"/>
          <w:bCs/>
        </w:rPr>
        <w:t xml:space="preserve">, </w:t>
      </w:r>
      <w:r w:rsidR="00B02FEA" w:rsidRPr="00D5355B">
        <w:rPr>
          <w:rFonts w:ascii="Times New Roman" w:hAnsi="Times New Roman" w:cs="Times New Roman"/>
          <w:bCs/>
        </w:rPr>
        <w:t xml:space="preserve">n = </w:t>
      </w:r>
      <w:r w:rsidR="008254E0" w:rsidRPr="00D5355B">
        <w:rPr>
          <w:rFonts w:ascii="Times New Roman" w:hAnsi="Times New Roman" w:cs="Times New Roman"/>
          <w:bCs/>
        </w:rPr>
        <w:t>29/202</w:t>
      </w:r>
      <w:r w:rsidRPr="00D5355B">
        <w:rPr>
          <w:rFonts w:ascii="Times New Roman" w:hAnsi="Times New Roman" w:cs="Times New Roman"/>
          <w:bCs/>
        </w:rPr>
        <w:t>), Mississippi (18.1%</w:t>
      </w:r>
      <w:r w:rsidR="008254E0" w:rsidRPr="00D5355B">
        <w:rPr>
          <w:rFonts w:ascii="Times New Roman" w:hAnsi="Times New Roman" w:cs="Times New Roman"/>
          <w:bCs/>
        </w:rPr>
        <w:t xml:space="preserve">, </w:t>
      </w:r>
      <w:r w:rsidR="00B02FEA" w:rsidRPr="00D5355B">
        <w:rPr>
          <w:rFonts w:ascii="Times New Roman" w:hAnsi="Times New Roman" w:cs="Times New Roman"/>
          <w:bCs/>
        </w:rPr>
        <w:t xml:space="preserve">n = </w:t>
      </w:r>
      <w:r w:rsidR="008254E0" w:rsidRPr="00D5355B">
        <w:rPr>
          <w:rFonts w:ascii="Times New Roman" w:hAnsi="Times New Roman" w:cs="Times New Roman"/>
          <w:bCs/>
        </w:rPr>
        <w:t>21/116</w:t>
      </w:r>
      <w:r w:rsidRPr="00D5355B">
        <w:rPr>
          <w:rFonts w:ascii="Times New Roman" w:hAnsi="Times New Roman" w:cs="Times New Roman"/>
          <w:bCs/>
        </w:rPr>
        <w:t>), Missouri (11.0%</w:t>
      </w:r>
      <w:r w:rsidR="008254E0" w:rsidRPr="00D5355B">
        <w:rPr>
          <w:rFonts w:ascii="Times New Roman" w:hAnsi="Times New Roman" w:cs="Times New Roman"/>
          <w:bCs/>
        </w:rPr>
        <w:t xml:space="preserve">, </w:t>
      </w:r>
      <w:r w:rsidR="00B02FEA" w:rsidRPr="00D5355B">
        <w:rPr>
          <w:rFonts w:ascii="Times New Roman" w:hAnsi="Times New Roman" w:cs="Times New Roman"/>
          <w:bCs/>
        </w:rPr>
        <w:t xml:space="preserve">n = </w:t>
      </w:r>
      <w:r w:rsidR="008254E0" w:rsidRPr="00D5355B">
        <w:rPr>
          <w:rFonts w:ascii="Times New Roman" w:hAnsi="Times New Roman" w:cs="Times New Roman"/>
          <w:bCs/>
        </w:rPr>
        <w:t>37/335</w:t>
      </w:r>
      <w:r w:rsidRPr="00D5355B">
        <w:rPr>
          <w:rFonts w:ascii="Times New Roman" w:hAnsi="Times New Roman" w:cs="Times New Roman"/>
          <w:bCs/>
        </w:rPr>
        <w:t>), North</w:t>
      </w:r>
      <w:r w:rsidR="008254E0" w:rsidRPr="00D5355B">
        <w:rPr>
          <w:rFonts w:ascii="Times New Roman" w:hAnsi="Times New Roman" w:cs="Times New Roman"/>
          <w:bCs/>
        </w:rPr>
        <w:t xml:space="preserve"> Carolina</w:t>
      </w:r>
      <w:r w:rsidRPr="00D5355B">
        <w:rPr>
          <w:rFonts w:ascii="Times New Roman" w:hAnsi="Times New Roman" w:cs="Times New Roman"/>
          <w:bCs/>
        </w:rPr>
        <w:t>, Oklahoma (9.0%</w:t>
      </w:r>
      <w:r w:rsidR="008254E0" w:rsidRPr="00D5355B">
        <w:rPr>
          <w:rFonts w:ascii="Times New Roman" w:hAnsi="Times New Roman" w:cs="Times New Roman"/>
          <w:bCs/>
        </w:rPr>
        <w:t xml:space="preserve">, </w:t>
      </w:r>
      <w:r w:rsidR="00B02FEA" w:rsidRPr="00D5355B">
        <w:rPr>
          <w:rFonts w:ascii="Times New Roman" w:hAnsi="Times New Roman" w:cs="Times New Roman"/>
          <w:bCs/>
        </w:rPr>
        <w:t xml:space="preserve">n = </w:t>
      </w:r>
      <w:r w:rsidR="008254E0" w:rsidRPr="00D5355B">
        <w:rPr>
          <w:rFonts w:ascii="Times New Roman" w:hAnsi="Times New Roman" w:cs="Times New Roman"/>
          <w:bCs/>
        </w:rPr>
        <w:t>18/200</w:t>
      </w:r>
      <w:r w:rsidRPr="00D5355B">
        <w:rPr>
          <w:rFonts w:ascii="Times New Roman" w:hAnsi="Times New Roman" w:cs="Times New Roman"/>
          <w:bCs/>
        </w:rPr>
        <w:t>), and Virginia (20.9%</w:t>
      </w:r>
      <w:r w:rsidR="008254E0" w:rsidRPr="00D5355B">
        <w:rPr>
          <w:rFonts w:ascii="Times New Roman" w:hAnsi="Times New Roman" w:cs="Times New Roman"/>
          <w:bCs/>
        </w:rPr>
        <w:t xml:space="preserve">, </w:t>
      </w:r>
      <w:r w:rsidR="00B02FEA" w:rsidRPr="00D5355B">
        <w:rPr>
          <w:rFonts w:ascii="Times New Roman" w:hAnsi="Times New Roman" w:cs="Times New Roman"/>
          <w:bCs/>
        </w:rPr>
        <w:t xml:space="preserve">n = </w:t>
      </w:r>
      <w:r w:rsidR="008254E0" w:rsidRPr="00D5355B">
        <w:rPr>
          <w:rFonts w:ascii="Times New Roman" w:hAnsi="Times New Roman" w:cs="Times New Roman"/>
          <w:bCs/>
        </w:rPr>
        <w:t>82/392</w:t>
      </w:r>
      <w:r w:rsidRPr="00D5355B">
        <w:rPr>
          <w:rFonts w:ascii="Times New Roman" w:hAnsi="Times New Roman" w:cs="Times New Roman"/>
          <w:bCs/>
        </w:rPr>
        <w:t>) (</w:t>
      </w:r>
      <w:r w:rsidR="00C4076A" w:rsidRPr="00D5355B">
        <w:rPr>
          <w:rFonts w:ascii="Times New Roman" w:hAnsi="Times New Roman" w:cs="Times New Roman"/>
          <w:bCs/>
        </w:rPr>
        <w:t xml:space="preserve">Table </w:t>
      </w:r>
      <w:r w:rsidR="008254E0" w:rsidRPr="00D5355B">
        <w:rPr>
          <w:rFonts w:ascii="Times New Roman" w:hAnsi="Times New Roman" w:cs="Times New Roman"/>
          <w:bCs/>
        </w:rPr>
        <w:t xml:space="preserve">1 and </w:t>
      </w:r>
      <w:r w:rsidR="00C4076A" w:rsidRPr="00D5355B">
        <w:rPr>
          <w:rFonts w:ascii="Times New Roman" w:hAnsi="Times New Roman" w:cs="Times New Roman"/>
          <w:bCs/>
        </w:rPr>
        <w:t>S2</w:t>
      </w:r>
      <w:r w:rsidRPr="00D5355B">
        <w:rPr>
          <w:rFonts w:ascii="Times New Roman" w:hAnsi="Times New Roman" w:cs="Times New Roman"/>
          <w:bCs/>
        </w:rPr>
        <w:t>).</w:t>
      </w:r>
    </w:p>
    <w:p w14:paraId="7CA321F0" w14:textId="77777777" w:rsidR="0033126B" w:rsidRPr="00D5355B" w:rsidRDefault="0033126B" w:rsidP="004374FF">
      <w:pPr>
        <w:spacing w:line="480" w:lineRule="auto"/>
        <w:rPr>
          <w:rFonts w:ascii="Times New Roman" w:hAnsi="Times New Roman" w:cs="Times New Roman"/>
          <w:bCs/>
        </w:rPr>
      </w:pPr>
    </w:p>
    <w:p w14:paraId="3B68956C" w14:textId="75FD120B" w:rsidR="004374FF" w:rsidRPr="00D5355B" w:rsidRDefault="00C4076A" w:rsidP="004374FF">
      <w:pPr>
        <w:spacing w:line="480" w:lineRule="auto"/>
        <w:rPr>
          <w:rFonts w:ascii="Times New Roman" w:hAnsi="Times New Roman" w:cs="Times New Roman"/>
        </w:rPr>
      </w:pPr>
      <w:r w:rsidRPr="00D5355B">
        <w:rPr>
          <w:rFonts w:ascii="Times New Roman" w:hAnsi="Times New Roman" w:cs="Times New Roman"/>
          <w:bCs/>
        </w:rPr>
        <w:t>Table S2</w:t>
      </w:r>
      <w:r w:rsidR="004374FF" w:rsidRPr="00D5355B">
        <w:rPr>
          <w:rFonts w:ascii="Times New Roman" w:hAnsi="Times New Roman" w:cs="Times New Roman"/>
          <w:bCs/>
        </w:rPr>
        <w:t xml:space="preserve"> </w:t>
      </w:r>
      <w:r w:rsidR="00F61CD9" w:rsidRPr="00D5355B">
        <w:rPr>
          <w:rFonts w:ascii="Times New Roman" w:hAnsi="Times New Roman" w:cs="Times New Roman"/>
          <w:bCs/>
        </w:rPr>
        <w:t xml:space="preserve">Significant results of </w:t>
      </w:r>
      <w:r w:rsidR="00F61CD9" w:rsidRPr="00D5355B">
        <w:rPr>
          <w:rFonts w:ascii="Times New Roman" w:hAnsi="Times New Roman" w:cs="Times New Roman"/>
        </w:rPr>
        <w:t xml:space="preserve">bivariable generalized linear model and pairwise comparison analysis of different states for positive status of </w:t>
      </w:r>
      <w:r w:rsidR="00F61CD9" w:rsidRPr="00D5355B">
        <w:rPr>
          <w:rFonts w:ascii="Times New Roman" w:hAnsi="Times New Roman" w:cs="Times New Roman"/>
          <w:i/>
        </w:rPr>
        <w:t xml:space="preserve">Ehrlichia </w:t>
      </w:r>
      <w:r w:rsidR="00F61CD9" w:rsidRPr="00D5355B">
        <w:rPr>
          <w:rFonts w:ascii="Times New Roman" w:hAnsi="Times New Roman" w:cs="Times New Roman"/>
          <w:iCs/>
        </w:rPr>
        <w:t xml:space="preserve">spp. </w:t>
      </w:r>
      <w:r w:rsidR="00F61CD9" w:rsidRPr="00D5355B">
        <w:rPr>
          <w:rFonts w:ascii="Times New Roman" w:hAnsi="Times New Roman" w:cs="Times New Roman"/>
        </w:rPr>
        <w:t>among 3,750 dogs from shelters in 19 states in the eastern United States</w:t>
      </w:r>
    </w:p>
    <w:tbl>
      <w:tblPr>
        <w:tblStyle w:val="TableGridLight"/>
        <w:tblW w:w="8045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952"/>
        <w:gridCol w:w="2167"/>
        <w:gridCol w:w="1558"/>
      </w:tblGrid>
      <w:tr w:rsidR="004374FF" w:rsidRPr="00D5355B" w14:paraId="2E44D391" w14:textId="77777777" w:rsidTr="00D2433F">
        <w:trPr>
          <w:jc w:val="center"/>
        </w:trPr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14:paraId="36392F05" w14:textId="6FB2402E" w:rsidR="004374FF" w:rsidRPr="00D5355B" w:rsidRDefault="004374FF" w:rsidP="00D24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Pairs of States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14:paraId="4ACDA40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14:paraId="4E1AE99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97F935A" w14:textId="3FA51441" w:rsidR="004374FF" w:rsidRPr="00D5355B" w:rsidRDefault="00B02FEA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value</w:t>
            </w:r>
          </w:p>
        </w:tc>
      </w:tr>
      <w:tr w:rsidR="004374FF" w:rsidRPr="00D5355B" w14:paraId="15248AA2" w14:textId="77777777" w:rsidTr="00D2433F">
        <w:trPr>
          <w:jc w:val="center"/>
        </w:trPr>
        <w:tc>
          <w:tcPr>
            <w:tcW w:w="3368" w:type="dxa"/>
          </w:tcPr>
          <w:p w14:paraId="3FC62E41" w14:textId="77777777" w:rsidR="004374FF" w:rsidRPr="00D5355B" w:rsidRDefault="004374FF" w:rsidP="00D24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952" w:type="dxa"/>
          </w:tcPr>
          <w:p w14:paraId="30E951C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01F3E55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04B0FE9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4FF" w:rsidRPr="00D5355B" w14:paraId="33D2EB18" w14:textId="77777777" w:rsidTr="00D2433F">
        <w:trPr>
          <w:jc w:val="center"/>
        </w:trPr>
        <w:tc>
          <w:tcPr>
            <w:tcW w:w="3368" w:type="dxa"/>
          </w:tcPr>
          <w:p w14:paraId="35E718C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Florida</w:t>
            </w:r>
          </w:p>
        </w:tc>
        <w:tc>
          <w:tcPr>
            <w:tcW w:w="952" w:type="dxa"/>
          </w:tcPr>
          <w:p w14:paraId="7DAF1E4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167" w:type="dxa"/>
          </w:tcPr>
          <w:p w14:paraId="4229ECA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1.8 – 6.2</w:t>
            </w:r>
          </w:p>
        </w:tc>
        <w:tc>
          <w:tcPr>
            <w:tcW w:w="1558" w:type="dxa"/>
          </w:tcPr>
          <w:p w14:paraId="5D6982F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0.0155</w:t>
            </w:r>
          </w:p>
        </w:tc>
      </w:tr>
      <w:tr w:rsidR="004374FF" w:rsidRPr="00D5355B" w14:paraId="1712CC0E" w14:textId="77777777" w:rsidTr="00D2433F">
        <w:trPr>
          <w:jc w:val="center"/>
        </w:trPr>
        <w:tc>
          <w:tcPr>
            <w:tcW w:w="3368" w:type="dxa"/>
          </w:tcPr>
          <w:p w14:paraId="3D91C0A0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Louisiana</w:t>
            </w:r>
          </w:p>
        </w:tc>
        <w:tc>
          <w:tcPr>
            <w:tcW w:w="952" w:type="dxa"/>
          </w:tcPr>
          <w:p w14:paraId="1B9789D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167" w:type="dxa"/>
          </w:tcPr>
          <w:p w14:paraId="1F902DD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2.5 – 21.4</w:t>
            </w:r>
          </w:p>
        </w:tc>
        <w:tc>
          <w:tcPr>
            <w:tcW w:w="1558" w:type="dxa"/>
          </w:tcPr>
          <w:p w14:paraId="793C3D9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0.0297</w:t>
            </w:r>
          </w:p>
        </w:tc>
      </w:tr>
      <w:tr w:rsidR="004374FF" w:rsidRPr="00D5355B" w14:paraId="34B9E36D" w14:textId="77777777" w:rsidTr="00D2433F">
        <w:trPr>
          <w:jc w:val="center"/>
        </w:trPr>
        <w:tc>
          <w:tcPr>
            <w:tcW w:w="3368" w:type="dxa"/>
          </w:tcPr>
          <w:p w14:paraId="472AE99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Maine</w:t>
            </w:r>
          </w:p>
        </w:tc>
        <w:tc>
          <w:tcPr>
            <w:tcW w:w="952" w:type="dxa"/>
          </w:tcPr>
          <w:p w14:paraId="5450EC2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2167" w:type="dxa"/>
          </w:tcPr>
          <w:p w14:paraId="3F81406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2.7 – 22.9</w:t>
            </w:r>
          </w:p>
        </w:tc>
        <w:tc>
          <w:tcPr>
            <w:tcW w:w="1558" w:type="dxa"/>
          </w:tcPr>
          <w:p w14:paraId="5C90A94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0.0189</w:t>
            </w:r>
          </w:p>
        </w:tc>
      </w:tr>
      <w:tr w:rsidR="004374FF" w:rsidRPr="00D5355B" w14:paraId="585C91A5" w14:textId="77777777" w:rsidTr="00D2433F">
        <w:trPr>
          <w:jc w:val="center"/>
        </w:trPr>
        <w:tc>
          <w:tcPr>
            <w:tcW w:w="3368" w:type="dxa"/>
          </w:tcPr>
          <w:p w14:paraId="5A56AB02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Ohio</w:t>
            </w:r>
          </w:p>
        </w:tc>
        <w:tc>
          <w:tcPr>
            <w:tcW w:w="952" w:type="dxa"/>
          </w:tcPr>
          <w:p w14:paraId="49EB407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2167" w:type="dxa"/>
          </w:tcPr>
          <w:p w14:paraId="6115262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4.5 – 31.1</w:t>
            </w:r>
          </w:p>
        </w:tc>
        <w:tc>
          <w:tcPr>
            <w:tcW w:w="1558" w:type="dxa"/>
          </w:tcPr>
          <w:p w14:paraId="0365182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4374FF" w:rsidRPr="00D5355B" w14:paraId="0FFF8605" w14:textId="77777777" w:rsidTr="00D2433F">
        <w:trPr>
          <w:jc w:val="center"/>
        </w:trPr>
        <w:tc>
          <w:tcPr>
            <w:tcW w:w="3368" w:type="dxa"/>
          </w:tcPr>
          <w:p w14:paraId="724C3BFB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Tennessee</w:t>
            </w:r>
          </w:p>
        </w:tc>
        <w:tc>
          <w:tcPr>
            <w:tcW w:w="952" w:type="dxa"/>
          </w:tcPr>
          <w:p w14:paraId="71A6129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167" w:type="dxa"/>
          </w:tcPr>
          <w:p w14:paraId="0B24990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2.5 – 9.5</w:t>
            </w:r>
          </w:p>
        </w:tc>
        <w:tc>
          <w:tcPr>
            <w:tcW w:w="1558" w:type="dxa"/>
          </w:tcPr>
          <w:p w14:paraId="1610725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0.0008</w:t>
            </w:r>
          </w:p>
        </w:tc>
      </w:tr>
      <w:tr w:rsidR="004374FF" w:rsidRPr="00D5355B" w14:paraId="44A9B1E9" w14:textId="77777777" w:rsidTr="00D2433F">
        <w:trPr>
          <w:jc w:val="center"/>
        </w:trPr>
        <w:tc>
          <w:tcPr>
            <w:tcW w:w="3368" w:type="dxa"/>
          </w:tcPr>
          <w:p w14:paraId="58C51E72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Wisconsin</w:t>
            </w:r>
          </w:p>
        </w:tc>
        <w:tc>
          <w:tcPr>
            <w:tcW w:w="952" w:type="dxa"/>
          </w:tcPr>
          <w:p w14:paraId="1D2DD0D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2167" w:type="dxa"/>
          </w:tcPr>
          <w:p w14:paraId="01B157E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3.3 – 59.9</w:t>
            </w:r>
          </w:p>
        </w:tc>
        <w:tc>
          <w:tcPr>
            <w:tcW w:w="1558" w:type="dxa"/>
          </w:tcPr>
          <w:p w14:paraId="0B86925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0.0410</w:t>
            </w:r>
          </w:p>
        </w:tc>
      </w:tr>
      <w:tr w:rsidR="004374FF" w:rsidRPr="00D5355B" w14:paraId="79CE5183" w14:textId="77777777" w:rsidTr="00D2433F">
        <w:trPr>
          <w:jc w:val="center"/>
        </w:trPr>
        <w:tc>
          <w:tcPr>
            <w:tcW w:w="3368" w:type="dxa"/>
          </w:tcPr>
          <w:p w14:paraId="3D1B03FD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Florida</w:t>
            </w:r>
          </w:p>
        </w:tc>
        <w:tc>
          <w:tcPr>
            <w:tcW w:w="952" w:type="dxa"/>
          </w:tcPr>
          <w:p w14:paraId="5074CEF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167" w:type="dxa"/>
          </w:tcPr>
          <w:p w14:paraId="2C357DB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2.2 – 8.5</w:t>
            </w:r>
          </w:p>
        </w:tc>
        <w:tc>
          <w:tcPr>
            <w:tcW w:w="1558" w:type="dxa"/>
          </w:tcPr>
          <w:p w14:paraId="1B251CC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0.0025</w:t>
            </w:r>
          </w:p>
        </w:tc>
      </w:tr>
      <w:tr w:rsidR="004374FF" w:rsidRPr="00D5355B" w14:paraId="70C07335" w14:textId="77777777" w:rsidTr="00D2433F">
        <w:trPr>
          <w:jc w:val="center"/>
        </w:trPr>
        <w:tc>
          <w:tcPr>
            <w:tcW w:w="3368" w:type="dxa"/>
          </w:tcPr>
          <w:p w14:paraId="7B1A1083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Georgia</w:t>
            </w:r>
          </w:p>
        </w:tc>
        <w:tc>
          <w:tcPr>
            <w:tcW w:w="952" w:type="dxa"/>
          </w:tcPr>
          <w:p w14:paraId="31F8709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167" w:type="dxa"/>
          </w:tcPr>
          <w:p w14:paraId="23044C9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2.0 – 10.3</w:t>
            </w:r>
          </w:p>
        </w:tc>
        <w:tc>
          <w:tcPr>
            <w:tcW w:w="1558" w:type="dxa"/>
          </w:tcPr>
          <w:p w14:paraId="76FA05E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0.0369</w:t>
            </w:r>
          </w:p>
        </w:tc>
      </w:tr>
      <w:tr w:rsidR="004374FF" w:rsidRPr="00D5355B" w14:paraId="6F0F14D2" w14:textId="77777777" w:rsidTr="00D2433F">
        <w:trPr>
          <w:jc w:val="center"/>
        </w:trPr>
        <w:tc>
          <w:tcPr>
            <w:tcW w:w="3368" w:type="dxa"/>
          </w:tcPr>
          <w:p w14:paraId="2210BCCE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Louisiana</w:t>
            </w:r>
          </w:p>
        </w:tc>
        <w:tc>
          <w:tcPr>
            <w:tcW w:w="952" w:type="dxa"/>
          </w:tcPr>
          <w:p w14:paraId="7727EAB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2167" w:type="dxa"/>
          </w:tcPr>
          <w:p w14:paraId="51659F4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3.2 – 28.7</w:t>
            </w:r>
          </w:p>
        </w:tc>
        <w:tc>
          <w:tcPr>
            <w:tcW w:w="1558" w:type="dxa"/>
          </w:tcPr>
          <w:p w14:paraId="429BD38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0.0078</w:t>
            </w:r>
          </w:p>
        </w:tc>
      </w:tr>
      <w:tr w:rsidR="004374FF" w:rsidRPr="00D5355B" w14:paraId="4B0A6761" w14:textId="77777777" w:rsidTr="00D2433F">
        <w:trPr>
          <w:jc w:val="center"/>
        </w:trPr>
        <w:tc>
          <w:tcPr>
            <w:tcW w:w="3368" w:type="dxa"/>
          </w:tcPr>
          <w:p w14:paraId="309EA544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Maine</w:t>
            </w:r>
          </w:p>
        </w:tc>
        <w:tc>
          <w:tcPr>
            <w:tcW w:w="952" w:type="dxa"/>
          </w:tcPr>
          <w:p w14:paraId="5136E79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167" w:type="dxa"/>
          </w:tcPr>
          <w:p w14:paraId="4260379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3.4 – 30.6</w:t>
            </w:r>
          </w:p>
        </w:tc>
        <w:tc>
          <w:tcPr>
            <w:tcW w:w="1558" w:type="dxa"/>
          </w:tcPr>
          <w:p w14:paraId="0040A51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0.0048</w:t>
            </w:r>
          </w:p>
        </w:tc>
      </w:tr>
      <w:tr w:rsidR="004374FF" w:rsidRPr="00D5355B" w14:paraId="56E77F6C" w14:textId="77777777" w:rsidTr="00D2433F">
        <w:trPr>
          <w:jc w:val="center"/>
        </w:trPr>
        <w:tc>
          <w:tcPr>
            <w:tcW w:w="3368" w:type="dxa"/>
          </w:tcPr>
          <w:p w14:paraId="692CD006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Ohio</w:t>
            </w:r>
          </w:p>
        </w:tc>
        <w:tc>
          <w:tcPr>
            <w:tcW w:w="952" w:type="dxa"/>
          </w:tcPr>
          <w:p w14:paraId="773571F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2167" w:type="dxa"/>
          </w:tcPr>
          <w:p w14:paraId="5861C6E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5.6 – 41.8</w:t>
            </w:r>
          </w:p>
        </w:tc>
        <w:tc>
          <w:tcPr>
            <w:tcW w:w="1558" w:type="dxa"/>
          </w:tcPr>
          <w:p w14:paraId="3A18725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664AB224" w14:textId="77777777" w:rsidTr="00D2433F">
        <w:trPr>
          <w:jc w:val="center"/>
        </w:trPr>
        <w:tc>
          <w:tcPr>
            <w:tcW w:w="3368" w:type="dxa"/>
          </w:tcPr>
          <w:p w14:paraId="0A1029D4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Tennessee</w:t>
            </w:r>
          </w:p>
        </w:tc>
        <w:tc>
          <w:tcPr>
            <w:tcW w:w="952" w:type="dxa"/>
          </w:tcPr>
          <w:p w14:paraId="29216A7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167" w:type="dxa"/>
          </w:tcPr>
          <w:p w14:paraId="01FDC61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3.0 – 13.0</w:t>
            </w:r>
          </w:p>
        </w:tc>
        <w:tc>
          <w:tcPr>
            <w:tcW w:w="1558" w:type="dxa"/>
          </w:tcPr>
          <w:p w14:paraId="7FA489E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4374FF" w:rsidRPr="00D5355B" w14:paraId="1F6351D8" w14:textId="77777777" w:rsidTr="00D2433F">
        <w:trPr>
          <w:jc w:val="center"/>
        </w:trPr>
        <w:tc>
          <w:tcPr>
            <w:tcW w:w="3368" w:type="dxa"/>
          </w:tcPr>
          <w:p w14:paraId="5AA0F667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Mississippi – Wisconsin</w:t>
            </w:r>
          </w:p>
        </w:tc>
        <w:tc>
          <w:tcPr>
            <w:tcW w:w="952" w:type="dxa"/>
          </w:tcPr>
          <w:p w14:paraId="6C19B9C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2167" w:type="dxa"/>
          </w:tcPr>
          <w:p w14:paraId="31F860B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4.2 – 79.5</w:t>
            </w:r>
          </w:p>
        </w:tc>
        <w:tc>
          <w:tcPr>
            <w:tcW w:w="1558" w:type="dxa"/>
          </w:tcPr>
          <w:p w14:paraId="20A2C4C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0.0148</w:t>
            </w:r>
          </w:p>
        </w:tc>
      </w:tr>
      <w:tr w:rsidR="004374FF" w:rsidRPr="00D5355B" w14:paraId="2FF51D27" w14:textId="77777777" w:rsidTr="00D2433F">
        <w:trPr>
          <w:jc w:val="center"/>
        </w:trPr>
        <w:tc>
          <w:tcPr>
            <w:tcW w:w="3368" w:type="dxa"/>
          </w:tcPr>
          <w:p w14:paraId="40479F9D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Missouri – Ohio</w:t>
            </w:r>
          </w:p>
        </w:tc>
        <w:tc>
          <w:tcPr>
            <w:tcW w:w="952" w:type="dxa"/>
          </w:tcPr>
          <w:p w14:paraId="16C3233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2167" w:type="dxa"/>
          </w:tcPr>
          <w:p w14:paraId="572A3B3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3.3 – 22.2</w:t>
            </w:r>
          </w:p>
        </w:tc>
        <w:tc>
          <w:tcPr>
            <w:tcW w:w="1558" w:type="dxa"/>
          </w:tcPr>
          <w:p w14:paraId="0A2E5EB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0.0013</w:t>
            </w:r>
          </w:p>
        </w:tc>
      </w:tr>
      <w:tr w:rsidR="004374FF" w:rsidRPr="00D5355B" w14:paraId="22A5401F" w14:textId="77777777" w:rsidTr="00D2433F">
        <w:trPr>
          <w:jc w:val="center"/>
        </w:trPr>
        <w:tc>
          <w:tcPr>
            <w:tcW w:w="3368" w:type="dxa"/>
          </w:tcPr>
          <w:p w14:paraId="696C2640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Missouri – Tennessee</w:t>
            </w:r>
          </w:p>
        </w:tc>
        <w:tc>
          <w:tcPr>
            <w:tcW w:w="952" w:type="dxa"/>
          </w:tcPr>
          <w:p w14:paraId="7504513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167" w:type="dxa"/>
          </w:tcPr>
          <w:p w14:paraId="41ACC7B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1.8 – 6.8</w:t>
            </w:r>
          </w:p>
        </w:tc>
        <w:tc>
          <w:tcPr>
            <w:tcW w:w="1558" w:type="dxa"/>
          </w:tcPr>
          <w:p w14:paraId="1C772A7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0.0190</w:t>
            </w:r>
          </w:p>
        </w:tc>
      </w:tr>
      <w:tr w:rsidR="004374FF" w:rsidRPr="00D5355B" w14:paraId="5AC4F4D6" w14:textId="77777777" w:rsidTr="00D2433F">
        <w:trPr>
          <w:jc w:val="center"/>
        </w:trPr>
        <w:tc>
          <w:tcPr>
            <w:tcW w:w="3368" w:type="dxa"/>
          </w:tcPr>
          <w:p w14:paraId="3899A8C6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Florida</w:t>
            </w:r>
          </w:p>
        </w:tc>
        <w:tc>
          <w:tcPr>
            <w:tcW w:w="952" w:type="dxa"/>
          </w:tcPr>
          <w:p w14:paraId="79EC80A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167" w:type="dxa"/>
          </w:tcPr>
          <w:p w14:paraId="011086E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4.0 – 12.7</w:t>
            </w:r>
          </w:p>
        </w:tc>
        <w:tc>
          <w:tcPr>
            <w:tcW w:w="1558" w:type="dxa"/>
          </w:tcPr>
          <w:p w14:paraId="7212EAC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28405DAE" w14:textId="77777777" w:rsidTr="00D2433F">
        <w:trPr>
          <w:jc w:val="center"/>
        </w:trPr>
        <w:tc>
          <w:tcPr>
            <w:tcW w:w="3368" w:type="dxa"/>
          </w:tcPr>
          <w:p w14:paraId="50F18B62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Georgia</w:t>
            </w:r>
          </w:p>
        </w:tc>
        <w:tc>
          <w:tcPr>
            <w:tcW w:w="952" w:type="dxa"/>
          </w:tcPr>
          <w:p w14:paraId="5D7D200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167" w:type="dxa"/>
          </w:tcPr>
          <w:p w14:paraId="24431FF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3.5 – 15.6</w:t>
            </w:r>
          </w:p>
        </w:tc>
        <w:tc>
          <w:tcPr>
            <w:tcW w:w="1558" w:type="dxa"/>
          </w:tcPr>
          <w:p w14:paraId="3E2EE62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51642DCE" w14:textId="77777777" w:rsidTr="00D2433F">
        <w:trPr>
          <w:jc w:val="center"/>
        </w:trPr>
        <w:tc>
          <w:tcPr>
            <w:tcW w:w="3368" w:type="dxa"/>
          </w:tcPr>
          <w:p w14:paraId="4856AB2F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Louisiana</w:t>
            </w:r>
          </w:p>
        </w:tc>
        <w:tc>
          <w:tcPr>
            <w:tcW w:w="952" w:type="dxa"/>
          </w:tcPr>
          <w:p w14:paraId="3FF2152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2167" w:type="dxa"/>
          </w:tcPr>
          <w:p w14:paraId="45221BE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5.6 – 44.5</w:t>
            </w:r>
          </w:p>
        </w:tc>
        <w:tc>
          <w:tcPr>
            <w:tcW w:w="1558" w:type="dxa"/>
          </w:tcPr>
          <w:p w14:paraId="4896847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6E5D2016" w14:textId="77777777" w:rsidTr="00D2433F">
        <w:trPr>
          <w:jc w:val="center"/>
        </w:trPr>
        <w:tc>
          <w:tcPr>
            <w:tcW w:w="3368" w:type="dxa"/>
          </w:tcPr>
          <w:p w14:paraId="0B3E259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Maine</w:t>
            </w:r>
          </w:p>
        </w:tc>
        <w:tc>
          <w:tcPr>
            <w:tcW w:w="952" w:type="dxa"/>
          </w:tcPr>
          <w:p w14:paraId="6A35891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2167" w:type="dxa"/>
          </w:tcPr>
          <w:p w14:paraId="22DA2DA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5.9 – 47.6</w:t>
            </w:r>
          </w:p>
        </w:tc>
        <w:tc>
          <w:tcPr>
            <w:tcW w:w="1558" w:type="dxa"/>
          </w:tcPr>
          <w:p w14:paraId="271511E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517D24AF" w14:textId="77777777" w:rsidTr="00D2433F">
        <w:trPr>
          <w:jc w:val="center"/>
        </w:trPr>
        <w:tc>
          <w:tcPr>
            <w:tcW w:w="3368" w:type="dxa"/>
          </w:tcPr>
          <w:p w14:paraId="05A4E348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Minnesota</w:t>
            </w:r>
          </w:p>
        </w:tc>
        <w:tc>
          <w:tcPr>
            <w:tcW w:w="952" w:type="dxa"/>
          </w:tcPr>
          <w:p w14:paraId="21AFFB3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2167" w:type="dxa"/>
          </w:tcPr>
          <w:p w14:paraId="7745B12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3.5 – 37.5</w:t>
            </w:r>
          </w:p>
        </w:tc>
        <w:tc>
          <w:tcPr>
            <w:tcW w:w="1558" w:type="dxa"/>
          </w:tcPr>
          <w:p w14:paraId="47A9A07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0.0088</w:t>
            </w:r>
          </w:p>
        </w:tc>
      </w:tr>
      <w:tr w:rsidR="004374FF" w:rsidRPr="00D5355B" w14:paraId="66C94F3D" w14:textId="77777777" w:rsidTr="00D2433F">
        <w:trPr>
          <w:jc w:val="center"/>
        </w:trPr>
        <w:tc>
          <w:tcPr>
            <w:tcW w:w="3368" w:type="dxa"/>
          </w:tcPr>
          <w:p w14:paraId="48F51D4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Missouri</w:t>
            </w:r>
          </w:p>
        </w:tc>
        <w:tc>
          <w:tcPr>
            <w:tcW w:w="952" w:type="dxa"/>
          </w:tcPr>
          <w:p w14:paraId="7E71D0A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167" w:type="dxa"/>
          </w:tcPr>
          <w:p w14:paraId="6F5DE9D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1.8 – 4.7</w:t>
            </w:r>
          </w:p>
        </w:tc>
        <w:tc>
          <w:tcPr>
            <w:tcW w:w="1558" w:type="dxa"/>
          </w:tcPr>
          <w:p w14:paraId="00E1857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0.0010</w:t>
            </w:r>
          </w:p>
        </w:tc>
      </w:tr>
      <w:tr w:rsidR="004374FF" w:rsidRPr="00D5355B" w14:paraId="068D415E" w14:textId="77777777" w:rsidTr="00D2433F">
        <w:trPr>
          <w:jc w:val="center"/>
        </w:trPr>
        <w:tc>
          <w:tcPr>
            <w:tcW w:w="3368" w:type="dxa"/>
          </w:tcPr>
          <w:p w14:paraId="53F1B56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Ohio</w:t>
            </w:r>
          </w:p>
        </w:tc>
        <w:tc>
          <w:tcPr>
            <w:tcW w:w="952" w:type="dxa"/>
          </w:tcPr>
          <w:p w14:paraId="7AC9C28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25.2</w:t>
            </w:r>
          </w:p>
        </w:tc>
        <w:tc>
          <w:tcPr>
            <w:tcW w:w="2167" w:type="dxa"/>
          </w:tcPr>
          <w:p w14:paraId="2937B9A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9.9 – 64.5</w:t>
            </w:r>
          </w:p>
        </w:tc>
        <w:tc>
          <w:tcPr>
            <w:tcW w:w="1558" w:type="dxa"/>
          </w:tcPr>
          <w:p w14:paraId="59D975E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3208CCBB" w14:textId="77777777" w:rsidTr="00D2433F">
        <w:trPr>
          <w:jc w:val="center"/>
        </w:trPr>
        <w:tc>
          <w:tcPr>
            <w:tcW w:w="3368" w:type="dxa"/>
          </w:tcPr>
          <w:p w14:paraId="74115ED4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 xml:space="preserve">North Carolina – Oklahoma </w:t>
            </w:r>
          </w:p>
        </w:tc>
        <w:tc>
          <w:tcPr>
            <w:tcW w:w="952" w:type="dxa"/>
          </w:tcPr>
          <w:p w14:paraId="596FE73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167" w:type="dxa"/>
          </w:tcPr>
          <w:p w14:paraId="35073C0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2.1 – 6.6</w:t>
            </w:r>
          </w:p>
        </w:tc>
        <w:tc>
          <w:tcPr>
            <w:tcW w:w="1558" w:type="dxa"/>
          </w:tcPr>
          <w:p w14:paraId="7196676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0.0016</w:t>
            </w:r>
          </w:p>
        </w:tc>
      </w:tr>
      <w:tr w:rsidR="004374FF" w:rsidRPr="00D5355B" w14:paraId="3BE1A794" w14:textId="77777777" w:rsidTr="00D2433F">
        <w:trPr>
          <w:jc w:val="center"/>
        </w:trPr>
        <w:tc>
          <w:tcPr>
            <w:tcW w:w="3368" w:type="dxa"/>
          </w:tcPr>
          <w:p w14:paraId="16A2E958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 xml:space="preserve">North Carolina – Tennessee </w:t>
            </w:r>
          </w:p>
        </w:tc>
        <w:tc>
          <w:tcPr>
            <w:tcW w:w="952" w:type="dxa"/>
          </w:tcPr>
          <w:p w14:paraId="02DE8C6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167" w:type="dxa"/>
          </w:tcPr>
          <w:p w14:paraId="2EBDA83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5.5 – 19.5</w:t>
            </w:r>
          </w:p>
        </w:tc>
        <w:tc>
          <w:tcPr>
            <w:tcW w:w="1558" w:type="dxa"/>
          </w:tcPr>
          <w:p w14:paraId="3CEBC49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1A9E93AF" w14:textId="77777777" w:rsidTr="00D2433F">
        <w:trPr>
          <w:jc w:val="center"/>
        </w:trPr>
        <w:tc>
          <w:tcPr>
            <w:tcW w:w="3368" w:type="dxa"/>
          </w:tcPr>
          <w:p w14:paraId="5AE6A09F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North Carolina – Wisconsin</w:t>
            </w:r>
          </w:p>
        </w:tc>
        <w:tc>
          <w:tcPr>
            <w:tcW w:w="952" w:type="dxa"/>
          </w:tcPr>
          <w:p w14:paraId="5CACD50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</w:p>
        </w:tc>
        <w:tc>
          <w:tcPr>
            <w:tcW w:w="2167" w:type="dxa"/>
          </w:tcPr>
          <w:p w14:paraId="6D74F1D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7.2 – 125.5</w:t>
            </w:r>
          </w:p>
        </w:tc>
        <w:tc>
          <w:tcPr>
            <w:tcW w:w="1558" w:type="dxa"/>
          </w:tcPr>
          <w:p w14:paraId="3A6D9FF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</w:tr>
      <w:tr w:rsidR="004374FF" w:rsidRPr="00D5355B" w14:paraId="10A8E044" w14:textId="77777777" w:rsidTr="00D2433F">
        <w:trPr>
          <w:jc w:val="center"/>
        </w:trPr>
        <w:tc>
          <w:tcPr>
            <w:tcW w:w="3368" w:type="dxa"/>
          </w:tcPr>
          <w:p w14:paraId="509468F4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 xml:space="preserve">Oklahoma – Ohio </w:t>
            </w:r>
          </w:p>
        </w:tc>
        <w:tc>
          <w:tcPr>
            <w:tcW w:w="952" w:type="dxa"/>
          </w:tcPr>
          <w:p w14:paraId="688B444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2167" w:type="dxa"/>
          </w:tcPr>
          <w:p w14:paraId="41C88B9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2.5 – 18.8</w:t>
            </w:r>
          </w:p>
        </w:tc>
        <w:tc>
          <w:tcPr>
            <w:tcW w:w="1558" w:type="dxa"/>
          </w:tcPr>
          <w:p w14:paraId="459F706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0.0226</w:t>
            </w:r>
          </w:p>
        </w:tc>
      </w:tr>
      <w:tr w:rsidR="004374FF" w:rsidRPr="00D5355B" w14:paraId="384DEFAA" w14:textId="77777777" w:rsidTr="00D2433F">
        <w:trPr>
          <w:jc w:val="center"/>
        </w:trPr>
        <w:tc>
          <w:tcPr>
            <w:tcW w:w="3368" w:type="dxa"/>
          </w:tcPr>
          <w:p w14:paraId="39B03BF0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Florida</w:t>
            </w:r>
          </w:p>
        </w:tc>
        <w:tc>
          <w:tcPr>
            <w:tcW w:w="952" w:type="dxa"/>
          </w:tcPr>
          <w:p w14:paraId="38F8389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167" w:type="dxa"/>
          </w:tcPr>
          <w:p w14:paraId="25A08B0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3.1 – 8.9</w:t>
            </w:r>
          </w:p>
        </w:tc>
        <w:tc>
          <w:tcPr>
            <w:tcW w:w="1558" w:type="dxa"/>
          </w:tcPr>
          <w:p w14:paraId="1B020A3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67B312D7" w14:textId="77777777" w:rsidTr="00D2433F">
        <w:trPr>
          <w:jc w:val="center"/>
        </w:trPr>
        <w:tc>
          <w:tcPr>
            <w:tcW w:w="3368" w:type="dxa"/>
          </w:tcPr>
          <w:p w14:paraId="20F01BE2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Georgia</w:t>
            </w:r>
          </w:p>
        </w:tc>
        <w:tc>
          <w:tcPr>
            <w:tcW w:w="952" w:type="dxa"/>
          </w:tcPr>
          <w:p w14:paraId="366A7FC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167" w:type="dxa"/>
          </w:tcPr>
          <w:p w14:paraId="2EB3A9A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2.7 – 11.0</w:t>
            </w:r>
          </w:p>
        </w:tc>
        <w:tc>
          <w:tcPr>
            <w:tcW w:w="1558" w:type="dxa"/>
          </w:tcPr>
          <w:p w14:paraId="3D7FB79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</w:tr>
      <w:tr w:rsidR="004374FF" w:rsidRPr="00D5355B" w14:paraId="7ED7CD65" w14:textId="77777777" w:rsidTr="00D2433F">
        <w:trPr>
          <w:jc w:val="center"/>
        </w:trPr>
        <w:tc>
          <w:tcPr>
            <w:tcW w:w="3368" w:type="dxa"/>
          </w:tcPr>
          <w:p w14:paraId="5BE6AD07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Virginia – Louisiana</w:t>
            </w:r>
          </w:p>
        </w:tc>
        <w:tc>
          <w:tcPr>
            <w:tcW w:w="952" w:type="dxa"/>
          </w:tcPr>
          <w:p w14:paraId="3B88C71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2167" w:type="dxa"/>
          </w:tcPr>
          <w:p w14:paraId="094AF6F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4.1 – 31.8</w:t>
            </w:r>
          </w:p>
        </w:tc>
        <w:tc>
          <w:tcPr>
            <w:tcW w:w="1558" w:type="dxa"/>
          </w:tcPr>
          <w:p w14:paraId="1BF0C58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</w:tr>
      <w:tr w:rsidR="004374FF" w:rsidRPr="00D5355B" w14:paraId="7B96A661" w14:textId="77777777" w:rsidTr="00D2433F">
        <w:trPr>
          <w:jc w:val="center"/>
        </w:trPr>
        <w:tc>
          <w:tcPr>
            <w:tcW w:w="3368" w:type="dxa"/>
          </w:tcPr>
          <w:p w14:paraId="37EFA2B7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Maine</w:t>
            </w:r>
          </w:p>
        </w:tc>
        <w:tc>
          <w:tcPr>
            <w:tcW w:w="952" w:type="dxa"/>
          </w:tcPr>
          <w:p w14:paraId="7F42063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2167" w:type="dxa"/>
          </w:tcPr>
          <w:p w14:paraId="22F6687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4.4 – 33.9</w:t>
            </w:r>
          </w:p>
        </w:tc>
        <w:tc>
          <w:tcPr>
            <w:tcW w:w="1558" w:type="dxa"/>
          </w:tcPr>
          <w:p w14:paraId="6212857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</w:tr>
      <w:tr w:rsidR="004374FF" w:rsidRPr="00D5355B" w14:paraId="4795B6DD" w14:textId="77777777" w:rsidTr="00D2433F">
        <w:trPr>
          <w:jc w:val="center"/>
        </w:trPr>
        <w:tc>
          <w:tcPr>
            <w:tcW w:w="3368" w:type="dxa"/>
          </w:tcPr>
          <w:p w14:paraId="5D79BF03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Minnesota</w:t>
            </w:r>
          </w:p>
        </w:tc>
        <w:tc>
          <w:tcPr>
            <w:tcW w:w="952" w:type="dxa"/>
          </w:tcPr>
          <w:p w14:paraId="22A1C5F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167" w:type="dxa"/>
          </w:tcPr>
          <w:p w14:paraId="3334291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2.6 – 26.8</w:t>
            </w:r>
          </w:p>
        </w:tc>
        <w:tc>
          <w:tcPr>
            <w:tcW w:w="1558" w:type="dxa"/>
          </w:tcPr>
          <w:p w14:paraId="731A009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0.0483</w:t>
            </w:r>
          </w:p>
        </w:tc>
      </w:tr>
      <w:tr w:rsidR="004374FF" w:rsidRPr="00D5355B" w14:paraId="25DAD068" w14:textId="77777777" w:rsidTr="00D2433F">
        <w:trPr>
          <w:jc w:val="center"/>
        </w:trPr>
        <w:tc>
          <w:tcPr>
            <w:tcW w:w="3368" w:type="dxa"/>
          </w:tcPr>
          <w:p w14:paraId="559508A3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Missouri</w:t>
            </w:r>
          </w:p>
        </w:tc>
        <w:tc>
          <w:tcPr>
            <w:tcW w:w="952" w:type="dxa"/>
          </w:tcPr>
          <w:p w14:paraId="5179329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67" w:type="dxa"/>
          </w:tcPr>
          <w:p w14:paraId="319617A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1.4 – 3.2</w:t>
            </w:r>
          </w:p>
        </w:tc>
        <w:tc>
          <w:tcPr>
            <w:tcW w:w="1558" w:type="dxa"/>
          </w:tcPr>
          <w:p w14:paraId="661745B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0.0473</w:t>
            </w:r>
          </w:p>
        </w:tc>
      </w:tr>
      <w:tr w:rsidR="004374FF" w:rsidRPr="00D5355B" w14:paraId="71E15CB9" w14:textId="77777777" w:rsidTr="00D2433F">
        <w:trPr>
          <w:jc w:val="center"/>
        </w:trPr>
        <w:tc>
          <w:tcPr>
            <w:tcW w:w="3368" w:type="dxa"/>
          </w:tcPr>
          <w:p w14:paraId="5679E578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Ohio</w:t>
            </w:r>
          </w:p>
        </w:tc>
        <w:tc>
          <w:tcPr>
            <w:tcW w:w="952" w:type="dxa"/>
          </w:tcPr>
          <w:p w14:paraId="1D65159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2167" w:type="dxa"/>
          </w:tcPr>
          <w:p w14:paraId="49F947D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7.3 – 45.8</w:t>
            </w:r>
          </w:p>
        </w:tc>
        <w:tc>
          <w:tcPr>
            <w:tcW w:w="1558" w:type="dxa"/>
          </w:tcPr>
          <w:p w14:paraId="7B471AF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0DBD141A" w14:textId="77777777" w:rsidTr="00D2433F">
        <w:trPr>
          <w:jc w:val="center"/>
        </w:trPr>
        <w:tc>
          <w:tcPr>
            <w:tcW w:w="3368" w:type="dxa"/>
          </w:tcPr>
          <w:p w14:paraId="6DAF2901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Oklahoma</w:t>
            </w:r>
          </w:p>
        </w:tc>
        <w:tc>
          <w:tcPr>
            <w:tcW w:w="952" w:type="dxa"/>
          </w:tcPr>
          <w:p w14:paraId="73C4F8A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167" w:type="dxa"/>
          </w:tcPr>
          <w:p w14:paraId="66852C0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1.6 – 4.6</w:t>
            </w:r>
          </w:p>
        </w:tc>
        <w:tc>
          <w:tcPr>
            <w:tcW w:w="1558" w:type="dxa"/>
          </w:tcPr>
          <w:p w14:paraId="1DF6523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0.0438</w:t>
            </w:r>
          </w:p>
        </w:tc>
      </w:tr>
      <w:tr w:rsidR="004374FF" w:rsidRPr="00D5355B" w14:paraId="5DD49AA4" w14:textId="77777777" w:rsidTr="00D2433F">
        <w:trPr>
          <w:jc w:val="center"/>
        </w:trPr>
        <w:tc>
          <w:tcPr>
            <w:tcW w:w="3368" w:type="dxa"/>
          </w:tcPr>
          <w:p w14:paraId="29B8D02F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Tennessee</w:t>
            </w:r>
          </w:p>
        </w:tc>
        <w:tc>
          <w:tcPr>
            <w:tcW w:w="952" w:type="dxa"/>
          </w:tcPr>
          <w:p w14:paraId="3217716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167" w:type="dxa"/>
          </w:tcPr>
          <w:p w14:paraId="4865ECC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4.1 – 13.7</w:t>
            </w:r>
          </w:p>
        </w:tc>
        <w:tc>
          <w:tcPr>
            <w:tcW w:w="1558" w:type="dxa"/>
          </w:tcPr>
          <w:p w14:paraId="0938A9B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3BBC8B17" w14:textId="77777777" w:rsidTr="00D2433F">
        <w:trPr>
          <w:jc w:val="center"/>
        </w:trPr>
        <w:tc>
          <w:tcPr>
            <w:tcW w:w="3368" w:type="dxa"/>
          </w:tcPr>
          <w:p w14:paraId="403D5D65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 xml:space="preserve">Virginia – Wisconsin </w:t>
            </w:r>
          </w:p>
        </w:tc>
        <w:tc>
          <w:tcPr>
            <w:tcW w:w="952" w:type="dxa"/>
          </w:tcPr>
          <w:p w14:paraId="0D34C10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21.8</w:t>
            </w:r>
          </w:p>
        </w:tc>
        <w:tc>
          <w:tcPr>
            <w:tcW w:w="2167" w:type="dxa"/>
          </w:tcPr>
          <w:p w14:paraId="3BDE4BD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5.3 – 89.8</w:t>
            </w:r>
          </w:p>
        </w:tc>
        <w:tc>
          <w:tcPr>
            <w:tcW w:w="1558" w:type="dxa"/>
          </w:tcPr>
          <w:p w14:paraId="5A103B3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0.0029</w:t>
            </w:r>
          </w:p>
        </w:tc>
      </w:tr>
    </w:tbl>
    <w:p w14:paraId="4B30D097" w14:textId="4C05B0B7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color w:val="000000"/>
        </w:rPr>
      </w:pPr>
      <w:r w:rsidRPr="00D5355B">
        <w:rPr>
          <w:rFonts w:ascii="Times New Roman" w:hAnsi="Times New Roman" w:cs="Times New Roman"/>
          <w:color w:val="000000"/>
        </w:rPr>
        <w:t>OR = odds ratio; CI = confidence interval</w:t>
      </w:r>
    </w:p>
    <w:p w14:paraId="5F5AD9F6" w14:textId="77777777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bCs/>
        </w:rPr>
      </w:pPr>
    </w:p>
    <w:p w14:paraId="183D539A" w14:textId="4CEDF2B6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b/>
          <w:bCs/>
          <w:i/>
        </w:rPr>
      </w:pPr>
      <w:r w:rsidRPr="00D5355B">
        <w:rPr>
          <w:rFonts w:ascii="Times New Roman" w:hAnsi="Times New Roman" w:cs="Times New Roman"/>
          <w:b/>
          <w:bCs/>
          <w:i/>
        </w:rPr>
        <w:t xml:space="preserve">Anaplasma spp. </w:t>
      </w:r>
      <w:r w:rsidRPr="00D5355B">
        <w:rPr>
          <w:rFonts w:ascii="Times New Roman" w:hAnsi="Times New Roman" w:cs="Times New Roman"/>
          <w:b/>
          <w:bCs/>
          <w:iCs/>
        </w:rPr>
        <w:t xml:space="preserve">Antibody </w:t>
      </w:r>
      <w:proofErr w:type="spellStart"/>
      <w:r w:rsidR="00EB3581" w:rsidRPr="00D5355B">
        <w:rPr>
          <w:rFonts w:ascii="Times New Roman" w:hAnsi="Times New Roman" w:cs="Times New Roman"/>
          <w:b/>
          <w:bCs/>
          <w:iCs/>
        </w:rPr>
        <w:t>Sero</w:t>
      </w:r>
      <w:r w:rsidRPr="00D5355B">
        <w:rPr>
          <w:rFonts w:ascii="Times New Roman" w:hAnsi="Times New Roman" w:cs="Times New Roman"/>
          <w:b/>
          <w:bCs/>
          <w:iCs/>
        </w:rPr>
        <w:t>revalence</w:t>
      </w:r>
      <w:proofErr w:type="spellEnd"/>
    </w:p>
    <w:p w14:paraId="0951C676" w14:textId="0F62BC17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bCs/>
        </w:rPr>
      </w:pPr>
      <w:r w:rsidRPr="00D5355B">
        <w:rPr>
          <w:rFonts w:ascii="Times New Roman" w:hAnsi="Times New Roman" w:cs="Times New Roman"/>
          <w:bCs/>
        </w:rPr>
        <w:t xml:space="preserve">The state with the observed highest prevalence was Maine (11.6%, </w:t>
      </w:r>
      <w:r w:rsidR="008254E0" w:rsidRPr="00D5355B">
        <w:rPr>
          <w:rFonts w:ascii="Times New Roman" w:hAnsi="Times New Roman" w:cs="Times New Roman"/>
          <w:bCs/>
        </w:rPr>
        <w:t>n =</w:t>
      </w:r>
      <w:r w:rsidR="00D2433F" w:rsidRPr="00D5355B">
        <w:rPr>
          <w:rFonts w:ascii="Times New Roman" w:hAnsi="Times New Roman" w:cs="Times New Roman"/>
          <w:bCs/>
        </w:rPr>
        <w:t xml:space="preserve"> </w:t>
      </w:r>
      <w:r w:rsidRPr="00D5355B">
        <w:rPr>
          <w:rFonts w:ascii="Times New Roman" w:hAnsi="Times New Roman" w:cs="Times New Roman"/>
          <w:bCs/>
        </w:rPr>
        <w:t>22</w:t>
      </w:r>
      <w:r w:rsidR="008254E0" w:rsidRPr="00D5355B">
        <w:rPr>
          <w:rFonts w:ascii="Times New Roman" w:hAnsi="Times New Roman" w:cs="Times New Roman"/>
          <w:bCs/>
        </w:rPr>
        <w:t>/189</w:t>
      </w:r>
      <w:r w:rsidRPr="00D5355B">
        <w:rPr>
          <w:rFonts w:ascii="Times New Roman" w:hAnsi="Times New Roman" w:cs="Times New Roman"/>
          <w:bCs/>
        </w:rPr>
        <w:t xml:space="preserve">) (Table 1). States with no </w:t>
      </w:r>
      <w:r w:rsidR="0033126B" w:rsidRPr="00D5355B">
        <w:rPr>
          <w:rFonts w:ascii="Times New Roman" w:hAnsi="Times New Roman" w:cs="Times New Roman"/>
          <w:bCs/>
        </w:rPr>
        <w:t xml:space="preserve">positive dogs included </w:t>
      </w:r>
      <w:r w:rsidRPr="00D5355B">
        <w:rPr>
          <w:rFonts w:ascii="Times New Roman" w:hAnsi="Times New Roman" w:cs="Times New Roman"/>
          <w:bCs/>
        </w:rPr>
        <w:t xml:space="preserve">Kansas, North Dakota, </w:t>
      </w:r>
      <w:r w:rsidR="00EB3581" w:rsidRPr="00D5355B">
        <w:rPr>
          <w:rFonts w:ascii="Times New Roman" w:hAnsi="Times New Roman" w:cs="Times New Roman"/>
          <w:bCs/>
        </w:rPr>
        <w:t>Florida, Georgia, Mississippi, North Carolina, and Oklahoma</w:t>
      </w:r>
      <w:r w:rsidRPr="00D5355B">
        <w:rPr>
          <w:rFonts w:ascii="Times New Roman" w:hAnsi="Times New Roman" w:cs="Times New Roman"/>
          <w:bCs/>
        </w:rPr>
        <w:t xml:space="preserve"> (Table 1). Maine, Minnesota (11.3%, </w:t>
      </w:r>
      <w:r w:rsidR="008254E0" w:rsidRPr="00D5355B">
        <w:rPr>
          <w:rFonts w:ascii="Times New Roman" w:hAnsi="Times New Roman" w:cs="Times New Roman"/>
          <w:bCs/>
        </w:rPr>
        <w:t xml:space="preserve">n = </w:t>
      </w:r>
      <w:r w:rsidRPr="00D5355B">
        <w:rPr>
          <w:rFonts w:ascii="Times New Roman" w:hAnsi="Times New Roman" w:cs="Times New Roman"/>
          <w:bCs/>
        </w:rPr>
        <w:t>11</w:t>
      </w:r>
      <w:r w:rsidR="00B02FEA" w:rsidRPr="00D5355B">
        <w:rPr>
          <w:rFonts w:ascii="Times New Roman" w:hAnsi="Times New Roman" w:cs="Times New Roman"/>
          <w:bCs/>
        </w:rPr>
        <w:t>/97</w:t>
      </w:r>
      <w:r w:rsidRPr="00D5355B">
        <w:rPr>
          <w:rFonts w:ascii="Times New Roman" w:hAnsi="Times New Roman" w:cs="Times New Roman"/>
          <w:bCs/>
        </w:rPr>
        <w:t xml:space="preserve">), and New York (8.2%, </w:t>
      </w:r>
      <w:r w:rsidR="008254E0" w:rsidRPr="00D5355B">
        <w:rPr>
          <w:rFonts w:ascii="Times New Roman" w:hAnsi="Times New Roman" w:cs="Times New Roman"/>
          <w:bCs/>
        </w:rPr>
        <w:t xml:space="preserve">n = </w:t>
      </w:r>
      <w:r w:rsidRPr="00D5355B">
        <w:rPr>
          <w:rFonts w:ascii="Times New Roman" w:hAnsi="Times New Roman" w:cs="Times New Roman"/>
          <w:bCs/>
        </w:rPr>
        <w:t>14</w:t>
      </w:r>
      <w:r w:rsidR="00B02FEA" w:rsidRPr="00D5355B">
        <w:rPr>
          <w:rFonts w:ascii="Times New Roman" w:hAnsi="Times New Roman" w:cs="Times New Roman"/>
          <w:bCs/>
        </w:rPr>
        <w:t>/171</w:t>
      </w:r>
      <w:r w:rsidRPr="00D5355B">
        <w:rPr>
          <w:rFonts w:ascii="Times New Roman" w:hAnsi="Times New Roman" w:cs="Times New Roman"/>
          <w:bCs/>
        </w:rPr>
        <w:t xml:space="preserve">) statistically had higher risks of </w:t>
      </w:r>
      <w:r w:rsidRPr="00D5355B">
        <w:rPr>
          <w:rFonts w:ascii="Times New Roman" w:hAnsi="Times New Roman" w:cs="Times New Roman"/>
          <w:bCs/>
          <w:i/>
        </w:rPr>
        <w:t xml:space="preserve">Anaplasma </w:t>
      </w:r>
      <w:r w:rsidRPr="00D5355B">
        <w:rPr>
          <w:rFonts w:ascii="Times New Roman" w:hAnsi="Times New Roman" w:cs="Times New Roman"/>
          <w:bCs/>
        </w:rPr>
        <w:t xml:space="preserve">spp. detection than the other surveyed states (Table </w:t>
      </w:r>
      <w:r w:rsidR="00B02FEA" w:rsidRPr="00D5355B">
        <w:rPr>
          <w:rFonts w:ascii="Times New Roman" w:hAnsi="Times New Roman" w:cs="Times New Roman"/>
          <w:bCs/>
        </w:rPr>
        <w:t>1 and S</w:t>
      </w:r>
      <w:r w:rsidRPr="00D5355B">
        <w:rPr>
          <w:rFonts w:ascii="Times New Roman" w:hAnsi="Times New Roman" w:cs="Times New Roman"/>
          <w:bCs/>
        </w:rPr>
        <w:t xml:space="preserve">3). Dogs sampled in Maine were 22.0 times more likely to have </w:t>
      </w:r>
      <w:r w:rsidRPr="00D5355B">
        <w:rPr>
          <w:rFonts w:ascii="Times New Roman" w:hAnsi="Times New Roman" w:cs="Times New Roman"/>
          <w:bCs/>
          <w:i/>
          <w:iCs/>
        </w:rPr>
        <w:t>Anaplasma</w:t>
      </w:r>
      <w:r w:rsidRPr="00D5355B">
        <w:rPr>
          <w:rFonts w:ascii="Times New Roman" w:hAnsi="Times New Roman" w:cs="Times New Roman"/>
          <w:bCs/>
        </w:rPr>
        <w:t xml:space="preserve"> spp. antibodies detected than dogs in Missouri (CI=5.1-94.5, </w:t>
      </w:r>
      <w:r w:rsidR="00B02FEA" w:rsidRPr="00D5355B">
        <w:rPr>
          <w:rFonts w:ascii="Times New Roman" w:hAnsi="Times New Roman" w:cs="Times New Roman"/>
          <w:bCs/>
          <w:i/>
        </w:rPr>
        <w:t>P</w:t>
      </w:r>
      <w:r w:rsidR="00B02FEA" w:rsidRPr="00D5355B">
        <w:rPr>
          <w:rFonts w:ascii="Times New Roman" w:hAnsi="Times New Roman" w:cs="Times New Roman"/>
          <w:bCs/>
        </w:rPr>
        <w:t xml:space="preserve"> value</w:t>
      </w:r>
      <w:r w:rsidRPr="00D5355B">
        <w:rPr>
          <w:rFonts w:ascii="Times New Roman" w:hAnsi="Times New Roman" w:cs="Times New Roman"/>
          <w:bCs/>
        </w:rPr>
        <w:t xml:space="preserve">=0.0049), 46.2 times more likely to have </w:t>
      </w:r>
      <w:r w:rsidRPr="00D5355B">
        <w:rPr>
          <w:rFonts w:ascii="Times New Roman" w:hAnsi="Times New Roman" w:cs="Times New Roman"/>
          <w:bCs/>
          <w:i/>
        </w:rPr>
        <w:t xml:space="preserve">Anaplasma </w:t>
      </w:r>
      <w:r w:rsidRPr="00D5355B">
        <w:rPr>
          <w:rFonts w:ascii="Times New Roman" w:hAnsi="Times New Roman" w:cs="Times New Roman"/>
          <w:bCs/>
        </w:rPr>
        <w:t xml:space="preserve">spp. antibodies detected than dogs in Ohio (CI=6.1-348.1, </w:t>
      </w:r>
      <w:r w:rsidR="00B02FEA" w:rsidRPr="00D5355B">
        <w:rPr>
          <w:rFonts w:ascii="Times New Roman" w:hAnsi="Times New Roman" w:cs="Times New Roman"/>
          <w:bCs/>
          <w:i/>
        </w:rPr>
        <w:t>P</w:t>
      </w:r>
      <w:r w:rsidR="00B02FEA" w:rsidRPr="00D5355B">
        <w:rPr>
          <w:rFonts w:ascii="Times New Roman" w:hAnsi="Times New Roman" w:cs="Times New Roman"/>
          <w:bCs/>
        </w:rPr>
        <w:t xml:space="preserve"> value</w:t>
      </w:r>
      <w:r w:rsidRPr="00D5355B">
        <w:rPr>
          <w:rFonts w:ascii="Times New Roman" w:hAnsi="Times New Roman" w:cs="Times New Roman"/>
          <w:bCs/>
        </w:rPr>
        <w:t xml:space="preserve">=0.0239), and 12.4 times more likely to have </w:t>
      </w:r>
      <w:r w:rsidRPr="00D5355B">
        <w:rPr>
          <w:rFonts w:ascii="Times New Roman" w:hAnsi="Times New Roman" w:cs="Times New Roman"/>
          <w:bCs/>
          <w:i/>
        </w:rPr>
        <w:t xml:space="preserve">Anaplasma </w:t>
      </w:r>
      <w:r w:rsidRPr="00D5355B">
        <w:rPr>
          <w:rFonts w:ascii="Times New Roman" w:hAnsi="Times New Roman" w:cs="Times New Roman"/>
          <w:bCs/>
        </w:rPr>
        <w:t xml:space="preserve">spp. antibodies detected than dogs in Tennessee (CI=4.2-36.7, </w:t>
      </w:r>
      <w:r w:rsidR="00B02FEA" w:rsidRPr="00D5355B">
        <w:rPr>
          <w:rFonts w:ascii="Times New Roman" w:hAnsi="Times New Roman" w:cs="Times New Roman"/>
          <w:bCs/>
          <w:i/>
        </w:rPr>
        <w:t>P</w:t>
      </w:r>
      <w:r w:rsidR="00B02FEA" w:rsidRPr="00D5355B">
        <w:rPr>
          <w:rFonts w:ascii="Times New Roman" w:hAnsi="Times New Roman" w:cs="Times New Roman"/>
          <w:bCs/>
        </w:rPr>
        <w:t xml:space="preserve"> value</w:t>
      </w:r>
      <w:r w:rsidRPr="00D5355B">
        <w:rPr>
          <w:rFonts w:ascii="Times New Roman" w:hAnsi="Times New Roman" w:cs="Times New Roman"/>
          <w:bCs/>
        </w:rPr>
        <w:t xml:space="preserve">=0.0008) (Table </w:t>
      </w:r>
      <w:r w:rsidR="00E14CCD" w:rsidRPr="00D5355B">
        <w:rPr>
          <w:rFonts w:ascii="Times New Roman" w:hAnsi="Times New Roman" w:cs="Times New Roman"/>
          <w:bCs/>
        </w:rPr>
        <w:t>S</w:t>
      </w:r>
      <w:r w:rsidRPr="00D5355B">
        <w:rPr>
          <w:rFonts w:ascii="Times New Roman" w:hAnsi="Times New Roman" w:cs="Times New Roman"/>
          <w:bCs/>
        </w:rPr>
        <w:t xml:space="preserve">3). Dogs sampled in Minnesota were 21.3 times more likely to have </w:t>
      </w:r>
      <w:r w:rsidRPr="00D5355B">
        <w:rPr>
          <w:rFonts w:ascii="Times New Roman" w:hAnsi="Times New Roman" w:cs="Times New Roman"/>
          <w:bCs/>
          <w:i/>
          <w:iCs/>
        </w:rPr>
        <w:t>Anaplasma</w:t>
      </w:r>
      <w:r w:rsidRPr="00D5355B">
        <w:rPr>
          <w:rFonts w:ascii="Times New Roman" w:hAnsi="Times New Roman" w:cs="Times New Roman"/>
          <w:bCs/>
        </w:rPr>
        <w:t xml:space="preserve"> spp. antibodies detected than dogs in Missouri (CI=4.6-97.8, </w:t>
      </w:r>
      <w:r w:rsidR="00B02FEA" w:rsidRPr="00D5355B">
        <w:rPr>
          <w:rFonts w:ascii="Times New Roman" w:hAnsi="Times New Roman" w:cs="Times New Roman"/>
          <w:bCs/>
          <w:i/>
        </w:rPr>
        <w:t>P</w:t>
      </w:r>
      <w:r w:rsidR="00B02FEA" w:rsidRPr="00D5355B">
        <w:rPr>
          <w:rFonts w:ascii="Times New Roman" w:hAnsi="Times New Roman" w:cs="Times New Roman"/>
          <w:bCs/>
        </w:rPr>
        <w:t xml:space="preserve"> value</w:t>
      </w:r>
      <w:r w:rsidRPr="00D5355B">
        <w:rPr>
          <w:rFonts w:ascii="Times New Roman" w:hAnsi="Times New Roman" w:cs="Times New Roman"/>
          <w:bCs/>
        </w:rPr>
        <w:t xml:space="preserve">=0.0115), 44.9 times more likely to have </w:t>
      </w:r>
      <w:r w:rsidRPr="00D5355B">
        <w:rPr>
          <w:rFonts w:ascii="Times New Roman" w:hAnsi="Times New Roman" w:cs="Times New Roman"/>
          <w:bCs/>
          <w:i/>
        </w:rPr>
        <w:t xml:space="preserve">Anaplasma </w:t>
      </w:r>
      <w:r w:rsidRPr="00D5355B">
        <w:rPr>
          <w:rFonts w:ascii="Times New Roman" w:hAnsi="Times New Roman" w:cs="Times New Roman"/>
          <w:bCs/>
        </w:rPr>
        <w:t xml:space="preserve">spp. antibodies detected than dogs in Ohio (CI=5.7-351.5, </w:t>
      </w:r>
      <w:r w:rsidR="00B02FEA" w:rsidRPr="00D5355B">
        <w:rPr>
          <w:rFonts w:ascii="Times New Roman" w:hAnsi="Times New Roman" w:cs="Times New Roman"/>
          <w:bCs/>
          <w:i/>
        </w:rPr>
        <w:t>P</w:t>
      </w:r>
      <w:r w:rsidR="00B02FEA" w:rsidRPr="00D5355B">
        <w:rPr>
          <w:rFonts w:ascii="Times New Roman" w:hAnsi="Times New Roman" w:cs="Times New Roman"/>
          <w:bCs/>
        </w:rPr>
        <w:t xml:space="preserve"> value</w:t>
      </w:r>
      <w:r w:rsidRPr="00D5355B">
        <w:rPr>
          <w:rFonts w:ascii="Times New Roman" w:hAnsi="Times New Roman" w:cs="Times New Roman"/>
          <w:bCs/>
        </w:rPr>
        <w:t xml:space="preserve">=0.0357), and 12.1 times more likely to have </w:t>
      </w:r>
      <w:r w:rsidRPr="00D5355B">
        <w:rPr>
          <w:rFonts w:ascii="Times New Roman" w:hAnsi="Times New Roman" w:cs="Times New Roman"/>
          <w:bCs/>
          <w:i/>
        </w:rPr>
        <w:t xml:space="preserve">Anaplasma </w:t>
      </w:r>
      <w:r w:rsidRPr="00D5355B">
        <w:rPr>
          <w:rFonts w:ascii="Times New Roman" w:hAnsi="Times New Roman" w:cs="Times New Roman"/>
          <w:bCs/>
        </w:rPr>
        <w:t xml:space="preserve">spp. antibodies detected than dogs in Tennessee (CI=3.8-38.9, </w:t>
      </w:r>
      <w:r w:rsidR="00B02FEA" w:rsidRPr="00D5355B">
        <w:rPr>
          <w:rFonts w:ascii="Times New Roman" w:hAnsi="Times New Roman" w:cs="Times New Roman"/>
          <w:bCs/>
          <w:i/>
        </w:rPr>
        <w:t>P</w:t>
      </w:r>
      <w:r w:rsidR="00B02FEA" w:rsidRPr="00D5355B">
        <w:rPr>
          <w:rFonts w:ascii="Times New Roman" w:hAnsi="Times New Roman" w:cs="Times New Roman"/>
          <w:bCs/>
        </w:rPr>
        <w:t xml:space="preserve"> value</w:t>
      </w:r>
      <w:r w:rsidRPr="00D5355B">
        <w:rPr>
          <w:rFonts w:ascii="Times New Roman" w:hAnsi="Times New Roman" w:cs="Times New Roman"/>
          <w:bCs/>
        </w:rPr>
        <w:t xml:space="preserve">=0.0042) (Table </w:t>
      </w:r>
      <w:r w:rsidR="00E14CCD" w:rsidRPr="00D5355B">
        <w:rPr>
          <w:rFonts w:ascii="Times New Roman" w:hAnsi="Times New Roman" w:cs="Times New Roman"/>
          <w:bCs/>
        </w:rPr>
        <w:t>S</w:t>
      </w:r>
      <w:r w:rsidRPr="00D5355B">
        <w:rPr>
          <w:rFonts w:ascii="Times New Roman" w:hAnsi="Times New Roman" w:cs="Times New Roman"/>
          <w:bCs/>
        </w:rPr>
        <w:t xml:space="preserve">3). Dogs sampled in New York were 15.4 times more likely to have </w:t>
      </w:r>
      <w:r w:rsidRPr="00D5355B">
        <w:rPr>
          <w:rFonts w:ascii="Times New Roman" w:hAnsi="Times New Roman" w:cs="Times New Roman"/>
          <w:bCs/>
          <w:i/>
        </w:rPr>
        <w:t>Anaplasma</w:t>
      </w:r>
      <w:r w:rsidRPr="00D5355B">
        <w:rPr>
          <w:rFonts w:ascii="Times New Roman" w:hAnsi="Times New Roman" w:cs="Times New Roman"/>
          <w:bCs/>
        </w:rPr>
        <w:t xml:space="preserve"> spp. antibodies detected than dogs in Missouri (CI=3.5-68.7, </w:t>
      </w:r>
      <w:r w:rsidR="00B02FEA" w:rsidRPr="00D5355B">
        <w:rPr>
          <w:rFonts w:ascii="Times New Roman" w:hAnsi="Times New Roman" w:cs="Times New Roman"/>
          <w:bCs/>
          <w:i/>
        </w:rPr>
        <w:t>P</w:t>
      </w:r>
      <w:r w:rsidR="00B02FEA" w:rsidRPr="00D5355B">
        <w:rPr>
          <w:rFonts w:ascii="Times New Roman" w:hAnsi="Times New Roman" w:cs="Times New Roman"/>
          <w:bCs/>
        </w:rPr>
        <w:t xml:space="preserve"> value</w:t>
      </w:r>
      <w:r w:rsidRPr="00D5355B">
        <w:rPr>
          <w:rFonts w:ascii="Times New Roman" w:hAnsi="Times New Roman" w:cs="Times New Roman"/>
          <w:bCs/>
        </w:rPr>
        <w:t xml:space="preserve">=0.0393) and 8.8 times more likely to have </w:t>
      </w:r>
      <w:r w:rsidRPr="00D5355B">
        <w:rPr>
          <w:rFonts w:ascii="Times New Roman" w:hAnsi="Times New Roman" w:cs="Times New Roman"/>
          <w:bCs/>
          <w:i/>
        </w:rPr>
        <w:lastRenderedPageBreak/>
        <w:t xml:space="preserve">Anaplasma </w:t>
      </w:r>
      <w:r w:rsidRPr="00D5355B">
        <w:rPr>
          <w:rFonts w:ascii="Times New Roman" w:hAnsi="Times New Roman" w:cs="Times New Roman"/>
          <w:bCs/>
        </w:rPr>
        <w:t xml:space="preserve">spp. antibodies detected than dogs in Tennessee (CI=2.8-27.0, </w:t>
      </w:r>
      <w:r w:rsidR="00B02FEA" w:rsidRPr="00D5355B">
        <w:rPr>
          <w:rFonts w:ascii="Times New Roman" w:hAnsi="Times New Roman" w:cs="Times New Roman"/>
          <w:bCs/>
          <w:i/>
        </w:rPr>
        <w:t>P</w:t>
      </w:r>
      <w:r w:rsidR="00B02FEA" w:rsidRPr="00D5355B">
        <w:rPr>
          <w:rFonts w:ascii="Times New Roman" w:hAnsi="Times New Roman" w:cs="Times New Roman"/>
          <w:bCs/>
        </w:rPr>
        <w:t xml:space="preserve"> value</w:t>
      </w:r>
      <w:r w:rsidRPr="00D5355B">
        <w:rPr>
          <w:rFonts w:ascii="Times New Roman" w:hAnsi="Times New Roman" w:cs="Times New Roman"/>
          <w:bCs/>
        </w:rPr>
        <w:t>=0.0207) (</w:t>
      </w:r>
      <w:r w:rsidR="00C4076A" w:rsidRPr="00D5355B">
        <w:rPr>
          <w:rFonts w:ascii="Times New Roman" w:hAnsi="Times New Roman" w:cs="Times New Roman"/>
          <w:bCs/>
        </w:rPr>
        <w:t>Table S</w:t>
      </w:r>
      <w:r w:rsidRPr="00D5355B">
        <w:rPr>
          <w:rFonts w:ascii="Times New Roman" w:hAnsi="Times New Roman" w:cs="Times New Roman"/>
          <w:bCs/>
        </w:rPr>
        <w:t>3).</w:t>
      </w:r>
    </w:p>
    <w:p w14:paraId="4C7ADA20" w14:textId="550D3026" w:rsidR="004374FF" w:rsidRPr="00D5355B" w:rsidRDefault="00C4076A" w:rsidP="004374FF">
      <w:pPr>
        <w:spacing w:line="480" w:lineRule="auto"/>
        <w:rPr>
          <w:rFonts w:ascii="Times New Roman" w:hAnsi="Times New Roman" w:cs="Times New Roman"/>
        </w:rPr>
      </w:pPr>
      <w:r w:rsidRPr="00D5355B">
        <w:rPr>
          <w:rFonts w:ascii="Times New Roman" w:hAnsi="Times New Roman" w:cs="Times New Roman"/>
          <w:bCs/>
        </w:rPr>
        <w:t xml:space="preserve">Table S3 </w:t>
      </w:r>
      <w:r w:rsidR="00F61CD9" w:rsidRPr="00D5355B">
        <w:rPr>
          <w:rFonts w:ascii="Times New Roman" w:hAnsi="Times New Roman" w:cs="Times New Roman"/>
          <w:bCs/>
        </w:rPr>
        <w:t xml:space="preserve">Significant results of </w:t>
      </w:r>
      <w:r w:rsidR="00F61CD9" w:rsidRPr="00D5355B">
        <w:rPr>
          <w:rFonts w:ascii="Times New Roman" w:hAnsi="Times New Roman" w:cs="Times New Roman"/>
        </w:rPr>
        <w:t xml:space="preserve">bivariable generalized linear model and pairwise comparison analysis of different states for positive status of </w:t>
      </w:r>
      <w:r w:rsidR="00F61CD9" w:rsidRPr="00D5355B">
        <w:rPr>
          <w:rFonts w:ascii="Times New Roman" w:hAnsi="Times New Roman" w:cs="Times New Roman"/>
          <w:i/>
        </w:rPr>
        <w:t xml:space="preserve">Anaplasma </w:t>
      </w:r>
      <w:r w:rsidR="00F61CD9" w:rsidRPr="00D5355B">
        <w:rPr>
          <w:rFonts w:ascii="Times New Roman" w:hAnsi="Times New Roman" w:cs="Times New Roman"/>
          <w:iCs/>
        </w:rPr>
        <w:t xml:space="preserve">spp. </w:t>
      </w:r>
      <w:r w:rsidR="00F61CD9" w:rsidRPr="00D5355B">
        <w:rPr>
          <w:rFonts w:ascii="Times New Roman" w:hAnsi="Times New Roman" w:cs="Times New Roman"/>
        </w:rPr>
        <w:t>among 3,750 dogs from shelters in 19 states in the eastern United States</w:t>
      </w:r>
    </w:p>
    <w:tbl>
      <w:tblPr>
        <w:tblStyle w:val="TableGridLight"/>
        <w:tblW w:w="8045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952"/>
        <w:gridCol w:w="2167"/>
        <w:gridCol w:w="1558"/>
      </w:tblGrid>
      <w:tr w:rsidR="004374FF" w:rsidRPr="00D5355B" w14:paraId="42B04A00" w14:textId="77777777" w:rsidTr="00D2433F">
        <w:trPr>
          <w:jc w:val="center"/>
        </w:trPr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14:paraId="200EE388" w14:textId="09B0E1E8" w:rsidR="004374FF" w:rsidRPr="00D5355B" w:rsidRDefault="004374FF" w:rsidP="00D24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Pairs of States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14:paraId="763B8D1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14:paraId="65A02CB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CDFD9B8" w14:textId="6D8B6E6B" w:rsidR="004374FF" w:rsidRPr="00D5355B" w:rsidRDefault="00B02FEA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value</w:t>
            </w:r>
          </w:p>
        </w:tc>
      </w:tr>
      <w:tr w:rsidR="004374FF" w:rsidRPr="00D5355B" w14:paraId="6DE484FE" w14:textId="77777777" w:rsidTr="00D2433F">
        <w:trPr>
          <w:jc w:val="center"/>
        </w:trPr>
        <w:tc>
          <w:tcPr>
            <w:tcW w:w="3368" w:type="dxa"/>
          </w:tcPr>
          <w:p w14:paraId="00E01682" w14:textId="77777777" w:rsidR="004374FF" w:rsidRPr="00D5355B" w:rsidRDefault="004374FF" w:rsidP="00D24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952" w:type="dxa"/>
          </w:tcPr>
          <w:p w14:paraId="2FCC2BE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46BC287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3B6A08E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4FF" w:rsidRPr="00D5355B" w14:paraId="2811B234" w14:textId="77777777" w:rsidTr="00D2433F">
        <w:trPr>
          <w:jc w:val="center"/>
        </w:trPr>
        <w:tc>
          <w:tcPr>
            <w:tcW w:w="3368" w:type="dxa"/>
          </w:tcPr>
          <w:p w14:paraId="72CF06DF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Maine – Missouri</w:t>
            </w:r>
          </w:p>
        </w:tc>
        <w:tc>
          <w:tcPr>
            <w:tcW w:w="952" w:type="dxa"/>
          </w:tcPr>
          <w:p w14:paraId="0B4789E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2167" w:type="dxa"/>
          </w:tcPr>
          <w:p w14:paraId="52833F1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5.1 – 94.5</w:t>
            </w:r>
          </w:p>
        </w:tc>
        <w:tc>
          <w:tcPr>
            <w:tcW w:w="1558" w:type="dxa"/>
          </w:tcPr>
          <w:p w14:paraId="1018F23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0.0049</w:t>
            </w:r>
          </w:p>
        </w:tc>
      </w:tr>
      <w:tr w:rsidR="004374FF" w:rsidRPr="00D5355B" w14:paraId="3D80162E" w14:textId="77777777" w:rsidTr="00D2433F">
        <w:trPr>
          <w:jc w:val="center"/>
        </w:trPr>
        <w:tc>
          <w:tcPr>
            <w:tcW w:w="3368" w:type="dxa"/>
          </w:tcPr>
          <w:p w14:paraId="49EE3687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Maine – Ohio</w:t>
            </w:r>
          </w:p>
        </w:tc>
        <w:tc>
          <w:tcPr>
            <w:tcW w:w="952" w:type="dxa"/>
          </w:tcPr>
          <w:p w14:paraId="52AEB76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46.2</w:t>
            </w:r>
          </w:p>
        </w:tc>
        <w:tc>
          <w:tcPr>
            <w:tcW w:w="2167" w:type="dxa"/>
          </w:tcPr>
          <w:p w14:paraId="13BDD20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6.1 – 348.1</w:t>
            </w:r>
          </w:p>
        </w:tc>
        <w:tc>
          <w:tcPr>
            <w:tcW w:w="1558" w:type="dxa"/>
          </w:tcPr>
          <w:p w14:paraId="742EABC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0.0239</w:t>
            </w:r>
          </w:p>
        </w:tc>
      </w:tr>
      <w:tr w:rsidR="004374FF" w:rsidRPr="00D5355B" w14:paraId="75BCA435" w14:textId="77777777" w:rsidTr="00D2433F">
        <w:trPr>
          <w:jc w:val="center"/>
        </w:trPr>
        <w:tc>
          <w:tcPr>
            <w:tcW w:w="3368" w:type="dxa"/>
          </w:tcPr>
          <w:p w14:paraId="75DFC158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Maine – Tennessee</w:t>
            </w:r>
          </w:p>
        </w:tc>
        <w:tc>
          <w:tcPr>
            <w:tcW w:w="952" w:type="dxa"/>
          </w:tcPr>
          <w:p w14:paraId="2409369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2167" w:type="dxa"/>
          </w:tcPr>
          <w:p w14:paraId="108129B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4.2 – 36.7</w:t>
            </w:r>
          </w:p>
        </w:tc>
        <w:tc>
          <w:tcPr>
            <w:tcW w:w="1558" w:type="dxa"/>
          </w:tcPr>
          <w:p w14:paraId="462ADF1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0.0008</w:t>
            </w:r>
          </w:p>
        </w:tc>
      </w:tr>
      <w:tr w:rsidR="004374FF" w:rsidRPr="00D5355B" w14:paraId="0A3295CD" w14:textId="77777777" w:rsidTr="00D2433F">
        <w:trPr>
          <w:jc w:val="center"/>
        </w:trPr>
        <w:tc>
          <w:tcPr>
            <w:tcW w:w="3368" w:type="dxa"/>
          </w:tcPr>
          <w:p w14:paraId="60F469F5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Minnesota – Missouri</w:t>
            </w:r>
          </w:p>
        </w:tc>
        <w:tc>
          <w:tcPr>
            <w:tcW w:w="952" w:type="dxa"/>
          </w:tcPr>
          <w:p w14:paraId="1B91BAA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21.3</w:t>
            </w:r>
          </w:p>
        </w:tc>
        <w:tc>
          <w:tcPr>
            <w:tcW w:w="2167" w:type="dxa"/>
          </w:tcPr>
          <w:p w14:paraId="40B1E8D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4.6 – 97.8</w:t>
            </w:r>
          </w:p>
        </w:tc>
        <w:tc>
          <w:tcPr>
            <w:tcW w:w="1558" w:type="dxa"/>
          </w:tcPr>
          <w:p w14:paraId="043F447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0.0115</w:t>
            </w:r>
          </w:p>
        </w:tc>
      </w:tr>
      <w:tr w:rsidR="004374FF" w:rsidRPr="00D5355B" w14:paraId="2D70B434" w14:textId="77777777" w:rsidTr="00D2433F">
        <w:trPr>
          <w:jc w:val="center"/>
        </w:trPr>
        <w:tc>
          <w:tcPr>
            <w:tcW w:w="3368" w:type="dxa"/>
          </w:tcPr>
          <w:p w14:paraId="51A983A8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Minnesota – Ohio</w:t>
            </w:r>
          </w:p>
        </w:tc>
        <w:tc>
          <w:tcPr>
            <w:tcW w:w="952" w:type="dxa"/>
          </w:tcPr>
          <w:p w14:paraId="6F2CA7F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44.9</w:t>
            </w:r>
          </w:p>
        </w:tc>
        <w:tc>
          <w:tcPr>
            <w:tcW w:w="2167" w:type="dxa"/>
          </w:tcPr>
          <w:p w14:paraId="1F35543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5.7 – 351.5</w:t>
            </w:r>
          </w:p>
        </w:tc>
        <w:tc>
          <w:tcPr>
            <w:tcW w:w="1558" w:type="dxa"/>
          </w:tcPr>
          <w:p w14:paraId="5BECFB4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0.0357</w:t>
            </w:r>
          </w:p>
        </w:tc>
      </w:tr>
      <w:tr w:rsidR="004374FF" w:rsidRPr="00D5355B" w14:paraId="35E72488" w14:textId="77777777" w:rsidTr="00D2433F">
        <w:trPr>
          <w:jc w:val="center"/>
        </w:trPr>
        <w:tc>
          <w:tcPr>
            <w:tcW w:w="3368" w:type="dxa"/>
          </w:tcPr>
          <w:p w14:paraId="57BDE776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Minnesota – Tennessee</w:t>
            </w:r>
          </w:p>
        </w:tc>
        <w:tc>
          <w:tcPr>
            <w:tcW w:w="952" w:type="dxa"/>
          </w:tcPr>
          <w:p w14:paraId="2B65790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2167" w:type="dxa"/>
          </w:tcPr>
          <w:p w14:paraId="6EE0CF3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3.8 – 38.9</w:t>
            </w:r>
          </w:p>
        </w:tc>
        <w:tc>
          <w:tcPr>
            <w:tcW w:w="1558" w:type="dxa"/>
          </w:tcPr>
          <w:p w14:paraId="417B653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0.0042</w:t>
            </w:r>
          </w:p>
        </w:tc>
      </w:tr>
      <w:tr w:rsidR="004374FF" w:rsidRPr="00D5355B" w14:paraId="277066CB" w14:textId="77777777" w:rsidTr="00D2433F">
        <w:trPr>
          <w:jc w:val="center"/>
        </w:trPr>
        <w:tc>
          <w:tcPr>
            <w:tcW w:w="3368" w:type="dxa"/>
          </w:tcPr>
          <w:p w14:paraId="7F7153AA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York – Missouri</w:t>
            </w:r>
          </w:p>
        </w:tc>
        <w:tc>
          <w:tcPr>
            <w:tcW w:w="952" w:type="dxa"/>
          </w:tcPr>
          <w:p w14:paraId="39A38DE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2167" w:type="dxa"/>
          </w:tcPr>
          <w:p w14:paraId="5288AFF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3.5 – 68.7</w:t>
            </w:r>
          </w:p>
        </w:tc>
        <w:tc>
          <w:tcPr>
            <w:tcW w:w="1558" w:type="dxa"/>
          </w:tcPr>
          <w:p w14:paraId="60D35BA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0.0393</w:t>
            </w:r>
          </w:p>
        </w:tc>
      </w:tr>
      <w:tr w:rsidR="004374FF" w:rsidRPr="00D5355B" w14:paraId="1C2C3B6A" w14:textId="77777777" w:rsidTr="00D2433F">
        <w:trPr>
          <w:jc w:val="center"/>
        </w:trPr>
        <w:tc>
          <w:tcPr>
            <w:tcW w:w="3368" w:type="dxa"/>
          </w:tcPr>
          <w:p w14:paraId="1E245204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York – Tennessee</w:t>
            </w:r>
          </w:p>
        </w:tc>
        <w:tc>
          <w:tcPr>
            <w:tcW w:w="952" w:type="dxa"/>
          </w:tcPr>
          <w:p w14:paraId="726B15E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2167" w:type="dxa"/>
          </w:tcPr>
          <w:p w14:paraId="11333BF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2.8 – 27.0</w:t>
            </w:r>
          </w:p>
        </w:tc>
        <w:tc>
          <w:tcPr>
            <w:tcW w:w="1558" w:type="dxa"/>
          </w:tcPr>
          <w:p w14:paraId="758F794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0.0207</w:t>
            </w:r>
          </w:p>
        </w:tc>
      </w:tr>
    </w:tbl>
    <w:p w14:paraId="67F001FC" w14:textId="6434F511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color w:val="000000"/>
        </w:rPr>
      </w:pPr>
      <w:r w:rsidRPr="00D5355B">
        <w:rPr>
          <w:rFonts w:ascii="Times New Roman" w:hAnsi="Times New Roman" w:cs="Times New Roman"/>
          <w:color w:val="000000"/>
        </w:rPr>
        <w:t>OR = odds ratio; CI = confidence interval</w:t>
      </w:r>
    </w:p>
    <w:p w14:paraId="45EA66E9" w14:textId="77777777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A7835B4" w14:textId="77777777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b/>
          <w:bCs/>
          <w:i/>
        </w:rPr>
      </w:pPr>
      <w:r w:rsidRPr="00D5355B">
        <w:rPr>
          <w:rFonts w:ascii="Times New Roman" w:hAnsi="Times New Roman" w:cs="Times New Roman"/>
          <w:b/>
          <w:bCs/>
          <w:i/>
        </w:rPr>
        <w:t xml:space="preserve">Borrelia burgdorferi </w:t>
      </w:r>
      <w:r w:rsidRPr="00D5355B">
        <w:rPr>
          <w:rFonts w:ascii="Times New Roman" w:hAnsi="Times New Roman" w:cs="Times New Roman"/>
          <w:b/>
          <w:bCs/>
          <w:iCs/>
        </w:rPr>
        <w:t>Antibody Prevalence</w:t>
      </w:r>
      <w:r w:rsidRPr="00D5355B">
        <w:rPr>
          <w:rFonts w:ascii="Times New Roman" w:hAnsi="Times New Roman" w:cs="Times New Roman"/>
          <w:b/>
          <w:bCs/>
          <w:i/>
        </w:rPr>
        <w:t xml:space="preserve"> </w:t>
      </w:r>
    </w:p>
    <w:p w14:paraId="1AC3E94A" w14:textId="5814282E" w:rsidR="004374FF" w:rsidRPr="00D5355B" w:rsidRDefault="004374FF" w:rsidP="004374FF">
      <w:pPr>
        <w:spacing w:line="480" w:lineRule="auto"/>
        <w:rPr>
          <w:rFonts w:ascii="Times New Roman" w:hAnsi="Times New Roman" w:cs="Times New Roman"/>
          <w:bCs/>
        </w:rPr>
      </w:pPr>
      <w:r w:rsidRPr="00D5355B">
        <w:rPr>
          <w:rFonts w:ascii="Times New Roman" w:hAnsi="Times New Roman" w:cs="Times New Roman"/>
          <w:bCs/>
        </w:rPr>
        <w:t>The state with the observed highest prevalence was Minnesota (28.9%</w:t>
      </w:r>
      <w:r w:rsidR="00E14CCD" w:rsidRPr="00D5355B">
        <w:rPr>
          <w:rFonts w:ascii="Times New Roman" w:hAnsi="Times New Roman" w:cs="Times New Roman"/>
          <w:bCs/>
        </w:rPr>
        <w:t>, n = 28/97</w:t>
      </w:r>
      <w:r w:rsidRPr="00D5355B">
        <w:rPr>
          <w:rFonts w:ascii="Times New Roman" w:hAnsi="Times New Roman" w:cs="Times New Roman"/>
          <w:bCs/>
        </w:rPr>
        <w:t xml:space="preserve">) (Table </w:t>
      </w:r>
      <w:r w:rsidR="0033126B" w:rsidRPr="00D5355B">
        <w:rPr>
          <w:rFonts w:ascii="Times New Roman" w:hAnsi="Times New Roman" w:cs="Times New Roman"/>
          <w:bCs/>
        </w:rPr>
        <w:t>1</w:t>
      </w:r>
      <w:r w:rsidRPr="00D5355B">
        <w:rPr>
          <w:rFonts w:ascii="Times New Roman" w:hAnsi="Times New Roman" w:cs="Times New Roman"/>
          <w:bCs/>
        </w:rPr>
        <w:t xml:space="preserve">). States with </w:t>
      </w:r>
      <w:r w:rsidR="0033126B" w:rsidRPr="00D5355B">
        <w:rPr>
          <w:rFonts w:ascii="Times New Roman" w:hAnsi="Times New Roman" w:cs="Times New Roman"/>
          <w:bCs/>
        </w:rPr>
        <w:t xml:space="preserve">positive dogs included </w:t>
      </w:r>
      <w:r w:rsidRPr="00D5355B">
        <w:rPr>
          <w:rFonts w:ascii="Times New Roman" w:hAnsi="Times New Roman" w:cs="Times New Roman"/>
          <w:bCs/>
        </w:rPr>
        <w:t xml:space="preserve">Kansas, North Dakota, Louisiana, Mississippi, and Oklahoma (Table 1). All the states in the Northeastern region were significantly more likely to test positive for </w:t>
      </w:r>
      <w:r w:rsidRPr="00D5355B">
        <w:rPr>
          <w:rFonts w:ascii="Times New Roman" w:hAnsi="Times New Roman" w:cs="Times New Roman"/>
          <w:bCs/>
          <w:i/>
          <w:iCs/>
        </w:rPr>
        <w:t>B. burgdorferi</w:t>
      </w:r>
      <w:r w:rsidRPr="00D5355B">
        <w:rPr>
          <w:rFonts w:ascii="Times New Roman" w:hAnsi="Times New Roman" w:cs="Times New Roman"/>
          <w:bCs/>
        </w:rPr>
        <w:t xml:space="preserve"> antibodies (Table </w:t>
      </w:r>
      <w:r w:rsidR="00E14CCD" w:rsidRPr="00D5355B">
        <w:rPr>
          <w:rFonts w:ascii="Times New Roman" w:hAnsi="Times New Roman" w:cs="Times New Roman"/>
          <w:bCs/>
        </w:rPr>
        <w:t>S</w:t>
      </w:r>
      <w:r w:rsidR="0033126B" w:rsidRPr="00D5355B">
        <w:rPr>
          <w:rFonts w:ascii="Times New Roman" w:hAnsi="Times New Roman" w:cs="Times New Roman"/>
          <w:bCs/>
        </w:rPr>
        <w:t>4</w:t>
      </w:r>
      <w:r w:rsidRPr="00D5355B">
        <w:rPr>
          <w:rFonts w:ascii="Times New Roman" w:hAnsi="Times New Roman" w:cs="Times New Roman"/>
          <w:bCs/>
        </w:rPr>
        <w:t xml:space="preserve">). Other states that were significantly more likely to have </w:t>
      </w:r>
      <w:r w:rsidR="0033126B" w:rsidRPr="00D5355B">
        <w:rPr>
          <w:rFonts w:ascii="Times New Roman" w:hAnsi="Times New Roman" w:cs="Times New Roman"/>
          <w:bCs/>
        </w:rPr>
        <w:t xml:space="preserve">higher </w:t>
      </w:r>
      <w:r w:rsidRPr="00D5355B">
        <w:rPr>
          <w:rFonts w:ascii="Times New Roman" w:hAnsi="Times New Roman" w:cs="Times New Roman"/>
          <w:bCs/>
          <w:i/>
          <w:iCs/>
        </w:rPr>
        <w:t>B. burgdorferi</w:t>
      </w:r>
      <w:r w:rsidRPr="00D5355B">
        <w:rPr>
          <w:rFonts w:ascii="Times New Roman" w:hAnsi="Times New Roman" w:cs="Times New Roman"/>
          <w:bCs/>
        </w:rPr>
        <w:t xml:space="preserve"> </w:t>
      </w:r>
      <w:r w:rsidR="0033126B" w:rsidRPr="00D5355B">
        <w:rPr>
          <w:rFonts w:ascii="Times New Roman" w:hAnsi="Times New Roman" w:cs="Times New Roman"/>
          <w:bCs/>
        </w:rPr>
        <w:t xml:space="preserve">prevalence compared to other states included </w:t>
      </w:r>
      <w:r w:rsidRPr="00D5355B">
        <w:rPr>
          <w:rFonts w:ascii="Times New Roman" w:hAnsi="Times New Roman" w:cs="Times New Roman"/>
          <w:bCs/>
        </w:rPr>
        <w:t xml:space="preserve">Minnesota, Wisconsin, </w:t>
      </w:r>
      <w:r w:rsidR="0033126B" w:rsidRPr="00D5355B">
        <w:rPr>
          <w:rFonts w:ascii="Times New Roman" w:hAnsi="Times New Roman" w:cs="Times New Roman"/>
          <w:bCs/>
        </w:rPr>
        <w:t xml:space="preserve">and </w:t>
      </w:r>
      <w:r w:rsidRPr="00D5355B">
        <w:rPr>
          <w:rFonts w:ascii="Times New Roman" w:hAnsi="Times New Roman" w:cs="Times New Roman"/>
          <w:bCs/>
        </w:rPr>
        <w:t xml:space="preserve">Virginia (Table </w:t>
      </w:r>
      <w:r w:rsidR="00C4076A" w:rsidRPr="00D5355B">
        <w:rPr>
          <w:rFonts w:ascii="Times New Roman" w:hAnsi="Times New Roman" w:cs="Times New Roman"/>
          <w:bCs/>
        </w:rPr>
        <w:t>S</w:t>
      </w:r>
      <w:r w:rsidR="0033126B" w:rsidRPr="00D5355B">
        <w:rPr>
          <w:rFonts w:ascii="Times New Roman" w:hAnsi="Times New Roman" w:cs="Times New Roman"/>
          <w:bCs/>
        </w:rPr>
        <w:t>4).</w:t>
      </w:r>
    </w:p>
    <w:p w14:paraId="286D48DA" w14:textId="77777777" w:rsidR="0033126B" w:rsidRPr="00D5355B" w:rsidRDefault="0033126B" w:rsidP="004374F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7DD91B2" w14:textId="501BC97A" w:rsidR="004374FF" w:rsidRPr="00D5355B" w:rsidRDefault="00C4076A" w:rsidP="004374FF">
      <w:pPr>
        <w:spacing w:line="480" w:lineRule="auto"/>
        <w:rPr>
          <w:rFonts w:ascii="Times New Roman" w:hAnsi="Times New Roman" w:cs="Times New Roman"/>
        </w:rPr>
      </w:pPr>
      <w:bookmarkStart w:id="0" w:name="_GoBack"/>
      <w:r w:rsidRPr="00D5355B">
        <w:rPr>
          <w:rFonts w:ascii="Times New Roman" w:hAnsi="Times New Roman" w:cs="Times New Roman"/>
          <w:bCs/>
        </w:rPr>
        <w:t>Table</w:t>
      </w:r>
      <w:bookmarkEnd w:id="0"/>
      <w:r w:rsidRPr="00D5355B">
        <w:rPr>
          <w:rFonts w:ascii="Times New Roman" w:hAnsi="Times New Roman" w:cs="Times New Roman"/>
          <w:bCs/>
        </w:rPr>
        <w:t xml:space="preserve"> S4 </w:t>
      </w:r>
      <w:r w:rsidR="0033126B" w:rsidRPr="00D5355B">
        <w:rPr>
          <w:rFonts w:ascii="Times New Roman" w:hAnsi="Times New Roman" w:cs="Times New Roman"/>
          <w:bCs/>
        </w:rPr>
        <w:t xml:space="preserve">Significant results of </w:t>
      </w:r>
      <w:r w:rsidR="0033126B" w:rsidRPr="00D5355B">
        <w:rPr>
          <w:rFonts w:ascii="Times New Roman" w:hAnsi="Times New Roman" w:cs="Times New Roman"/>
        </w:rPr>
        <w:t xml:space="preserve">bivariable generalized linear model and pairwise comparison analysis of different states for positive status of </w:t>
      </w:r>
      <w:r w:rsidR="0033126B" w:rsidRPr="00D5355B">
        <w:rPr>
          <w:rFonts w:ascii="Times New Roman" w:hAnsi="Times New Roman" w:cs="Times New Roman"/>
          <w:i/>
        </w:rPr>
        <w:t xml:space="preserve">Borrelia burgdorferi </w:t>
      </w:r>
      <w:r w:rsidR="0033126B" w:rsidRPr="00D5355B">
        <w:rPr>
          <w:rFonts w:ascii="Times New Roman" w:hAnsi="Times New Roman" w:cs="Times New Roman"/>
        </w:rPr>
        <w:t>among 3,750 dogs from shelters in 19 states in the eastern United States</w:t>
      </w:r>
    </w:p>
    <w:tbl>
      <w:tblPr>
        <w:tblStyle w:val="TableGridLight"/>
        <w:tblW w:w="8187" w:type="dxa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952"/>
        <w:gridCol w:w="2167"/>
        <w:gridCol w:w="1558"/>
      </w:tblGrid>
      <w:tr w:rsidR="004374FF" w:rsidRPr="00D5355B" w14:paraId="0D220E29" w14:textId="77777777" w:rsidTr="004374FF">
        <w:trPr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1A2B4603" w14:textId="146DD09A" w:rsidR="004374FF" w:rsidRPr="00D5355B" w:rsidRDefault="004374FF" w:rsidP="00D24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Pairs of States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14:paraId="0929AD9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14:paraId="1EF5652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7366734" w14:textId="57979712" w:rsidR="004374FF" w:rsidRPr="00D5355B" w:rsidRDefault="00B02FEA" w:rsidP="00D24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D53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value</w:t>
            </w:r>
          </w:p>
        </w:tc>
      </w:tr>
      <w:tr w:rsidR="004374FF" w:rsidRPr="00D5355B" w14:paraId="1E96A68D" w14:textId="77777777" w:rsidTr="004374FF">
        <w:trPr>
          <w:jc w:val="center"/>
        </w:trPr>
        <w:tc>
          <w:tcPr>
            <w:tcW w:w="3510" w:type="dxa"/>
          </w:tcPr>
          <w:p w14:paraId="1A1C469E" w14:textId="77777777" w:rsidR="004374FF" w:rsidRPr="00D5355B" w:rsidRDefault="004374FF" w:rsidP="00D24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952" w:type="dxa"/>
          </w:tcPr>
          <w:p w14:paraId="49CDD4F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14:paraId="786F0E9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578EDBE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4FF" w:rsidRPr="00D5355B" w14:paraId="51181ABC" w14:textId="77777777" w:rsidTr="004374FF">
        <w:trPr>
          <w:jc w:val="center"/>
        </w:trPr>
        <w:tc>
          <w:tcPr>
            <w:tcW w:w="3510" w:type="dxa"/>
          </w:tcPr>
          <w:p w14:paraId="14803835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Florida</w:t>
            </w:r>
          </w:p>
        </w:tc>
        <w:tc>
          <w:tcPr>
            <w:tcW w:w="952" w:type="dxa"/>
          </w:tcPr>
          <w:p w14:paraId="15F8F99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</w:p>
        </w:tc>
        <w:tc>
          <w:tcPr>
            <w:tcW w:w="2167" w:type="dxa"/>
          </w:tcPr>
          <w:p w14:paraId="0B8BA90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9.1 – 98.5</w:t>
            </w:r>
          </w:p>
        </w:tc>
        <w:tc>
          <w:tcPr>
            <w:tcW w:w="1558" w:type="dxa"/>
          </w:tcPr>
          <w:p w14:paraId="07E0AB4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57A7AA64" w14:textId="77777777" w:rsidTr="004374FF">
        <w:trPr>
          <w:jc w:val="center"/>
        </w:trPr>
        <w:tc>
          <w:tcPr>
            <w:tcW w:w="3510" w:type="dxa"/>
          </w:tcPr>
          <w:p w14:paraId="24C68ADF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Georgia</w:t>
            </w:r>
          </w:p>
        </w:tc>
        <w:tc>
          <w:tcPr>
            <w:tcW w:w="952" w:type="dxa"/>
          </w:tcPr>
          <w:p w14:paraId="6FCA480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46.8</w:t>
            </w:r>
          </w:p>
        </w:tc>
        <w:tc>
          <w:tcPr>
            <w:tcW w:w="2167" w:type="dxa"/>
          </w:tcPr>
          <w:p w14:paraId="3E3B200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6.4 – 344.2</w:t>
            </w:r>
          </w:p>
        </w:tc>
        <w:tc>
          <w:tcPr>
            <w:tcW w:w="1558" w:type="dxa"/>
          </w:tcPr>
          <w:p w14:paraId="7D483F0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0.0205</w:t>
            </w:r>
          </w:p>
        </w:tc>
      </w:tr>
      <w:tr w:rsidR="004374FF" w:rsidRPr="00D5355B" w14:paraId="1618E383" w14:textId="77777777" w:rsidTr="004374FF">
        <w:trPr>
          <w:jc w:val="center"/>
        </w:trPr>
        <w:tc>
          <w:tcPr>
            <w:tcW w:w="3510" w:type="dxa"/>
          </w:tcPr>
          <w:p w14:paraId="5640A20F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Missouri</w:t>
            </w:r>
          </w:p>
        </w:tc>
        <w:tc>
          <w:tcPr>
            <w:tcW w:w="952" w:type="dxa"/>
          </w:tcPr>
          <w:p w14:paraId="0895EA3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81.4</w:t>
            </w:r>
          </w:p>
        </w:tc>
        <w:tc>
          <w:tcPr>
            <w:tcW w:w="2167" w:type="dxa"/>
          </w:tcPr>
          <w:p w14:paraId="7A475F3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11.1 – 597.5</w:t>
            </w:r>
          </w:p>
        </w:tc>
        <w:tc>
          <w:tcPr>
            <w:tcW w:w="1558" w:type="dxa"/>
          </w:tcPr>
          <w:p w14:paraId="1F1C273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0.0023</w:t>
            </w:r>
          </w:p>
        </w:tc>
      </w:tr>
      <w:tr w:rsidR="004374FF" w:rsidRPr="00D5355B" w14:paraId="6070986D" w14:textId="77777777" w:rsidTr="004374FF">
        <w:trPr>
          <w:jc w:val="center"/>
        </w:trPr>
        <w:tc>
          <w:tcPr>
            <w:tcW w:w="3510" w:type="dxa"/>
          </w:tcPr>
          <w:p w14:paraId="53DCE876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North Carolina</w:t>
            </w:r>
          </w:p>
        </w:tc>
        <w:tc>
          <w:tcPr>
            <w:tcW w:w="952" w:type="dxa"/>
          </w:tcPr>
          <w:p w14:paraId="5CCEE8D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2167" w:type="dxa"/>
          </w:tcPr>
          <w:p w14:paraId="08C717C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2.9 – 15.0</w:t>
            </w:r>
          </w:p>
        </w:tc>
        <w:tc>
          <w:tcPr>
            <w:tcW w:w="1558" w:type="dxa"/>
          </w:tcPr>
          <w:p w14:paraId="58E83CC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0.0015</w:t>
            </w:r>
          </w:p>
        </w:tc>
      </w:tr>
      <w:tr w:rsidR="004374FF" w:rsidRPr="00D5355B" w14:paraId="6AFAC928" w14:textId="77777777" w:rsidTr="004374FF">
        <w:trPr>
          <w:jc w:val="center"/>
        </w:trPr>
        <w:tc>
          <w:tcPr>
            <w:tcW w:w="3510" w:type="dxa"/>
          </w:tcPr>
          <w:p w14:paraId="5A946A48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Ohio</w:t>
            </w:r>
          </w:p>
        </w:tc>
        <w:tc>
          <w:tcPr>
            <w:tcW w:w="952" w:type="dxa"/>
          </w:tcPr>
          <w:p w14:paraId="0ABE407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167" w:type="dxa"/>
          </w:tcPr>
          <w:p w14:paraId="3FBB2BA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2.1 – 6.4</w:t>
            </w:r>
          </w:p>
        </w:tc>
        <w:tc>
          <w:tcPr>
            <w:tcW w:w="1558" w:type="dxa"/>
          </w:tcPr>
          <w:p w14:paraId="0A86A87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0.0008</w:t>
            </w:r>
          </w:p>
        </w:tc>
      </w:tr>
      <w:tr w:rsidR="004374FF" w:rsidRPr="00D5355B" w14:paraId="4E6FB06E" w14:textId="77777777" w:rsidTr="004374FF">
        <w:trPr>
          <w:jc w:val="center"/>
        </w:trPr>
        <w:tc>
          <w:tcPr>
            <w:tcW w:w="3510" w:type="dxa"/>
          </w:tcPr>
          <w:p w14:paraId="3203E623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Maryland – Tennessee</w:t>
            </w:r>
          </w:p>
        </w:tc>
        <w:tc>
          <w:tcPr>
            <w:tcW w:w="952" w:type="dxa"/>
          </w:tcPr>
          <w:p w14:paraId="5AA0A80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92.9</w:t>
            </w:r>
          </w:p>
        </w:tc>
        <w:tc>
          <w:tcPr>
            <w:tcW w:w="2167" w:type="dxa"/>
          </w:tcPr>
          <w:p w14:paraId="605BE4A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12.7 – 681.7</w:t>
            </w:r>
          </w:p>
        </w:tc>
        <w:tc>
          <w:tcPr>
            <w:tcW w:w="1558" w:type="dxa"/>
          </w:tcPr>
          <w:p w14:paraId="40606E2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0.0013</w:t>
            </w:r>
          </w:p>
        </w:tc>
      </w:tr>
      <w:tr w:rsidR="004374FF" w:rsidRPr="00D5355B" w14:paraId="7A3B47AF" w14:textId="77777777" w:rsidTr="004374FF">
        <w:trPr>
          <w:jc w:val="center"/>
        </w:trPr>
        <w:tc>
          <w:tcPr>
            <w:tcW w:w="3510" w:type="dxa"/>
          </w:tcPr>
          <w:p w14:paraId="2DD03E02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Maine – Florida</w:t>
            </w:r>
          </w:p>
        </w:tc>
        <w:tc>
          <w:tcPr>
            <w:tcW w:w="952" w:type="dxa"/>
          </w:tcPr>
          <w:p w14:paraId="28E7A89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37.3</w:t>
            </w:r>
          </w:p>
        </w:tc>
        <w:tc>
          <w:tcPr>
            <w:tcW w:w="2167" w:type="dxa"/>
          </w:tcPr>
          <w:p w14:paraId="5A3BAF3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11.4 – 122.2</w:t>
            </w:r>
          </w:p>
        </w:tc>
        <w:tc>
          <w:tcPr>
            <w:tcW w:w="1558" w:type="dxa"/>
          </w:tcPr>
          <w:p w14:paraId="3EBD2B8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2A24707B" w14:textId="77777777" w:rsidTr="004374FF">
        <w:trPr>
          <w:jc w:val="center"/>
        </w:trPr>
        <w:tc>
          <w:tcPr>
            <w:tcW w:w="3510" w:type="dxa"/>
          </w:tcPr>
          <w:p w14:paraId="4F39F185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Maine – Georgia</w:t>
            </w:r>
          </w:p>
        </w:tc>
        <w:tc>
          <w:tcPr>
            <w:tcW w:w="952" w:type="dxa"/>
          </w:tcPr>
          <w:p w14:paraId="7CF3595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58.3</w:t>
            </w:r>
          </w:p>
        </w:tc>
        <w:tc>
          <w:tcPr>
            <w:tcW w:w="2167" w:type="dxa"/>
          </w:tcPr>
          <w:p w14:paraId="1EB7A9F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7.9 – 427.7</w:t>
            </w:r>
          </w:p>
        </w:tc>
        <w:tc>
          <w:tcPr>
            <w:tcW w:w="1558" w:type="dxa"/>
          </w:tcPr>
          <w:p w14:paraId="07001B5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0.0205</w:t>
            </w:r>
          </w:p>
        </w:tc>
      </w:tr>
      <w:tr w:rsidR="004374FF" w:rsidRPr="00D5355B" w14:paraId="1050D792" w14:textId="77777777" w:rsidTr="004374FF">
        <w:trPr>
          <w:jc w:val="center"/>
        </w:trPr>
        <w:tc>
          <w:tcPr>
            <w:tcW w:w="3510" w:type="dxa"/>
          </w:tcPr>
          <w:p w14:paraId="52FBDCC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Maine – Missouri</w:t>
            </w:r>
          </w:p>
        </w:tc>
        <w:tc>
          <w:tcPr>
            <w:tcW w:w="952" w:type="dxa"/>
          </w:tcPr>
          <w:p w14:paraId="23526E3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101.4</w:t>
            </w:r>
          </w:p>
        </w:tc>
        <w:tc>
          <w:tcPr>
            <w:tcW w:w="2167" w:type="dxa"/>
          </w:tcPr>
          <w:p w14:paraId="2C5A908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13.8 – 742.5</w:t>
            </w:r>
          </w:p>
        </w:tc>
        <w:tc>
          <w:tcPr>
            <w:tcW w:w="1558" w:type="dxa"/>
          </w:tcPr>
          <w:p w14:paraId="2967DB3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</w:tr>
      <w:tr w:rsidR="004374FF" w:rsidRPr="00D5355B" w14:paraId="634ACD34" w14:textId="77777777" w:rsidTr="004374FF">
        <w:trPr>
          <w:jc w:val="center"/>
        </w:trPr>
        <w:tc>
          <w:tcPr>
            <w:tcW w:w="3510" w:type="dxa"/>
          </w:tcPr>
          <w:p w14:paraId="086ABDAE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Maine – North Carolina</w:t>
            </w:r>
          </w:p>
        </w:tc>
        <w:tc>
          <w:tcPr>
            <w:tcW w:w="952" w:type="dxa"/>
          </w:tcPr>
          <w:p w14:paraId="01FB743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167" w:type="dxa"/>
          </w:tcPr>
          <w:p w14:paraId="26A4FCD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3.6 – 18.6</w:t>
            </w:r>
          </w:p>
        </w:tc>
        <w:tc>
          <w:tcPr>
            <w:tcW w:w="1558" w:type="dxa"/>
          </w:tcPr>
          <w:p w14:paraId="2284FF8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4374FF" w:rsidRPr="00D5355B" w14:paraId="00009A43" w14:textId="77777777" w:rsidTr="004374FF">
        <w:trPr>
          <w:jc w:val="center"/>
        </w:trPr>
        <w:tc>
          <w:tcPr>
            <w:tcW w:w="3510" w:type="dxa"/>
          </w:tcPr>
          <w:p w14:paraId="47AF3FD2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Maine – Ohio</w:t>
            </w:r>
          </w:p>
        </w:tc>
        <w:tc>
          <w:tcPr>
            <w:tcW w:w="952" w:type="dxa"/>
          </w:tcPr>
          <w:p w14:paraId="293045C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167" w:type="dxa"/>
          </w:tcPr>
          <w:p w14:paraId="3BF127F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2.6 – 7.9</w:t>
            </w:r>
          </w:p>
        </w:tc>
        <w:tc>
          <w:tcPr>
            <w:tcW w:w="1558" w:type="dxa"/>
          </w:tcPr>
          <w:p w14:paraId="2D96748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5CD46954" w14:textId="77777777" w:rsidTr="004374FF">
        <w:trPr>
          <w:jc w:val="center"/>
        </w:trPr>
        <w:tc>
          <w:tcPr>
            <w:tcW w:w="3510" w:type="dxa"/>
          </w:tcPr>
          <w:p w14:paraId="322AB98F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Maine – Tennessee</w:t>
            </w:r>
          </w:p>
        </w:tc>
        <w:tc>
          <w:tcPr>
            <w:tcW w:w="952" w:type="dxa"/>
          </w:tcPr>
          <w:p w14:paraId="2C1D65C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115.6</w:t>
            </w:r>
          </w:p>
        </w:tc>
        <w:tc>
          <w:tcPr>
            <w:tcW w:w="2167" w:type="dxa"/>
          </w:tcPr>
          <w:p w14:paraId="7ED6B88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15.8 – 847.0</w:t>
            </w:r>
          </w:p>
        </w:tc>
        <w:tc>
          <w:tcPr>
            <w:tcW w:w="1558" w:type="dxa"/>
          </w:tcPr>
          <w:p w14:paraId="0E72954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</w:tr>
      <w:tr w:rsidR="004374FF" w:rsidRPr="00D5355B" w14:paraId="32C3EB32" w14:textId="77777777" w:rsidTr="004374FF">
        <w:trPr>
          <w:jc w:val="center"/>
        </w:trPr>
        <w:tc>
          <w:tcPr>
            <w:tcW w:w="3510" w:type="dxa"/>
          </w:tcPr>
          <w:p w14:paraId="5BD99461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Minnesota – Florida</w:t>
            </w:r>
          </w:p>
        </w:tc>
        <w:tc>
          <w:tcPr>
            <w:tcW w:w="952" w:type="dxa"/>
          </w:tcPr>
          <w:p w14:paraId="451E376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49.9</w:t>
            </w:r>
          </w:p>
        </w:tc>
        <w:tc>
          <w:tcPr>
            <w:tcW w:w="2167" w:type="dxa"/>
          </w:tcPr>
          <w:p w14:paraId="33409FB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14.8 – 168.6</w:t>
            </w:r>
          </w:p>
        </w:tc>
        <w:tc>
          <w:tcPr>
            <w:tcW w:w="1558" w:type="dxa"/>
          </w:tcPr>
          <w:p w14:paraId="513D2BB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1809E815" w14:textId="77777777" w:rsidTr="004374FF">
        <w:trPr>
          <w:jc w:val="center"/>
        </w:trPr>
        <w:tc>
          <w:tcPr>
            <w:tcW w:w="3510" w:type="dxa"/>
          </w:tcPr>
          <w:p w14:paraId="2122A878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Minnesota – Georgia</w:t>
            </w:r>
          </w:p>
        </w:tc>
        <w:tc>
          <w:tcPr>
            <w:tcW w:w="952" w:type="dxa"/>
          </w:tcPr>
          <w:p w14:paraId="49A5CC2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77.9</w:t>
            </w:r>
          </w:p>
        </w:tc>
        <w:tc>
          <w:tcPr>
            <w:tcW w:w="2167" w:type="dxa"/>
          </w:tcPr>
          <w:p w14:paraId="7894BAD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10.4 – 583.2</w:t>
            </w:r>
          </w:p>
        </w:tc>
        <w:tc>
          <w:tcPr>
            <w:tcW w:w="1558" w:type="dxa"/>
          </w:tcPr>
          <w:p w14:paraId="7CD1CF4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0.0033</w:t>
            </w:r>
          </w:p>
        </w:tc>
      </w:tr>
      <w:tr w:rsidR="004374FF" w:rsidRPr="00D5355B" w14:paraId="3A61B11E" w14:textId="77777777" w:rsidTr="004374FF">
        <w:trPr>
          <w:jc w:val="center"/>
        </w:trPr>
        <w:tc>
          <w:tcPr>
            <w:tcW w:w="3510" w:type="dxa"/>
          </w:tcPr>
          <w:p w14:paraId="4F1928E6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Minnesota – Missouri</w:t>
            </w:r>
          </w:p>
        </w:tc>
        <w:tc>
          <w:tcPr>
            <w:tcW w:w="952" w:type="dxa"/>
          </w:tcPr>
          <w:p w14:paraId="1342CD0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135.5</w:t>
            </w:r>
          </w:p>
        </w:tc>
        <w:tc>
          <w:tcPr>
            <w:tcW w:w="2167" w:type="dxa"/>
          </w:tcPr>
          <w:p w14:paraId="04C07EB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18.1 – 1012.482</w:t>
            </w:r>
          </w:p>
        </w:tc>
        <w:tc>
          <w:tcPr>
            <w:tcW w:w="1558" w:type="dxa"/>
          </w:tcPr>
          <w:p w14:paraId="67C98E3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</w:tr>
      <w:tr w:rsidR="004374FF" w:rsidRPr="00D5355B" w14:paraId="0DBF9861" w14:textId="77777777" w:rsidTr="004374FF">
        <w:trPr>
          <w:jc w:val="center"/>
        </w:trPr>
        <w:tc>
          <w:tcPr>
            <w:tcW w:w="3510" w:type="dxa"/>
          </w:tcPr>
          <w:p w14:paraId="50D49D45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Minnesota – North Carolina</w:t>
            </w:r>
          </w:p>
        </w:tc>
        <w:tc>
          <w:tcPr>
            <w:tcW w:w="952" w:type="dxa"/>
          </w:tcPr>
          <w:p w14:paraId="07A243F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2167" w:type="dxa"/>
          </w:tcPr>
          <w:p w14:paraId="7715799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4.6 – 26.1</w:t>
            </w:r>
          </w:p>
        </w:tc>
        <w:tc>
          <w:tcPr>
            <w:tcW w:w="1558" w:type="dxa"/>
          </w:tcPr>
          <w:p w14:paraId="0DE7B96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5E9B7B25" w14:textId="77777777" w:rsidTr="004374FF">
        <w:trPr>
          <w:jc w:val="center"/>
        </w:trPr>
        <w:tc>
          <w:tcPr>
            <w:tcW w:w="3510" w:type="dxa"/>
          </w:tcPr>
          <w:p w14:paraId="0A45886C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Minnesota – Ohio</w:t>
            </w:r>
          </w:p>
        </w:tc>
        <w:tc>
          <w:tcPr>
            <w:tcW w:w="952" w:type="dxa"/>
          </w:tcPr>
          <w:p w14:paraId="288F602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167" w:type="dxa"/>
          </w:tcPr>
          <w:p w14:paraId="1F6814C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3.3 – 11.3</w:t>
            </w:r>
          </w:p>
        </w:tc>
        <w:tc>
          <w:tcPr>
            <w:tcW w:w="1558" w:type="dxa"/>
          </w:tcPr>
          <w:p w14:paraId="76F2E08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1F82B9CE" w14:textId="77777777" w:rsidTr="004374FF">
        <w:trPr>
          <w:jc w:val="center"/>
        </w:trPr>
        <w:tc>
          <w:tcPr>
            <w:tcW w:w="3510" w:type="dxa"/>
          </w:tcPr>
          <w:p w14:paraId="0DD022F8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Minnesota – Pennsylvania</w:t>
            </w:r>
          </w:p>
        </w:tc>
        <w:tc>
          <w:tcPr>
            <w:tcW w:w="952" w:type="dxa"/>
          </w:tcPr>
          <w:p w14:paraId="04DA467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2167" w:type="dxa"/>
          </w:tcPr>
          <w:p w14:paraId="44CEB3F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1.9 – 8.2</w:t>
            </w:r>
          </w:p>
        </w:tc>
        <w:tc>
          <w:tcPr>
            <w:tcW w:w="1558" w:type="dxa"/>
          </w:tcPr>
          <w:p w14:paraId="48DB48C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0.0209</w:t>
            </w:r>
          </w:p>
        </w:tc>
      </w:tr>
      <w:tr w:rsidR="004374FF" w:rsidRPr="00D5355B" w14:paraId="7869F2E6" w14:textId="77777777" w:rsidTr="004374FF">
        <w:trPr>
          <w:jc w:val="center"/>
        </w:trPr>
        <w:tc>
          <w:tcPr>
            <w:tcW w:w="3510" w:type="dxa"/>
          </w:tcPr>
          <w:p w14:paraId="751ED552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Minnesota – Tennessee</w:t>
            </w:r>
          </w:p>
        </w:tc>
        <w:tc>
          <w:tcPr>
            <w:tcW w:w="952" w:type="dxa"/>
          </w:tcPr>
          <w:p w14:paraId="3AEAA18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154.6</w:t>
            </w:r>
          </w:p>
        </w:tc>
        <w:tc>
          <w:tcPr>
            <w:tcW w:w="2167" w:type="dxa"/>
          </w:tcPr>
          <w:p w14:paraId="5644745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20.7 – 1155.0</w:t>
            </w:r>
          </w:p>
        </w:tc>
        <w:tc>
          <w:tcPr>
            <w:tcW w:w="1558" w:type="dxa"/>
          </w:tcPr>
          <w:p w14:paraId="1B2F15F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4374FF" w:rsidRPr="00D5355B" w14:paraId="0423D0F9" w14:textId="77777777" w:rsidTr="004374FF">
        <w:trPr>
          <w:jc w:val="center"/>
        </w:trPr>
        <w:tc>
          <w:tcPr>
            <w:tcW w:w="3510" w:type="dxa"/>
          </w:tcPr>
          <w:p w14:paraId="139869C7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Minnesota – Wisconsin</w:t>
            </w:r>
          </w:p>
        </w:tc>
        <w:tc>
          <w:tcPr>
            <w:tcW w:w="952" w:type="dxa"/>
          </w:tcPr>
          <w:p w14:paraId="591EB37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167" w:type="dxa"/>
          </w:tcPr>
          <w:p w14:paraId="09D78A3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2.1 – 8.2</w:t>
            </w:r>
          </w:p>
        </w:tc>
        <w:tc>
          <w:tcPr>
            <w:tcW w:w="1558" w:type="dxa"/>
          </w:tcPr>
          <w:p w14:paraId="2CDF0DD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0.0080</w:t>
            </w:r>
          </w:p>
        </w:tc>
      </w:tr>
      <w:tr w:rsidR="004374FF" w:rsidRPr="00D5355B" w14:paraId="7A8C56A5" w14:textId="77777777" w:rsidTr="004374FF">
        <w:trPr>
          <w:jc w:val="center"/>
        </w:trPr>
        <w:tc>
          <w:tcPr>
            <w:tcW w:w="3510" w:type="dxa"/>
          </w:tcPr>
          <w:p w14:paraId="6D149355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Hampshire – Florida</w:t>
            </w:r>
          </w:p>
        </w:tc>
        <w:tc>
          <w:tcPr>
            <w:tcW w:w="952" w:type="dxa"/>
          </w:tcPr>
          <w:p w14:paraId="49650A8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</w:p>
        </w:tc>
        <w:tc>
          <w:tcPr>
            <w:tcW w:w="2167" w:type="dxa"/>
          </w:tcPr>
          <w:p w14:paraId="4451D78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4.4 – 84.1</w:t>
            </w:r>
          </w:p>
        </w:tc>
        <w:tc>
          <w:tcPr>
            <w:tcW w:w="1558" w:type="dxa"/>
          </w:tcPr>
          <w:p w14:paraId="12C7156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0.0118</w:t>
            </w:r>
          </w:p>
        </w:tc>
      </w:tr>
      <w:tr w:rsidR="004374FF" w:rsidRPr="00D5355B" w14:paraId="140CD850" w14:textId="77777777" w:rsidTr="004374FF">
        <w:trPr>
          <w:jc w:val="center"/>
        </w:trPr>
        <w:tc>
          <w:tcPr>
            <w:tcW w:w="3510" w:type="dxa"/>
          </w:tcPr>
          <w:p w14:paraId="74E4F66B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Hampshire – Missouri</w:t>
            </w:r>
          </w:p>
        </w:tc>
        <w:tc>
          <w:tcPr>
            <w:tcW w:w="952" w:type="dxa"/>
          </w:tcPr>
          <w:p w14:paraId="0ECE581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52.2</w:t>
            </w:r>
          </w:p>
        </w:tc>
        <w:tc>
          <w:tcPr>
            <w:tcW w:w="2167" w:type="dxa"/>
          </w:tcPr>
          <w:p w14:paraId="1D162F8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5.9 – 460.5</w:t>
            </w:r>
          </w:p>
        </w:tc>
        <w:tc>
          <w:tcPr>
            <w:tcW w:w="1558" w:type="dxa"/>
          </w:tcPr>
          <w:p w14:paraId="7729A78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0.0435</w:t>
            </w:r>
          </w:p>
        </w:tc>
      </w:tr>
      <w:tr w:rsidR="004374FF" w:rsidRPr="00D5355B" w14:paraId="508C7BF8" w14:textId="77777777" w:rsidTr="004374FF">
        <w:trPr>
          <w:jc w:val="center"/>
        </w:trPr>
        <w:tc>
          <w:tcPr>
            <w:tcW w:w="3510" w:type="dxa"/>
          </w:tcPr>
          <w:p w14:paraId="4BD328B0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Hampshire – Tennessee</w:t>
            </w:r>
          </w:p>
        </w:tc>
        <w:tc>
          <w:tcPr>
            <w:tcW w:w="952" w:type="dxa"/>
          </w:tcPr>
          <w:p w14:paraId="7ECCC78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59.5</w:t>
            </w:r>
          </w:p>
        </w:tc>
        <w:tc>
          <w:tcPr>
            <w:tcW w:w="2167" w:type="dxa"/>
          </w:tcPr>
          <w:p w14:paraId="1110170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6.7 – 525.3</w:t>
            </w:r>
          </w:p>
        </w:tc>
        <w:tc>
          <w:tcPr>
            <w:tcW w:w="1558" w:type="dxa"/>
          </w:tcPr>
          <w:p w14:paraId="314F76C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0.0290</w:t>
            </w:r>
          </w:p>
        </w:tc>
      </w:tr>
      <w:tr w:rsidR="004374FF" w:rsidRPr="00D5355B" w14:paraId="3685692A" w14:textId="77777777" w:rsidTr="004374FF">
        <w:trPr>
          <w:jc w:val="center"/>
        </w:trPr>
        <w:tc>
          <w:tcPr>
            <w:tcW w:w="3510" w:type="dxa"/>
          </w:tcPr>
          <w:p w14:paraId="387CC477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York – Florida</w:t>
            </w:r>
          </w:p>
        </w:tc>
        <w:tc>
          <w:tcPr>
            <w:tcW w:w="952" w:type="dxa"/>
          </w:tcPr>
          <w:p w14:paraId="2589EE3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42.0</w:t>
            </w:r>
          </w:p>
        </w:tc>
        <w:tc>
          <w:tcPr>
            <w:tcW w:w="2167" w:type="dxa"/>
          </w:tcPr>
          <w:p w14:paraId="378547F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12.8 – 138.0</w:t>
            </w:r>
          </w:p>
        </w:tc>
        <w:tc>
          <w:tcPr>
            <w:tcW w:w="1558" w:type="dxa"/>
          </w:tcPr>
          <w:p w14:paraId="0F25C1B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2EB3425D" w14:textId="77777777" w:rsidTr="004374FF">
        <w:trPr>
          <w:jc w:val="center"/>
        </w:trPr>
        <w:tc>
          <w:tcPr>
            <w:tcW w:w="3510" w:type="dxa"/>
          </w:tcPr>
          <w:p w14:paraId="37204860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York - Georgia</w:t>
            </w:r>
          </w:p>
        </w:tc>
        <w:tc>
          <w:tcPr>
            <w:tcW w:w="952" w:type="dxa"/>
          </w:tcPr>
          <w:p w14:paraId="6C8555B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65.6</w:t>
            </w:r>
          </w:p>
        </w:tc>
        <w:tc>
          <w:tcPr>
            <w:tcW w:w="2167" w:type="dxa"/>
          </w:tcPr>
          <w:p w14:paraId="5236AC0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8.9 – 482.2</w:t>
            </w:r>
          </w:p>
        </w:tc>
        <w:tc>
          <w:tcPr>
            <w:tcW w:w="1558" w:type="dxa"/>
          </w:tcPr>
          <w:p w14:paraId="1672019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0.0057</w:t>
            </w:r>
          </w:p>
        </w:tc>
      </w:tr>
      <w:tr w:rsidR="004374FF" w:rsidRPr="00D5355B" w14:paraId="551E7C42" w14:textId="77777777" w:rsidTr="004374FF">
        <w:trPr>
          <w:jc w:val="center"/>
        </w:trPr>
        <w:tc>
          <w:tcPr>
            <w:tcW w:w="3510" w:type="dxa"/>
          </w:tcPr>
          <w:p w14:paraId="2E05BB15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York – Missouri</w:t>
            </w:r>
          </w:p>
        </w:tc>
        <w:tc>
          <w:tcPr>
            <w:tcW w:w="952" w:type="dxa"/>
          </w:tcPr>
          <w:p w14:paraId="2CE6F18B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114.0</w:t>
            </w:r>
          </w:p>
        </w:tc>
        <w:tc>
          <w:tcPr>
            <w:tcW w:w="2167" w:type="dxa"/>
          </w:tcPr>
          <w:p w14:paraId="32CD1DF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15.5 – 837.1</w:t>
            </w:r>
          </w:p>
        </w:tc>
        <w:tc>
          <w:tcPr>
            <w:tcW w:w="1558" w:type="dxa"/>
          </w:tcPr>
          <w:p w14:paraId="0203569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</w:tr>
      <w:tr w:rsidR="004374FF" w:rsidRPr="00D5355B" w14:paraId="4F98F9DA" w14:textId="77777777" w:rsidTr="004374FF">
        <w:trPr>
          <w:jc w:val="center"/>
        </w:trPr>
        <w:tc>
          <w:tcPr>
            <w:tcW w:w="3510" w:type="dxa"/>
          </w:tcPr>
          <w:p w14:paraId="0D91C4CD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York – North Carolina</w:t>
            </w:r>
          </w:p>
        </w:tc>
        <w:tc>
          <w:tcPr>
            <w:tcW w:w="952" w:type="dxa"/>
          </w:tcPr>
          <w:p w14:paraId="2C37A84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167" w:type="dxa"/>
          </w:tcPr>
          <w:p w14:paraId="6E3F109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4.0 – 21.1</w:t>
            </w:r>
          </w:p>
        </w:tc>
        <w:tc>
          <w:tcPr>
            <w:tcW w:w="1558" w:type="dxa"/>
          </w:tcPr>
          <w:p w14:paraId="046C738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44BE07CF" w14:textId="77777777" w:rsidTr="004374FF">
        <w:trPr>
          <w:jc w:val="center"/>
        </w:trPr>
        <w:tc>
          <w:tcPr>
            <w:tcW w:w="3510" w:type="dxa"/>
          </w:tcPr>
          <w:p w14:paraId="3AB60B0B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York – Ohio</w:t>
            </w:r>
          </w:p>
        </w:tc>
        <w:tc>
          <w:tcPr>
            <w:tcW w:w="952" w:type="dxa"/>
          </w:tcPr>
          <w:p w14:paraId="74D27F9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167" w:type="dxa"/>
          </w:tcPr>
          <w:p w14:paraId="4A75681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2.9 – 8.9</w:t>
            </w:r>
          </w:p>
        </w:tc>
        <w:tc>
          <w:tcPr>
            <w:tcW w:w="1558" w:type="dxa"/>
          </w:tcPr>
          <w:p w14:paraId="152843C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777AF2DB" w14:textId="77777777" w:rsidTr="004374FF">
        <w:trPr>
          <w:jc w:val="center"/>
        </w:trPr>
        <w:tc>
          <w:tcPr>
            <w:tcW w:w="3510" w:type="dxa"/>
          </w:tcPr>
          <w:p w14:paraId="493E5F19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York – Pennsylvania</w:t>
            </w:r>
          </w:p>
        </w:tc>
        <w:tc>
          <w:tcPr>
            <w:tcW w:w="952" w:type="dxa"/>
          </w:tcPr>
          <w:p w14:paraId="78D3262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167" w:type="dxa"/>
          </w:tcPr>
          <w:p w14:paraId="576CCCB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1.7 – 6.6</w:t>
            </w:r>
          </w:p>
        </w:tc>
        <w:tc>
          <w:tcPr>
            <w:tcW w:w="1558" w:type="dxa"/>
          </w:tcPr>
          <w:p w14:paraId="03F5604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0.0449</w:t>
            </w:r>
          </w:p>
        </w:tc>
      </w:tr>
      <w:tr w:rsidR="004374FF" w:rsidRPr="00D5355B" w14:paraId="5B827E94" w14:textId="77777777" w:rsidTr="004374FF">
        <w:trPr>
          <w:jc w:val="center"/>
        </w:trPr>
        <w:tc>
          <w:tcPr>
            <w:tcW w:w="3510" w:type="dxa"/>
          </w:tcPr>
          <w:p w14:paraId="42C3B9D0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York – Tennessee</w:t>
            </w:r>
          </w:p>
        </w:tc>
        <w:tc>
          <w:tcPr>
            <w:tcW w:w="952" w:type="dxa"/>
          </w:tcPr>
          <w:p w14:paraId="69BC3CF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130.1</w:t>
            </w:r>
          </w:p>
        </w:tc>
        <w:tc>
          <w:tcPr>
            <w:tcW w:w="2167" w:type="dxa"/>
          </w:tcPr>
          <w:p w14:paraId="757B0EB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17.7 – 954.9</w:t>
            </w:r>
          </w:p>
        </w:tc>
        <w:tc>
          <w:tcPr>
            <w:tcW w:w="1558" w:type="dxa"/>
          </w:tcPr>
          <w:p w14:paraId="0CEF8308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</w:tr>
      <w:tr w:rsidR="004374FF" w:rsidRPr="00D5355B" w14:paraId="0A3E2F3D" w14:textId="77777777" w:rsidTr="004374FF">
        <w:trPr>
          <w:jc w:val="center"/>
        </w:trPr>
        <w:tc>
          <w:tcPr>
            <w:tcW w:w="3510" w:type="dxa"/>
          </w:tcPr>
          <w:p w14:paraId="383EE834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New York - Wisconsin</w:t>
            </w:r>
          </w:p>
        </w:tc>
        <w:tc>
          <w:tcPr>
            <w:tcW w:w="952" w:type="dxa"/>
          </w:tcPr>
          <w:p w14:paraId="605EF71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167" w:type="dxa"/>
          </w:tcPr>
          <w:p w14:paraId="363941C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1.8 – 6.5</w:t>
            </w:r>
          </w:p>
        </w:tc>
        <w:tc>
          <w:tcPr>
            <w:tcW w:w="1558" w:type="dxa"/>
          </w:tcPr>
          <w:p w14:paraId="4D9C8F9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0.0170</w:t>
            </w:r>
          </w:p>
        </w:tc>
      </w:tr>
      <w:tr w:rsidR="004374FF" w:rsidRPr="00D5355B" w14:paraId="35924E22" w14:textId="77777777" w:rsidTr="004374FF">
        <w:trPr>
          <w:jc w:val="center"/>
        </w:trPr>
        <w:tc>
          <w:tcPr>
            <w:tcW w:w="3510" w:type="dxa"/>
          </w:tcPr>
          <w:p w14:paraId="0EA6E94A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Pennsylvania - Florida</w:t>
            </w:r>
          </w:p>
        </w:tc>
        <w:tc>
          <w:tcPr>
            <w:tcW w:w="952" w:type="dxa"/>
          </w:tcPr>
          <w:p w14:paraId="34508337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2167" w:type="dxa"/>
          </w:tcPr>
          <w:p w14:paraId="0FC6ABD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3.5 – 44.6</w:t>
            </w:r>
          </w:p>
        </w:tc>
        <w:tc>
          <w:tcPr>
            <w:tcW w:w="1558" w:type="dxa"/>
          </w:tcPr>
          <w:p w14:paraId="53BA852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0.0133</w:t>
            </w:r>
          </w:p>
        </w:tc>
      </w:tr>
      <w:tr w:rsidR="004374FF" w:rsidRPr="00D5355B" w14:paraId="45BC4DB5" w14:textId="77777777" w:rsidTr="004374FF">
        <w:trPr>
          <w:jc w:val="center"/>
        </w:trPr>
        <w:tc>
          <w:tcPr>
            <w:tcW w:w="3510" w:type="dxa"/>
          </w:tcPr>
          <w:p w14:paraId="48CC2D97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Florida</w:t>
            </w:r>
          </w:p>
        </w:tc>
        <w:tc>
          <w:tcPr>
            <w:tcW w:w="952" w:type="dxa"/>
          </w:tcPr>
          <w:p w14:paraId="5BFDDF6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48.6</w:t>
            </w:r>
          </w:p>
        </w:tc>
        <w:tc>
          <w:tcPr>
            <w:tcW w:w="2167" w:type="dxa"/>
          </w:tcPr>
          <w:p w14:paraId="356F912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15.3 – 154.4</w:t>
            </w:r>
          </w:p>
        </w:tc>
        <w:tc>
          <w:tcPr>
            <w:tcW w:w="1558" w:type="dxa"/>
          </w:tcPr>
          <w:p w14:paraId="1420B49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72C91FD4" w14:textId="77777777" w:rsidTr="004374FF">
        <w:trPr>
          <w:jc w:val="center"/>
        </w:trPr>
        <w:tc>
          <w:tcPr>
            <w:tcW w:w="3510" w:type="dxa"/>
          </w:tcPr>
          <w:p w14:paraId="63FDFE94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Georgia</w:t>
            </w:r>
          </w:p>
        </w:tc>
        <w:tc>
          <w:tcPr>
            <w:tcW w:w="952" w:type="dxa"/>
          </w:tcPr>
          <w:p w14:paraId="221C6E3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75.8</w:t>
            </w:r>
          </w:p>
        </w:tc>
        <w:tc>
          <w:tcPr>
            <w:tcW w:w="2167" w:type="dxa"/>
          </w:tcPr>
          <w:p w14:paraId="37BC6CB9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10.5 – 548.0</w:t>
            </w:r>
          </w:p>
        </w:tc>
        <w:tc>
          <w:tcPr>
            <w:tcW w:w="1558" w:type="dxa"/>
          </w:tcPr>
          <w:p w14:paraId="52A3D90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0.0027</w:t>
            </w:r>
          </w:p>
        </w:tc>
      </w:tr>
      <w:tr w:rsidR="004374FF" w:rsidRPr="00D5355B" w14:paraId="6FA87570" w14:textId="77777777" w:rsidTr="004374FF">
        <w:trPr>
          <w:jc w:val="center"/>
        </w:trPr>
        <w:tc>
          <w:tcPr>
            <w:tcW w:w="3510" w:type="dxa"/>
          </w:tcPr>
          <w:p w14:paraId="28D6FCC1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North Carolina</w:t>
            </w:r>
          </w:p>
        </w:tc>
        <w:tc>
          <w:tcPr>
            <w:tcW w:w="952" w:type="dxa"/>
          </w:tcPr>
          <w:p w14:paraId="5AAB51F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2167" w:type="dxa"/>
          </w:tcPr>
          <w:p w14:paraId="7973CF4F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4.8 – 23.3</w:t>
            </w:r>
          </w:p>
        </w:tc>
        <w:tc>
          <w:tcPr>
            <w:tcW w:w="1558" w:type="dxa"/>
          </w:tcPr>
          <w:p w14:paraId="6AE5097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5D16995B" w14:textId="77777777" w:rsidTr="004374FF">
        <w:trPr>
          <w:jc w:val="center"/>
        </w:trPr>
        <w:tc>
          <w:tcPr>
            <w:tcW w:w="3510" w:type="dxa"/>
          </w:tcPr>
          <w:p w14:paraId="2CAE42D9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Missouri</w:t>
            </w:r>
          </w:p>
        </w:tc>
        <w:tc>
          <w:tcPr>
            <w:tcW w:w="952" w:type="dxa"/>
          </w:tcPr>
          <w:p w14:paraId="34474DB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131.9</w:t>
            </w:r>
          </w:p>
        </w:tc>
        <w:tc>
          <w:tcPr>
            <w:tcW w:w="2167" w:type="dxa"/>
          </w:tcPr>
          <w:p w14:paraId="2E7DE30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18.3 – 951.4</w:t>
            </w:r>
          </w:p>
        </w:tc>
        <w:tc>
          <w:tcPr>
            <w:tcW w:w="1558" w:type="dxa"/>
          </w:tcPr>
          <w:p w14:paraId="2E7BC3E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</w:tr>
      <w:tr w:rsidR="004374FF" w:rsidRPr="00D5355B" w14:paraId="448B9A1D" w14:textId="77777777" w:rsidTr="004374FF">
        <w:trPr>
          <w:jc w:val="center"/>
        </w:trPr>
        <w:tc>
          <w:tcPr>
            <w:tcW w:w="3510" w:type="dxa"/>
          </w:tcPr>
          <w:p w14:paraId="4706133F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Ohio</w:t>
            </w:r>
          </w:p>
        </w:tc>
        <w:tc>
          <w:tcPr>
            <w:tcW w:w="952" w:type="dxa"/>
          </w:tcPr>
          <w:p w14:paraId="4F1D33E6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2167" w:type="dxa"/>
          </w:tcPr>
          <w:p w14:paraId="2E5CDA7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3.7 – 9.6</w:t>
            </w:r>
          </w:p>
        </w:tc>
        <w:tc>
          <w:tcPr>
            <w:tcW w:w="1558" w:type="dxa"/>
          </w:tcPr>
          <w:p w14:paraId="3B36E8BE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374FF" w:rsidRPr="00D5355B" w14:paraId="638C0289" w14:textId="77777777" w:rsidTr="004374FF">
        <w:trPr>
          <w:jc w:val="center"/>
        </w:trPr>
        <w:tc>
          <w:tcPr>
            <w:tcW w:w="3510" w:type="dxa"/>
          </w:tcPr>
          <w:p w14:paraId="3AA42340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Pennsylvania</w:t>
            </w:r>
          </w:p>
        </w:tc>
        <w:tc>
          <w:tcPr>
            <w:tcW w:w="952" w:type="dxa"/>
          </w:tcPr>
          <w:p w14:paraId="45E92A7D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167" w:type="dxa"/>
          </w:tcPr>
          <w:p w14:paraId="1D0FC7E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2.1 – 7.2</w:t>
            </w:r>
          </w:p>
        </w:tc>
        <w:tc>
          <w:tcPr>
            <w:tcW w:w="1558" w:type="dxa"/>
          </w:tcPr>
          <w:p w14:paraId="01743E70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0.0020</w:t>
            </w:r>
          </w:p>
        </w:tc>
      </w:tr>
      <w:tr w:rsidR="004374FF" w:rsidRPr="00D5355B" w14:paraId="5CBDCB42" w14:textId="77777777" w:rsidTr="004374FF">
        <w:trPr>
          <w:jc w:val="center"/>
        </w:trPr>
        <w:tc>
          <w:tcPr>
            <w:tcW w:w="3510" w:type="dxa"/>
          </w:tcPr>
          <w:p w14:paraId="0D4A364A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Virginia – Tennessee</w:t>
            </w:r>
          </w:p>
        </w:tc>
        <w:tc>
          <w:tcPr>
            <w:tcW w:w="952" w:type="dxa"/>
          </w:tcPr>
          <w:p w14:paraId="73115EC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150.5</w:t>
            </w:r>
          </w:p>
        </w:tc>
        <w:tc>
          <w:tcPr>
            <w:tcW w:w="2167" w:type="dxa"/>
          </w:tcPr>
          <w:p w14:paraId="7C6D73A5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20.9 – 1085.4</w:t>
            </w:r>
          </w:p>
        </w:tc>
        <w:tc>
          <w:tcPr>
            <w:tcW w:w="1558" w:type="dxa"/>
          </w:tcPr>
          <w:p w14:paraId="0DFA7742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4374FF" w:rsidRPr="00D5355B" w14:paraId="666A4D44" w14:textId="77777777" w:rsidTr="004374FF">
        <w:trPr>
          <w:jc w:val="center"/>
        </w:trPr>
        <w:tc>
          <w:tcPr>
            <w:tcW w:w="3510" w:type="dxa"/>
          </w:tcPr>
          <w:p w14:paraId="782B8A3A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 xml:space="preserve">Virginia – Wisconsin </w:t>
            </w:r>
          </w:p>
        </w:tc>
        <w:tc>
          <w:tcPr>
            <w:tcW w:w="952" w:type="dxa"/>
          </w:tcPr>
          <w:p w14:paraId="3962B873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2167" w:type="dxa"/>
          </w:tcPr>
          <w:p w14:paraId="1B4AE47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 xml:space="preserve">2.3 – 7.1 </w:t>
            </w:r>
          </w:p>
        </w:tc>
        <w:tc>
          <w:tcPr>
            <w:tcW w:w="1558" w:type="dxa"/>
          </w:tcPr>
          <w:p w14:paraId="232BE7DA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</w:tr>
      <w:tr w:rsidR="004374FF" w:rsidRPr="00D5355B" w14:paraId="0DF104C0" w14:textId="77777777" w:rsidTr="004374FF">
        <w:trPr>
          <w:jc w:val="center"/>
        </w:trPr>
        <w:tc>
          <w:tcPr>
            <w:tcW w:w="3510" w:type="dxa"/>
          </w:tcPr>
          <w:p w14:paraId="172316F4" w14:textId="77777777" w:rsidR="004374FF" w:rsidRPr="00D5355B" w:rsidRDefault="004374FF" w:rsidP="00D2433F">
            <w:pPr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Wisconsin – Florida</w:t>
            </w:r>
          </w:p>
        </w:tc>
        <w:tc>
          <w:tcPr>
            <w:tcW w:w="952" w:type="dxa"/>
          </w:tcPr>
          <w:p w14:paraId="38343BAC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2167" w:type="dxa"/>
          </w:tcPr>
          <w:p w14:paraId="46E215B1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3.5 – 42.6</w:t>
            </w:r>
          </w:p>
        </w:tc>
        <w:tc>
          <w:tcPr>
            <w:tcW w:w="1558" w:type="dxa"/>
          </w:tcPr>
          <w:p w14:paraId="6A6709D4" w14:textId="77777777" w:rsidR="004374FF" w:rsidRPr="00D5355B" w:rsidRDefault="004374FF" w:rsidP="00D24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55B">
              <w:rPr>
                <w:rFonts w:ascii="Times New Roman" w:hAnsi="Times New Roman" w:cs="Times New Roman"/>
                <w:sz w:val="24"/>
                <w:szCs w:val="24"/>
              </w:rPr>
              <w:t>0.0129</w:t>
            </w:r>
          </w:p>
        </w:tc>
      </w:tr>
    </w:tbl>
    <w:p w14:paraId="72500174" w14:textId="23613B84" w:rsidR="004374FF" w:rsidRPr="003D1FAD" w:rsidRDefault="004374FF" w:rsidP="00E014D1">
      <w:pPr>
        <w:spacing w:line="480" w:lineRule="auto"/>
        <w:rPr>
          <w:rFonts w:ascii="Times New Roman" w:hAnsi="Times New Roman" w:cs="Times New Roman"/>
          <w:color w:val="000000"/>
        </w:rPr>
      </w:pPr>
      <w:r w:rsidRPr="00D5355B">
        <w:rPr>
          <w:rFonts w:ascii="Times New Roman" w:hAnsi="Times New Roman" w:cs="Times New Roman"/>
          <w:color w:val="000000"/>
        </w:rPr>
        <w:t>OR = odds ratio; CI = confidence interval</w:t>
      </w:r>
    </w:p>
    <w:p w14:paraId="6C683D87" w14:textId="77777777" w:rsidR="00E014D1" w:rsidRPr="003D1FAD" w:rsidRDefault="00E014D1" w:rsidP="00E014D1">
      <w:pPr>
        <w:spacing w:line="480" w:lineRule="auto"/>
        <w:rPr>
          <w:rFonts w:ascii="Times New Roman" w:hAnsi="Times New Roman" w:cs="Times New Roman"/>
        </w:rPr>
      </w:pPr>
    </w:p>
    <w:sectPr w:rsidR="00E014D1" w:rsidRPr="003D1FAD" w:rsidSect="00D53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FF"/>
    <w:rsid w:val="0033126B"/>
    <w:rsid w:val="003319A5"/>
    <w:rsid w:val="003D1FAD"/>
    <w:rsid w:val="004374FF"/>
    <w:rsid w:val="004A6D24"/>
    <w:rsid w:val="006148B8"/>
    <w:rsid w:val="00675748"/>
    <w:rsid w:val="007613C4"/>
    <w:rsid w:val="007957C5"/>
    <w:rsid w:val="008254E0"/>
    <w:rsid w:val="008C412C"/>
    <w:rsid w:val="00993EA5"/>
    <w:rsid w:val="00A20D13"/>
    <w:rsid w:val="00AE7B50"/>
    <w:rsid w:val="00B0219F"/>
    <w:rsid w:val="00B02FEA"/>
    <w:rsid w:val="00C4076A"/>
    <w:rsid w:val="00CD777B"/>
    <w:rsid w:val="00D2433F"/>
    <w:rsid w:val="00D5355B"/>
    <w:rsid w:val="00E014D1"/>
    <w:rsid w:val="00E14CCD"/>
    <w:rsid w:val="00E73EBB"/>
    <w:rsid w:val="00EB3581"/>
    <w:rsid w:val="00EC1FE9"/>
    <w:rsid w:val="00F61CD9"/>
    <w:rsid w:val="00FC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39244"/>
  <w15:chartTrackingRefBased/>
  <w15:docId w15:val="{AE7FC591-121C-214F-9C45-351C511C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4374FF"/>
    <w:rPr>
      <w:rFonts w:ascii="Arial" w:eastAsia="Arial" w:hAnsi="Arial" w:cs="Arial"/>
      <w:sz w:val="22"/>
      <w:szCs w:val="22"/>
      <w:lang w:val="en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3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5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CE156678F5F47900B7CDB0C6F3C2C" ma:contentTypeVersion="16" ma:contentTypeDescription="Create a new document." ma:contentTypeScope="" ma:versionID="b24703fb654196ffba13702a93ea180f">
  <xsd:schema xmlns:xsd="http://www.w3.org/2001/XMLSchema" xmlns:xs="http://www.w3.org/2001/XMLSchema" xmlns:p="http://schemas.microsoft.com/office/2006/metadata/properties" xmlns:ns1="http://schemas.microsoft.com/sharepoint/v3" xmlns:ns3="bc48b08a-12aa-497f-8f7c-fddafbb36fa9" xmlns:ns4="cda9566c-cc84-4579-946b-a3a2416220ec" targetNamespace="http://schemas.microsoft.com/office/2006/metadata/properties" ma:root="true" ma:fieldsID="428beed0124d5a6b3c69b4a2bc9126b4" ns1:_="" ns3:_="" ns4:_="">
    <xsd:import namespace="http://schemas.microsoft.com/sharepoint/v3"/>
    <xsd:import namespace="bc48b08a-12aa-497f-8f7c-fddafbb36fa9"/>
    <xsd:import namespace="cda9566c-cc84-4579-946b-a3a2416220e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8b08a-12aa-497f-8f7c-fddafbb36f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9566c-cc84-4579-946b-a3a2416220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15ED16-DE5D-4EA0-8715-B62AE2D802E0}">
  <ds:schemaRefs>
    <ds:schemaRef ds:uri="http://schemas.microsoft.com/sharepoint/v3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cda9566c-cc84-4579-946b-a3a2416220ec"/>
    <ds:schemaRef ds:uri="http://schemas.microsoft.com/office/2006/metadata/properties"/>
    <ds:schemaRef ds:uri="http://purl.org/dc/dcmitype/"/>
    <ds:schemaRef ds:uri="http://schemas.microsoft.com/office/infopath/2007/PartnerControls"/>
    <ds:schemaRef ds:uri="bc48b08a-12aa-497f-8f7c-fddafbb36fa9"/>
  </ds:schemaRefs>
</ds:datastoreItem>
</file>

<file path=customXml/itemProps2.xml><?xml version="1.0" encoding="utf-8"?>
<ds:datastoreItem xmlns:ds="http://schemas.openxmlformats.org/officeDocument/2006/customXml" ds:itemID="{0FE93188-5B8E-4EC3-942E-067981AEB9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20872B-E3A4-4ABC-9F91-E48874EF1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48b08a-12aa-497f-8f7c-fddafbb36fa9"/>
    <ds:schemaRef ds:uri="cda9566c-cc84-4579-946b-a3a241622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1552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JOHN Yabsley</dc:creator>
  <cp:keywords/>
  <dc:description/>
  <cp:lastModifiedBy>Sangeetha Nanda Gopal</cp:lastModifiedBy>
  <cp:revision>9</cp:revision>
  <cp:lastPrinted>2022-09-07T15:22:00Z</cp:lastPrinted>
  <dcterms:created xsi:type="dcterms:W3CDTF">2022-11-23T16:36:00Z</dcterms:created>
  <dcterms:modified xsi:type="dcterms:W3CDTF">2023-05-17T06:37:00Z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0x0101002D0CE156678F5F47900B7CDB0C6F3C2C</vt:lpwstr>
  </property>
</Properties>
</file>