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8D412" w14:textId="77777777" w:rsidR="009E5626" w:rsidRPr="0025429B" w:rsidRDefault="009E5626" w:rsidP="00E95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29B">
        <w:rPr>
          <w:rFonts w:ascii="Times New Roman" w:hAnsi="Times New Roman" w:cs="Times New Roman"/>
          <w:sz w:val="24"/>
          <w:szCs w:val="24"/>
        </w:rPr>
        <w:t>Table S1. Primers used in this study.</w:t>
      </w:r>
    </w:p>
    <w:tbl>
      <w:tblPr>
        <w:tblStyle w:val="TableGrid"/>
        <w:tblW w:w="14490" w:type="dxa"/>
        <w:tblInd w:w="-545" w:type="dxa"/>
        <w:tblLook w:val="04A0" w:firstRow="1" w:lastRow="0" w:firstColumn="1" w:lastColumn="0" w:noHBand="0" w:noVBand="1"/>
      </w:tblPr>
      <w:tblGrid>
        <w:gridCol w:w="2008"/>
        <w:gridCol w:w="1203"/>
        <w:gridCol w:w="1070"/>
        <w:gridCol w:w="2019"/>
        <w:gridCol w:w="1440"/>
        <w:gridCol w:w="4938"/>
        <w:gridCol w:w="1983"/>
      </w:tblGrid>
      <w:tr w:rsidR="0025429B" w:rsidRPr="0025429B" w14:paraId="5D73F766" w14:textId="77777777" w:rsidTr="00CD6E97">
        <w:trPr>
          <w:trHeight w:val="620"/>
        </w:trPr>
        <w:tc>
          <w:tcPr>
            <w:tcW w:w="2008" w:type="dxa"/>
            <w:hideMark/>
          </w:tcPr>
          <w:p w14:paraId="4E2CC0E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Target</w:t>
            </w:r>
          </w:p>
        </w:tc>
        <w:tc>
          <w:tcPr>
            <w:tcW w:w="1203" w:type="dxa"/>
            <w:hideMark/>
          </w:tcPr>
          <w:p w14:paraId="25F2572F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Type</w:t>
            </w:r>
          </w:p>
        </w:tc>
        <w:tc>
          <w:tcPr>
            <w:tcW w:w="1070" w:type="dxa"/>
            <w:hideMark/>
          </w:tcPr>
          <w:p w14:paraId="5D076F0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Start Position (mRNA)</w:t>
            </w:r>
          </w:p>
        </w:tc>
        <w:tc>
          <w:tcPr>
            <w:tcW w:w="2019" w:type="dxa"/>
            <w:hideMark/>
          </w:tcPr>
          <w:p w14:paraId="013C42C8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siRNA/</w:t>
            </w:r>
          </w:p>
          <w:p w14:paraId="7FDAAC33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Primer</w:t>
            </w:r>
          </w:p>
        </w:tc>
        <w:tc>
          <w:tcPr>
            <w:tcW w:w="1440" w:type="dxa"/>
            <w:hideMark/>
          </w:tcPr>
          <w:p w14:paraId="030D0D8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Strand</w:t>
            </w:r>
          </w:p>
        </w:tc>
        <w:tc>
          <w:tcPr>
            <w:tcW w:w="4938" w:type="dxa"/>
            <w:hideMark/>
          </w:tcPr>
          <w:p w14:paraId="26CDA454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GoBack"/>
            <w:bookmarkEnd w:id="0"/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Primer Sequence</w:t>
            </w:r>
          </w:p>
        </w:tc>
        <w:tc>
          <w:tcPr>
            <w:tcW w:w="1812" w:type="dxa"/>
            <w:hideMark/>
          </w:tcPr>
          <w:p w14:paraId="3A25F6A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Accession Number</w:t>
            </w:r>
          </w:p>
        </w:tc>
      </w:tr>
      <w:tr w:rsidR="0025429B" w:rsidRPr="0025429B" w14:paraId="6A470AFC" w14:textId="77777777" w:rsidTr="00CD6E97">
        <w:trPr>
          <w:trHeight w:val="614"/>
        </w:trPr>
        <w:tc>
          <w:tcPr>
            <w:tcW w:w="2008" w:type="dxa"/>
            <w:hideMark/>
          </w:tcPr>
          <w:p w14:paraId="44E6EDA1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I. scapularis</w:t>
            </w: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 xml:space="preserve"> rab27</w:t>
            </w:r>
          </w:p>
        </w:tc>
        <w:tc>
          <w:tcPr>
            <w:tcW w:w="1203" w:type="dxa"/>
            <w:noWrap/>
            <w:hideMark/>
          </w:tcPr>
          <w:p w14:paraId="6A3710B4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siRNA</w:t>
            </w:r>
          </w:p>
        </w:tc>
        <w:tc>
          <w:tcPr>
            <w:tcW w:w="1070" w:type="dxa"/>
            <w:noWrap/>
            <w:hideMark/>
          </w:tcPr>
          <w:p w14:paraId="5D88B3B6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019" w:type="dxa"/>
            <w:noWrap/>
            <w:hideMark/>
          </w:tcPr>
          <w:p w14:paraId="606343A7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Is_rab27 </w:t>
            </w:r>
          </w:p>
          <w:p w14:paraId="5B27452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Si F_325</w:t>
            </w:r>
          </w:p>
        </w:tc>
        <w:tc>
          <w:tcPr>
            <w:tcW w:w="1440" w:type="dxa"/>
            <w:noWrap/>
            <w:hideMark/>
          </w:tcPr>
          <w:p w14:paraId="0C94705D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938" w:type="dxa"/>
            <w:noWrap/>
            <w:hideMark/>
          </w:tcPr>
          <w:p w14:paraId="35A7640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GCTTCCTCTACCAGTACAC</w:t>
            </w:r>
          </w:p>
        </w:tc>
        <w:tc>
          <w:tcPr>
            <w:tcW w:w="1812" w:type="dxa"/>
            <w:noWrap/>
            <w:hideMark/>
          </w:tcPr>
          <w:p w14:paraId="71B5E60A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XM_042289797.1</w:t>
            </w:r>
          </w:p>
        </w:tc>
      </w:tr>
      <w:tr w:rsidR="0025429B" w:rsidRPr="0025429B" w14:paraId="2775B1E7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427D6167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5F0E8FE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14:paraId="4CB432F7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noWrap/>
            <w:hideMark/>
          </w:tcPr>
          <w:p w14:paraId="38140C97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Is_rab27</w:t>
            </w:r>
          </w:p>
          <w:p w14:paraId="7433D50B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 xml:space="preserve"> Si R_325</w:t>
            </w:r>
          </w:p>
        </w:tc>
        <w:tc>
          <w:tcPr>
            <w:tcW w:w="1440" w:type="dxa"/>
            <w:noWrap/>
            <w:hideMark/>
          </w:tcPr>
          <w:p w14:paraId="0380FF2F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938" w:type="dxa"/>
            <w:noWrap/>
            <w:hideMark/>
          </w:tcPr>
          <w:p w14:paraId="06CA6F0A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GTGTACTGGTAGAGGAAGC</w:t>
            </w:r>
          </w:p>
        </w:tc>
        <w:tc>
          <w:tcPr>
            <w:tcW w:w="1812" w:type="dxa"/>
            <w:noWrap/>
            <w:hideMark/>
          </w:tcPr>
          <w:p w14:paraId="1F12989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26C9906A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6936AFDA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72051C3A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scrambled</w:t>
            </w:r>
          </w:p>
        </w:tc>
        <w:tc>
          <w:tcPr>
            <w:tcW w:w="1070" w:type="dxa"/>
            <w:noWrap/>
            <w:hideMark/>
          </w:tcPr>
          <w:p w14:paraId="4918DBB3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noWrap/>
            <w:hideMark/>
          </w:tcPr>
          <w:p w14:paraId="59B13AF7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Is_rab27 </w:t>
            </w:r>
          </w:p>
          <w:p w14:paraId="7F3006D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Sc F_325</w:t>
            </w:r>
          </w:p>
        </w:tc>
        <w:tc>
          <w:tcPr>
            <w:tcW w:w="1440" w:type="dxa"/>
            <w:noWrap/>
            <w:hideMark/>
          </w:tcPr>
          <w:p w14:paraId="70847D7D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938" w:type="dxa"/>
            <w:noWrap/>
            <w:hideMark/>
          </w:tcPr>
          <w:p w14:paraId="25CF1494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GCCCTCACGTTCCATACAC</w:t>
            </w:r>
          </w:p>
        </w:tc>
        <w:tc>
          <w:tcPr>
            <w:tcW w:w="1812" w:type="dxa"/>
            <w:noWrap/>
            <w:hideMark/>
          </w:tcPr>
          <w:p w14:paraId="14554876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6CFED426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1DB5F92B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6924A51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14:paraId="3DDF0FB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noWrap/>
            <w:hideMark/>
          </w:tcPr>
          <w:p w14:paraId="316BCD6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Is_rab27 </w:t>
            </w:r>
          </w:p>
          <w:p w14:paraId="0FB4D3E6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Sc R_325</w:t>
            </w:r>
          </w:p>
        </w:tc>
        <w:tc>
          <w:tcPr>
            <w:tcW w:w="1440" w:type="dxa"/>
            <w:noWrap/>
            <w:hideMark/>
          </w:tcPr>
          <w:p w14:paraId="2731D75A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938" w:type="dxa"/>
            <w:noWrap/>
            <w:hideMark/>
          </w:tcPr>
          <w:p w14:paraId="3E1F656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TGTATGGAACGTGAGGGC</w:t>
            </w:r>
          </w:p>
        </w:tc>
        <w:tc>
          <w:tcPr>
            <w:tcW w:w="1812" w:type="dxa"/>
            <w:noWrap/>
            <w:hideMark/>
          </w:tcPr>
          <w:p w14:paraId="5581BB64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31863B9A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071DBA6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1A85D4E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siRNA</w:t>
            </w:r>
          </w:p>
        </w:tc>
        <w:tc>
          <w:tcPr>
            <w:tcW w:w="1070" w:type="dxa"/>
            <w:noWrap/>
            <w:hideMark/>
          </w:tcPr>
          <w:p w14:paraId="1B4615BD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019" w:type="dxa"/>
            <w:noWrap/>
            <w:hideMark/>
          </w:tcPr>
          <w:p w14:paraId="6ABCA962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Is_rab27 </w:t>
            </w:r>
          </w:p>
          <w:p w14:paraId="62BAF781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Si F_325</w:t>
            </w:r>
          </w:p>
        </w:tc>
        <w:tc>
          <w:tcPr>
            <w:tcW w:w="1440" w:type="dxa"/>
            <w:noWrap/>
            <w:hideMark/>
          </w:tcPr>
          <w:p w14:paraId="39B60713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938" w:type="dxa"/>
            <w:noWrap/>
            <w:hideMark/>
          </w:tcPr>
          <w:p w14:paraId="173A3D5F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AAGCTTCCTCTACCAGTACACCCTGTCTC</w:t>
            </w:r>
          </w:p>
        </w:tc>
        <w:tc>
          <w:tcPr>
            <w:tcW w:w="1812" w:type="dxa"/>
            <w:noWrap/>
            <w:hideMark/>
          </w:tcPr>
          <w:p w14:paraId="30511458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5B672339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05A94F4D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4B53F3F8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14:paraId="6EC3575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noWrap/>
            <w:hideMark/>
          </w:tcPr>
          <w:p w14:paraId="56FBAF07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Is_rab27 </w:t>
            </w:r>
          </w:p>
          <w:p w14:paraId="10767F61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Si R_325</w:t>
            </w:r>
          </w:p>
        </w:tc>
        <w:tc>
          <w:tcPr>
            <w:tcW w:w="1440" w:type="dxa"/>
            <w:noWrap/>
            <w:hideMark/>
          </w:tcPr>
          <w:p w14:paraId="2D016BE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938" w:type="dxa"/>
            <w:noWrap/>
            <w:hideMark/>
          </w:tcPr>
          <w:p w14:paraId="2A964C13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AAGTGTACTGGTAGAGGAAGCCCTGTCTC</w:t>
            </w:r>
          </w:p>
        </w:tc>
        <w:tc>
          <w:tcPr>
            <w:tcW w:w="1812" w:type="dxa"/>
            <w:noWrap/>
            <w:hideMark/>
          </w:tcPr>
          <w:p w14:paraId="62F13AB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363B7C46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1EBF3540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286A8F2D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scrambled</w:t>
            </w:r>
          </w:p>
        </w:tc>
        <w:tc>
          <w:tcPr>
            <w:tcW w:w="1070" w:type="dxa"/>
            <w:noWrap/>
            <w:hideMark/>
          </w:tcPr>
          <w:p w14:paraId="1B036A4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noWrap/>
            <w:hideMark/>
          </w:tcPr>
          <w:p w14:paraId="6D119AE2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Is_rab27 </w:t>
            </w:r>
          </w:p>
          <w:p w14:paraId="576FAF8F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Sc F_325</w:t>
            </w:r>
          </w:p>
        </w:tc>
        <w:tc>
          <w:tcPr>
            <w:tcW w:w="1440" w:type="dxa"/>
            <w:noWrap/>
            <w:hideMark/>
          </w:tcPr>
          <w:p w14:paraId="72AEEAA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938" w:type="dxa"/>
            <w:noWrap/>
            <w:hideMark/>
          </w:tcPr>
          <w:p w14:paraId="3B6DADA3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AAGCCCTCACGTTCCATACACCTGTCTC</w:t>
            </w:r>
          </w:p>
        </w:tc>
        <w:tc>
          <w:tcPr>
            <w:tcW w:w="1812" w:type="dxa"/>
            <w:noWrap/>
            <w:hideMark/>
          </w:tcPr>
          <w:p w14:paraId="79AB2871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5D27B9C4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231B61C6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6C82A253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14:paraId="6A9A293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noWrap/>
            <w:hideMark/>
          </w:tcPr>
          <w:p w14:paraId="372CCFF8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Is_rab27 </w:t>
            </w:r>
          </w:p>
          <w:p w14:paraId="4D33298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Sc R_325</w:t>
            </w:r>
          </w:p>
        </w:tc>
        <w:tc>
          <w:tcPr>
            <w:tcW w:w="1440" w:type="dxa"/>
            <w:noWrap/>
            <w:hideMark/>
          </w:tcPr>
          <w:p w14:paraId="3ECCB7A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938" w:type="dxa"/>
            <w:noWrap/>
            <w:hideMark/>
          </w:tcPr>
          <w:p w14:paraId="4EAE1719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AATGTATGGAACGTGAGGGCCCTGTCTC</w:t>
            </w:r>
          </w:p>
        </w:tc>
        <w:tc>
          <w:tcPr>
            <w:tcW w:w="1812" w:type="dxa"/>
            <w:noWrap/>
            <w:hideMark/>
          </w:tcPr>
          <w:p w14:paraId="07B8F1FA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18188A4B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580E8C03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411E39F0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qRT-PCR</w:t>
            </w:r>
          </w:p>
        </w:tc>
        <w:tc>
          <w:tcPr>
            <w:tcW w:w="1070" w:type="dxa"/>
            <w:noWrap/>
            <w:hideMark/>
          </w:tcPr>
          <w:p w14:paraId="3FA186C7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019" w:type="dxa"/>
            <w:noWrap/>
            <w:hideMark/>
          </w:tcPr>
          <w:p w14:paraId="32BC4AE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Is_rab27</w:t>
            </w: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qR_F</w:t>
            </w:r>
          </w:p>
        </w:tc>
        <w:tc>
          <w:tcPr>
            <w:tcW w:w="1440" w:type="dxa"/>
            <w:noWrap/>
            <w:hideMark/>
          </w:tcPr>
          <w:p w14:paraId="7C931646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938" w:type="dxa"/>
            <w:noWrap/>
            <w:hideMark/>
          </w:tcPr>
          <w:p w14:paraId="31CA73C4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GCATAGACTTCAGGGAGAAGAG</w:t>
            </w:r>
          </w:p>
        </w:tc>
        <w:tc>
          <w:tcPr>
            <w:tcW w:w="1812" w:type="dxa"/>
            <w:noWrap/>
            <w:hideMark/>
          </w:tcPr>
          <w:p w14:paraId="3EC7F541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21F3076D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007E2442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0241B69F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14:paraId="2E079F8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2019" w:type="dxa"/>
            <w:noWrap/>
            <w:hideMark/>
          </w:tcPr>
          <w:p w14:paraId="75807C28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Is_rab27</w:t>
            </w: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qR_R</w:t>
            </w:r>
          </w:p>
        </w:tc>
        <w:tc>
          <w:tcPr>
            <w:tcW w:w="1440" w:type="dxa"/>
            <w:noWrap/>
            <w:hideMark/>
          </w:tcPr>
          <w:p w14:paraId="5D280839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938" w:type="dxa"/>
            <w:noWrap/>
            <w:hideMark/>
          </w:tcPr>
          <w:p w14:paraId="63D05456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CAACTGCATCCGTTATTGGG</w:t>
            </w:r>
          </w:p>
        </w:tc>
        <w:tc>
          <w:tcPr>
            <w:tcW w:w="1812" w:type="dxa"/>
            <w:noWrap/>
            <w:hideMark/>
          </w:tcPr>
          <w:p w14:paraId="4A405B1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79B7D3F9" w14:textId="77777777" w:rsidTr="00CD6E97">
        <w:trPr>
          <w:trHeight w:val="614"/>
        </w:trPr>
        <w:tc>
          <w:tcPr>
            <w:tcW w:w="2008" w:type="dxa"/>
            <w:hideMark/>
          </w:tcPr>
          <w:p w14:paraId="0370AF6D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I. scapularis </w:t>
            </w: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actin</w:t>
            </w:r>
          </w:p>
        </w:tc>
        <w:tc>
          <w:tcPr>
            <w:tcW w:w="1203" w:type="dxa"/>
            <w:noWrap/>
            <w:hideMark/>
          </w:tcPr>
          <w:p w14:paraId="15069F60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qRT-PCR</w:t>
            </w:r>
          </w:p>
        </w:tc>
        <w:tc>
          <w:tcPr>
            <w:tcW w:w="1070" w:type="dxa"/>
            <w:noWrap/>
            <w:hideMark/>
          </w:tcPr>
          <w:p w14:paraId="3A1CD0E2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2019" w:type="dxa"/>
            <w:noWrap/>
            <w:hideMark/>
          </w:tcPr>
          <w:p w14:paraId="7E8651FA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Is_actin</w:t>
            </w: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 xml:space="preserve"> P2-F*</w:t>
            </w:r>
          </w:p>
        </w:tc>
        <w:tc>
          <w:tcPr>
            <w:tcW w:w="1440" w:type="dxa"/>
            <w:noWrap/>
            <w:hideMark/>
          </w:tcPr>
          <w:p w14:paraId="0203E8E6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938" w:type="dxa"/>
            <w:noWrap/>
            <w:hideMark/>
          </w:tcPr>
          <w:p w14:paraId="6B0A6371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GGTCATCACAATCGGCAAC</w:t>
            </w:r>
          </w:p>
        </w:tc>
        <w:tc>
          <w:tcPr>
            <w:tcW w:w="1812" w:type="dxa"/>
            <w:noWrap/>
            <w:hideMark/>
          </w:tcPr>
          <w:p w14:paraId="0895E67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XM_029977298.4</w:t>
            </w:r>
          </w:p>
        </w:tc>
      </w:tr>
      <w:tr w:rsidR="0025429B" w:rsidRPr="0025429B" w14:paraId="2D3589C7" w14:textId="77777777" w:rsidTr="00CD6E97">
        <w:trPr>
          <w:trHeight w:val="307"/>
        </w:trPr>
        <w:tc>
          <w:tcPr>
            <w:tcW w:w="2008" w:type="dxa"/>
            <w:noWrap/>
            <w:hideMark/>
          </w:tcPr>
          <w:p w14:paraId="1C4BE8C0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272CD9CE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14:paraId="7EAC7552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2019" w:type="dxa"/>
            <w:noWrap/>
            <w:hideMark/>
          </w:tcPr>
          <w:p w14:paraId="391DC18D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Is_actin </w:t>
            </w: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P2-R*</w:t>
            </w:r>
          </w:p>
        </w:tc>
        <w:tc>
          <w:tcPr>
            <w:tcW w:w="1440" w:type="dxa"/>
            <w:noWrap/>
            <w:hideMark/>
          </w:tcPr>
          <w:p w14:paraId="45971451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938" w:type="dxa"/>
            <w:noWrap/>
            <w:hideMark/>
          </w:tcPr>
          <w:p w14:paraId="4FF335F3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ATGGAGTTGTACGTGGTCTC</w:t>
            </w:r>
          </w:p>
        </w:tc>
        <w:tc>
          <w:tcPr>
            <w:tcW w:w="1812" w:type="dxa"/>
            <w:noWrap/>
            <w:hideMark/>
          </w:tcPr>
          <w:p w14:paraId="406992E7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9B" w:rsidRPr="0025429B" w14:paraId="27401D04" w14:textId="77777777" w:rsidTr="00CD6E97">
        <w:trPr>
          <w:trHeight w:val="614"/>
        </w:trPr>
        <w:tc>
          <w:tcPr>
            <w:tcW w:w="2008" w:type="dxa"/>
            <w:hideMark/>
          </w:tcPr>
          <w:p w14:paraId="79F3534F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phagocytophilum 16S</w:t>
            </w:r>
          </w:p>
        </w:tc>
        <w:tc>
          <w:tcPr>
            <w:tcW w:w="1203" w:type="dxa"/>
            <w:noWrap/>
            <w:hideMark/>
          </w:tcPr>
          <w:p w14:paraId="06CFEA80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qRT-PCR</w:t>
            </w:r>
          </w:p>
        </w:tc>
        <w:tc>
          <w:tcPr>
            <w:tcW w:w="1070" w:type="dxa"/>
            <w:noWrap/>
            <w:hideMark/>
          </w:tcPr>
          <w:p w14:paraId="7163DA1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019" w:type="dxa"/>
            <w:noWrap/>
            <w:hideMark/>
          </w:tcPr>
          <w:p w14:paraId="1EB25091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Anaplasma </w:t>
            </w:r>
          </w:p>
          <w:p w14:paraId="39C984BF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16S</w:t>
            </w: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 xml:space="preserve"> F*</w:t>
            </w:r>
          </w:p>
        </w:tc>
        <w:tc>
          <w:tcPr>
            <w:tcW w:w="1440" w:type="dxa"/>
            <w:noWrap/>
            <w:hideMark/>
          </w:tcPr>
          <w:p w14:paraId="02F66477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938" w:type="dxa"/>
            <w:noWrap/>
            <w:hideMark/>
          </w:tcPr>
          <w:p w14:paraId="4178CAE0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GGTGAGTAATGCATAGGAATC</w:t>
            </w:r>
          </w:p>
        </w:tc>
        <w:tc>
          <w:tcPr>
            <w:tcW w:w="1812" w:type="dxa"/>
            <w:noWrap/>
            <w:hideMark/>
          </w:tcPr>
          <w:p w14:paraId="520BBC3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NC_007797.1</w:t>
            </w:r>
          </w:p>
        </w:tc>
      </w:tr>
      <w:tr w:rsidR="0025429B" w:rsidRPr="0025429B" w14:paraId="1EFBF4F4" w14:textId="77777777" w:rsidTr="00CD6E97">
        <w:trPr>
          <w:trHeight w:val="314"/>
        </w:trPr>
        <w:tc>
          <w:tcPr>
            <w:tcW w:w="2008" w:type="dxa"/>
            <w:noWrap/>
            <w:hideMark/>
          </w:tcPr>
          <w:p w14:paraId="61A5DB2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14:paraId="32D6141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noWrap/>
            <w:hideMark/>
          </w:tcPr>
          <w:p w14:paraId="59CD2F16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019" w:type="dxa"/>
            <w:noWrap/>
            <w:hideMark/>
          </w:tcPr>
          <w:p w14:paraId="2F944772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Anaplasma </w:t>
            </w:r>
          </w:p>
          <w:p w14:paraId="66859BD5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16S</w:t>
            </w: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 xml:space="preserve"> R*</w:t>
            </w:r>
          </w:p>
        </w:tc>
        <w:tc>
          <w:tcPr>
            <w:tcW w:w="1440" w:type="dxa"/>
            <w:noWrap/>
            <w:hideMark/>
          </w:tcPr>
          <w:p w14:paraId="2EB815CB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938" w:type="dxa"/>
            <w:noWrap/>
            <w:hideMark/>
          </w:tcPr>
          <w:p w14:paraId="6728D74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GCTCATCTAATAGCGATAAATC</w:t>
            </w:r>
          </w:p>
        </w:tc>
        <w:tc>
          <w:tcPr>
            <w:tcW w:w="1812" w:type="dxa"/>
            <w:noWrap/>
            <w:hideMark/>
          </w:tcPr>
          <w:p w14:paraId="24D8748C" w14:textId="77777777" w:rsidR="009E5626" w:rsidRPr="0025429B" w:rsidRDefault="009E5626" w:rsidP="00F6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F1032A" w14:textId="77777777" w:rsidR="009E5626" w:rsidRPr="0025429B" w:rsidRDefault="009E5626" w:rsidP="008F39E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429B">
        <w:rPr>
          <w:rFonts w:ascii="Times New Roman" w:hAnsi="Times New Roman" w:cs="Times New Roman"/>
          <w:sz w:val="24"/>
          <w:szCs w:val="24"/>
        </w:rPr>
        <w:t xml:space="preserve">*Oliva Chavez, </w:t>
      </w:r>
      <w:r w:rsidRPr="0025429B">
        <w:rPr>
          <w:rFonts w:ascii="Times New Roman" w:hAnsi="Times New Roman" w:cs="Times New Roman"/>
          <w:i/>
          <w:iCs/>
          <w:sz w:val="24"/>
          <w:szCs w:val="24"/>
        </w:rPr>
        <w:t xml:space="preserve">et al. </w:t>
      </w:r>
      <w:r w:rsidRPr="0025429B">
        <w:rPr>
          <w:rFonts w:ascii="Times New Roman" w:hAnsi="Times New Roman" w:cs="Times New Roman"/>
          <w:sz w:val="24"/>
          <w:szCs w:val="24"/>
        </w:rPr>
        <w:t>2021; DOI: 10.1038/s41467-021-23900-8</w:t>
      </w:r>
      <w:r w:rsidRPr="0025429B">
        <w:rPr>
          <w:rFonts w:ascii="Times New Roman" w:hAnsi="Times New Roman" w:cs="Times New Roman"/>
          <w:sz w:val="24"/>
          <w:szCs w:val="24"/>
        </w:rPr>
        <w:br w:type="page"/>
      </w:r>
    </w:p>
    <w:p w14:paraId="331349E2" w14:textId="77777777" w:rsidR="009E5626" w:rsidRPr="0025429B" w:rsidRDefault="009E5626" w:rsidP="00EB4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29B">
        <w:rPr>
          <w:rFonts w:ascii="Times New Roman" w:hAnsi="Times New Roman" w:cs="Times New Roman"/>
          <w:sz w:val="24"/>
          <w:szCs w:val="24"/>
        </w:rPr>
        <w:t xml:space="preserve">Table S2. Proteins associated with human EV biogenesis compared to </w:t>
      </w:r>
      <w:r w:rsidRPr="0025429B">
        <w:rPr>
          <w:rFonts w:ascii="Times New Roman" w:hAnsi="Times New Roman" w:cs="Times New Roman"/>
          <w:i/>
          <w:iCs/>
          <w:sz w:val="24"/>
          <w:szCs w:val="24"/>
        </w:rPr>
        <w:t>Mus musculus</w:t>
      </w:r>
      <w:r w:rsidRPr="0025429B">
        <w:rPr>
          <w:rFonts w:ascii="Times New Roman" w:hAnsi="Times New Roman" w:cs="Times New Roman"/>
          <w:sz w:val="24"/>
          <w:szCs w:val="24"/>
        </w:rPr>
        <w:t xml:space="preserve">, </w:t>
      </w:r>
      <w:r w:rsidRPr="0025429B">
        <w:rPr>
          <w:rFonts w:ascii="Times New Roman" w:hAnsi="Times New Roman" w:cs="Times New Roman"/>
          <w:i/>
          <w:iCs/>
          <w:sz w:val="24"/>
          <w:szCs w:val="24"/>
        </w:rPr>
        <w:t>Drosophila melanogaster</w:t>
      </w:r>
      <w:r w:rsidRPr="0025429B">
        <w:rPr>
          <w:rFonts w:ascii="Times New Roman" w:hAnsi="Times New Roman" w:cs="Times New Roman"/>
          <w:sz w:val="24"/>
          <w:szCs w:val="24"/>
        </w:rPr>
        <w:t xml:space="preserve"> and </w:t>
      </w:r>
      <w:r w:rsidRPr="0025429B">
        <w:rPr>
          <w:rFonts w:ascii="Times New Roman" w:hAnsi="Times New Roman" w:cs="Times New Roman"/>
          <w:i/>
          <w:iCs/>
          <w:sz w:val="24"/>
          <w:szCs w:val="24"/>
        </w:rPr>
        <w:t>I. scapularis</w:t>
      </w:r>
    </w:p>
    <w:tbl>
      <w:tblPr>
        <w:tblStyle w:val="TableGrid"/>
        <w:tblW w:w="14045" w:type="dxa"/>
        <w:tblInd w:w="-455" w:type="dxa"/>
        <w:tblLayout w:type="fixed"/>
        <w:tblLook w:val="0420" w:firstRow="1" w:lastRow="0" w:firstColumn="0" w:lastColumn="0" w:noHBand="0" w:noVBand="1"/>
      </w:tblPr>
      <w:tblGrid>
        <w:gridCol w:w="1607"/>
        <w:gridCol w:w="18"/>
        <w:gridCol w:w="1620"/>
        <w:gridCol w:w="4050"/>
        <w:gridCol w:w="2070"/>
        <w:gridCol w:w="1980"/>
        <w:gridCol w:w="1170"/>
        <w:gridCol w:w="1530"/>
      </w:tblGrid>
      <w:tr w:rsidR="0025429B" w:rsidRPr="0025429B" w14:paraId="1312CC07" w14:textId="77777777" w:rsidTr="00CD6E97">
        <w:tc>
          <w:tcPr>
            <w:tcW w:w="1625" w:type="dxa"/>
            <w:gridSpan w:val="2"/>
          </w:tcPr>
          <w:p w14:paraId="060644F6" w14:textId="77777777" w:rsidR="009E5626" w:rsidRPr="0025429B" w:rsidRDefault="009E5626" w:rsidP="00CD6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39904D63" w14:textId="77777777" w:rsidR="009E5626" w:rsidRPr="0025429B" w:rsidRDefault="009E5626" w:rsidP="00CD6E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4050" w:type="dxa"/>
          </w:tcPr>
          <w:p w14:paraId="6FF59565" w14:textId="77777777" w:rsidR="009E5626" w:rsidRPr="0025429B" w:rsidRDefault="009E5626" w:rsidP="00CD6E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Target</w:t>
            </w:r>
          </w:p>
        </w:tc>
        <w:tc>
          <w:tcPr>
            <w:tcW w:w="2070" w:type="dxa"/>
          </w:tcPr>
          <w:p w14:paraId="3B713A01" w14:textId="77777777" w:rsidR="009E5626" w:rsidRPr="0025429B" w:rsidRDefault="009E5626" w:rsidP="00CD6E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Coverage</w:t>
            </w:r>
          </w:p>
        </w:tc>
        <w:tc>
          <w:tcPr>
            <w:tcW w:w="1980" w:type="dxa"/>
          </w:tcPr>
          <w:p w14:paraId="01CB0B03" w14:textId="77777777" w:rsidR="009E5626" w:rsidRPr="0025429B" w:rsidRDefault="009E5626" w:rsidP="00CD6E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E-value</w:t>
            </w:r>
          </w:p>
        </w:tc>
        <w:tc>
          <w:tcPr>
            <w:tcW w:w="1170" w:type="dxa"/>
          </w:tcPr>
          <w:p w14:paraId="657232FA" w14:textId="77777777" w:rsidR="009E5626" w:rsidRPr="0025429B" w:rsidRDefault="009E5626" w:rsidP="00CD6E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Identity</w:t>
            </w:r>
          </w:p>
        </w:tc>
        <w:tc>
          <w:tcPr>
            <w:tcW w:w="1530" w:type="dxa"/>
          </w:tcPr>
          <w:p w14:paraId="691A863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Accession</w:t>
            </w:r>
          </w:p>
          <w:p w14:paraId="399B3A27" w14:textId="77777777" w:rsidR="009E5626" w:rsidRPr="0025429B" w:rsidRDefault="009E5626" w:rsidP="00CD6E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Number</w:t>
            </w:r>
          </w:p>
        </w:tc>
      </w:tr>
      <w:tr w:rsidR="0025429B" w:rsidRPr="0025429B" w14:paraId="53BFC60D" w14:textId="77777777" w:rsidTr="00CD6E97">
        <w:trPr>
          <w:trHeight w:val="315"/>
        </w:trPr>
        <w:tc>
          <w:tcPr>
            <w:tcW w:w="1625" w:type="dxa"/>
            <w:gridSpan w:val="2"/>
            <w:noWrap/>
            <w:hideMark/>
          </w:tcPr>
          <w:p w14:paraId="5329E48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Rabs</w:t>
            </w:r>
          </w:p>
        </w:tc>
        <w:tc>
          <w:tcPr>
            <w:tcW w:w="1620" w:type="dxa"/>
            <w:noWrap/>
            <w:hideMark/>
          </w:tcPr>
          <w:p w14:paraId="09322EC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6538255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Rab5</w:t>
            </w:r>
          </w:p>
        </w:tc>
        <w:tc>
          <w:tcPr>
            <w:tcW w:w="2070" w:type="dxa"/>
            <w:noWrap/>
            <w:hideMark/>
          </w:tcPr>
          <w:p w14:paraId="35FD26D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4BC6D9D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26A01CF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6784265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AAB08927</w:t>
            </w:r>
          </w:p>
        </w:tc>
      </w:tr>
      <w:tr w:rsidR="0025429B" w:rsidRPr="0025429B" w14:paraId="01BE6787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7F1DB08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3109C95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5F7CEA9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Rab-5C isoform 1</w:t>
            </w:r>
          </w:p>
        </w:tc>
        <w:tc>
          <w:tcPr>
            <w:tcW w:w="2070" w:type="dxa"/>
            <w:noWrap/>
            <w:hideMark/>
          </w:tcPr>
          <w:p w14:paraId="5640653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7F78D2D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5.00E-160</w:t>
            </w:r>
          </w:p>
        </w:tc>
        <w:tc>
          <w:tcPr>
            <w:tcW w:w="1170" w:type="dxa"/>
            <w:noWrap/>
            <w:hideMark/>
          </w:tcPr>
          <w:p w14:paraId="593C66D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98.15%</w:t>
            </w:r>
          </w:p>
        </w:tc>
        <w:tc>
          <w:tcPr>
            <w:tcW w:w="1530" w:type="dxa"/>
            <w:noWrap/>
            <w:hideMark/>
          </w:tcPr>
          <w:p w14:paraId="7D42AB9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NP_077776</w:t>
            </w:r>
          </w:p>
        </w:tc>
      </w:tr>
      <w:tr w:rsidR="0025429B" w:rsidRPr="0025429B" w14:paraId="31943253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0096503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2190A50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4517D3D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Rab5, isoform G</w:t>
            </w:r>
          </w:p>
        </w:tc>
        <w:tc>
          <w:tcPr>
            <w:tcW w:w="2070" w:type="dxa"/>
            <w:noWrap/>
            <w:hideMark/>
          </w:tcPr>
          <w:p w14:paraId="3E2748D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98%</w:t>
            </w:r>
          </w:p>
        </w:tc>
        <w:tc>
          <w:tcPr>
            <w:tcW w:w="1980" w:type="dxa"/>
            <w:noWrap/>
            <w:hideMark/>
          </w:tcPr>
          <w:p w14:paraId="0422652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2.00E-112</w:t>
            </w:r>
          </w:p>
        </w:tc>
        <w:tc>
          <w:tcPr>
            <w:tcW w:w="1170" w:type="dxa"/>
            <w:noWrap/>
            <w:hideMark/>
          </w:tcPr>
          <w:p w14:paraId="36905FF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74.65%</w:t>
            </w:r>
          </w:p>
        </w:tc>
        <w:tc>
          <w:tcPr>
            <w:tcW w:w="1530" w:type="dxa"/>
            <w:noWrap/>
            <w:hideMark/>
          </w:tcPr>
          <w:p w14:paraId="5BBE60C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NP_001259925</w:t>
            </w:r>
          </w:p>
        </w:tc>
      </w:tr>
      <w:tr w:rsidR="0025429B" w:rsidRPr="0025429B" w14:paraId="04C39165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1D5B672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56921F0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3EBE6A0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Rab-5B</w:t>
            </w:r>
          </w:p>
        </w:tc>
        <w:tc>
          <w:tcPr>
            <w:tcW w:w="2070" w:type="dxa"/>
            <w:noWrap/>
            <w:hideMark/>
          </w:tcPr>
          <w:p w14:paraId="29F55CE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44F956F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5.00E-123</w:t>
            </w:r>
          </w:p>
        </w:tc>
        <w:tc>
          <w:tcPr>
            <w:tcW w:w="1170" w:type="dxa"/>
            <w:noWrap/>
            <w:hideMark/>
          </w:tcPr>
          <w:p w14:paraId="2C8A2E2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81.45%</w:t>
            </w:r>
          </w:p>
        </w:tc>
        <w:tc>
          <w:tcPr>
            <w:tcW w:w="1530" w:type="dxa"/>
            <w:noWrap/>
            <w:hideMark/>
          </w:tcPr>
          <w:p w14:paraId="4C1961A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XP_029822301</w:t>
            </w:r>
          </w:p>
        </w:tc>
      </w:tr>
      <w:tr w:rsidR="0025429B" w:rsidRPr="0025429B" w14:paraId="732ED072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5DAD87B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653D326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77C383F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Rab7</w:t>
            </w:r>
          </w:p>
        </w:tc>
        <w:tc>
          <w:tcPr>
            <w:tcW w:w="2070" w:type="dxa"/>
            <w:noWrap/>
            <w:hideMark/>
          </w:tcPr>
          <w:p w14:paraId="22AA7FD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01F6036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55ECC8F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77E6FAC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AAD02565</w:t>
            </w:r>
          </w:p>
        </w:tc>
      </w:tr>
      <w:tr w:rsidR="0025429B" w:rsidRPr="0025429B" w14:paraId="16237585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5FF9BE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1A0BC0F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4FF6560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Rab7a</w:t>
            </w:r>
          </w:p>
        </w:tc>
        <w:tc>
          <w:tcPr>
            <w:tcW w:w="2070" w:type="dxa"/>
            <w:noWrap/>
            <w:hideMark/>
          </w:tcPr>
          <w:p w14:paraId="384E973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3A0C08E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2.00E-153</w:t>
            </w:r>
          </w:p>
        </w:tc>
        <w:tc>
          <w:tcPr>
            <w:tcW w:w="1170" w:type="dxa"/>
            <w:noWrap/>
            <w:hideMark/>
          </w:tcPr>
          <w:p w14:paraId="7ABF2DC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99.03%</w:t>
            </w:r>
          </w:p>
        </w:tc>
        <w:tc>
          <w:tcPr>
            <w:tcW w:w="1530" w:type="dxa"/>
            <w:noWrap/>
            <w:hideMark/>
          </w:tcPr>
          <w:p w14:paraId="134D438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NP_001280581</w:t>
            </w:r>
          </w:p>
        </w:tc>
      </w:tr>
      <w:tr w:rsidR="0025429B" w:rsidRPr="0025429B" w14:paraId="0C66B62C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96037F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2B5112D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604BCC5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Rab7, isoform B</w:t>
            </w:r>
          </w:p>
        </w:tc>
        <w:tc>
          <w:tcPr>
            <w:tcW w:w="2070" w:type="dxa"/>
            <w:noWrap/>
            <w:hideMark/>
          </w:tcPr>
          <w:p w14:paraId="56EA2AF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707E78D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2.00E-119</w:t>
            </w:r>
          </w:p>
        </w:tc>
        <w:tc>
          <w:tcPr>
            <w:tcW w:w="1170" w:type="dxa"/>
            <w:noWrap/>
            <w:hideMark/>
          </w:tcPr>
          <w:p w14:paraId="3EEF357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75.85%</w:t>
            </w:r>
          </w:p>
        </w:tc>
        <w:tc>
          <w:tcPr>
            <w:tcW w:w="1530" w:type="dxa"/>
            <w:noWrap/>
            <w:hideMark/>
          </w:tcPr>
          <w:p w14:paraId="79E2C9D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NP_001247276</w:t>
            </w:r>
          </w:p>
        </w:tc>
      </w:tr>
      <w:tr w:rsidR="0025429B" w:rsidRPr="0025429B" w14:paraId="60DCE301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5B6760C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27F8348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78047D3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Rab7</w:t>
            </w:r>
          </w:p>
        </w:tc>
        <w:tc>
          <w:tcPr>
            <w:tcW w:w="2070" w:type="dxa"/>
            <w:noWrap/>
            <w:hideMark/>
          </w:tcPr>
          <w:p w14:paraId="5F44236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97%</w:t>
            </w:r>
          </w:p>
        </w:tc>
        <w:tc>
          <w:tcPr>
            <w:tcW w:w="1980" w:type="dxa"/>
            <w:noWrap/>
            <w:hideMark/>
          </w:tcPr>
          <w:p w14:paraId="540E4B3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1.00E-126</w:t>
            </w:r>
          </w:p>
        </w:tc>
        <w:tc>
          <w:tcPr>
            <w:tcW w:w="1170" w:type="dxa"/>
            <w:noWrap/>
            <w:hideMark/>
          </w:tcPr>
          <w:p w14:paraId="4368EE1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83.17%</w:t>
            </w:r>
          </w:p>
        </w:tc>
        <w:tc>
          <w:tcPr>
            <w:tcW w:w="1530" w:type="dxa"/>
            <w:noWrap/>
            <w:hideMark/>
          </w:tcPr>
          <w:p w14:paraId="2B8322D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XP_002401040</w:t>
            </w:r>
          </w:p>
        </w:tc>
      </w:tr>
      <w:tr w:rsidR="0025429B" w:rsidRPr="0025429B" w14:paraId="617F345E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14FD871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5D343C2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37F4398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Rab11a</w:t>
            </w:r>
          </w:p>
        </w:tc>
        <w:tc>
          <w:tcPr>
            <w:tcW w:w="2070" w:type="dxa"/>
            <w:noWrap/>
            <w:hideMark/>
          </w:tcPr>
          <w:p w14:paraId="2F4F9A9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1BEAE66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1D94E85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74A10D1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CAG38732</w:t>
            </w:r>
          </w:p>
        </w:tc>
      </w:tr>
      <w:tr w:rsidR="0025429B" w:rsidRPr="0025429B" w14:paraId="686AF29E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808E94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38E9BDD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7A25407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Rab11-A</w:t>
            </w:r>
          </w:p>
        </w:tc>
        <w:tc>
          <w:tcPr>
            <w:tcW w:w="2070" w:type="dxa"/>
            <w:noWrap/>
            <w:hideMark/>
          </w:tcPr>
          <w:p w14:paraId="0227012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2D63180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2.00E-163</w:t>
            </w:r>
          </w:p>
        </w:tc>
        <w:tc>
          <w:tcPr>
            <w:tcW w:w="1170" w:type="dxa"/>
            <w:noWrap/>
            <w:hideMark/>
          </w:tcPr>
          <w:p w14:paraId="4D9E3BA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100.00%</w:t>
            </w:r>
          </w:p>
        </w:tc>
        <w:tc>
          <w:tcPr>
            <w:tcW w:w="1530" w:type="dxa"/>
            <w:noWrap/>
            <w:hideMark/>
          </w:tcPr>
          <w:p w14:paraId="4A638ED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NP_059078</w:t>
            </w:r>
          </w:p>
        </w:tc>
      </w:tr>
      <w:tr w:rsidR="0025429B" w:rsidRPr="0025429B" w14:paraId="526944E0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9EA798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6346147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128C68A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Rab11, isoform B</w:t>
            </w:r>
          </w:p>
        </w:tc>
        <w:tc>
          <w:tcPr>
            <w:tcW w:w="2070" w:type="dxa"/>
            <w:noWrap/>
            <w:hideMark/>
          </w:tcPr>
          <w:p w14:paraId="2F96E04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99%</w:t>
            </w:r>
          </w:p>
        </w:tc>
        <w:tc>
          <w:tcPr>
            <w:tcW w:w="1980" w:type="dxa"/>
            <w:noWrap/>
            <w:hideMark/>
          </w:tcPr>
          <w:p w14:paraId="4A27AE7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5.00E-134</w:t>
            </w:r>
          </w:p>
        </w:tc>
        <w:tc>
          <w:tcPr>
            <w:tcW w:w="1170" w:type="dxa"/>
            <w:noWrap/>
            <w:hideMark/>
          </w:tcPr>
          <w:p w14:paraId="6F5C991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85.51%</w:t>
            </w:r>
          </w:p>
        </w:tc>
        <w:tc>
          <w:tcPr>
            <w:tcW w:w="1530" w:type="dxa"/>
            <w:noWrap/>
            <w:hideMark/>
          </w:tcPr>
          <w:p w14:paraId="4E69F85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NP_477170</w:t>
            </w:r>
          </w:p>
        </w:tc>
      </w:tr>
      <w:tr w:rsidR="0025429B" w:rsidRPr="0025429B" w14:paraId="527AC8FE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2B84175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0580803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2DC43B8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Rab11-A</w:t>
            </w:r>
          </w:p>
        </w:tc>
        <w:tc>
          <w:tcPr>
            <w:tcW w:w="2070" w:type="dxa"/>
            <w:noWrap/>
            <w:hideMark/>
          </w:tcPr>
          <w:p w14:paraId="5C2CEA6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99%</w:t>
            </w:r>
          </w:p>
        </w:tc>
        <w:tc>
          <w:tcPr>
            <w:tcW w:w="1980" w:type="dxa"/>
            <w:noWrap/>
            <w:hideMark/>
          </w:tcPr>
          <w:p w14:paraId="422895D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3.00E-130</w:t>
            </w:r>
          </w:p>
        </w:tc>
        <w:tc>
          <w:tcPr>
            <w:tcW w:w="1170" w:type="dxa"/>
            <w:noWrap/>
            <w:hideMark/>
          </w:tcPr>
          <w:p w14:paraId="2A09CDB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82.87%</w:t>
            </w:r>
          </w:p>
        </w:tc>
        <w:tc>
          <w:tcPr>
            <w:tcW w:w="1530" w:type="dxa"/>
            <w:noWrap/>
            <w:hideMark/>
          </w:tcPr>
          <w:p w14:paraId="5526F46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XP_029830336</w:t>
            </w:r>
          </w:p>
        </w:tc>
      </w:tr>
      <w:tr w:rsidR="0025429B" w:rsidRPr="0025429B" w14:paraId="6FD934C8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4B7D8D3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2AA05C9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650DCBC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Rab27a</w:t>
            </w:r>
          </w:p>
        </w:tc>
        <w:tc>
          <w:tcPr>
            <w:tcW w:w="2070" w:type="dxa"/>
            <w:noWrap/>
            <w:hideMark/>
          </w:tcPr>
          <w:p w14:paraId="5D4E60F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22EB946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42A888E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569A130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CAG38735</w:t>
            </w:r>
          </w:p>
        </w:tc>
      </w:tr>
      <w:tr w:rsidR="0025429B" w:rsidRPr="0025429B" w14:paraId="0B172348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7ACAC7C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505FFA1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0D09E62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Rab-27A</w:t>
            </w:r>
          </w:p>
        </w:tc>
        <w:tc>
          <w:tcPr>
            <w:tcW w:w="2070" w:type="dxa"/>
            <w:noWrap/>
            <w:hideMark/>
          </w:tcPr>
          <w:p w14:paraId="4FCF169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56A1C5E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2.00E-160</w:t>
            </w:r>
          </w:p>
        </w:tc>
        <w:tc>
          <w:tcPr>
            <w:tcW w:w="1170" w:type="dxa"/>
            <w:noWrap/>
            <w:hideMark/>
          </w:tcPr>
          <w:p w14:paraId="17328AE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95.93%</w:t>
            </w:r>
          </w:p>
        </w:tc>
        <w:tc>
          <w:tcPr>
            <w:tcW w:w="1530" w:type="dxa"/>
            <w:noWrap/>
            <w:hideMark/>
          </w:tcPr>
          <w:p w14:paraId="0907CB8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NP_001288159</w:t>
            </w:r>
          </w:p>
        </w:tc>
      </w:tr>
      <w:tr w:rsidR="0025429B" w:rsidRPr="0025429B" w14:paraId="3B0FF413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11B1279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5448D30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08D4811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Rab27, isoform C</w:t>
            </w:r>
          </w:p>
        </w:tc>
        <w:tc>
          <w:tcPr>
            <w:tcW w:w="2070" w:type="dxa"/>
            <w:noWrap/>
            <w:hideMark/>
          </w:tcPr>
          <w:p w14:paraId="5B694F7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82%</w:t>
            </w:r>
          </w:p>
        </w:tc>
        <w:tc>
          <w:tcPr>
            <w:tcW w:w="1980" w:type="dxa"/>
            <w:noWrap/>
            <w:hideMark/>
          </w:tcPr>
          <w:p w14:paraId="721B12B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2.00E-85</w:t>
            </w:r>
          </w:p>
        </w:tc>
        <w:tc>
          <w:tcPr>
            <w:tcW w:w="1170" w:type="dxa"/>
            <w:noWrap/>
            <w:hideMark/>
          </w:tcPr>
          <w:p w14:paraId="13AB2D4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63.74%</w:t>
            </w:r>
          </w:p>
        </w:tc>
        <w:tc>
          <w:tcPr>
            <w:tcW w:w="1530" w:type="dxa"/>
            <w:noWrap/>
            <w:hideMark/>
          </w:tcPr>
          <w:p w14:paraId="28F4313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NP_569921</w:t>
            </w:r>
          </w:p>
        </w:tc>
      </w:tr>
      <w:tr w:rsidR="0025429B" w:rsidRPr="0025429B" w14:paraId="106E8F71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E135D7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77F63D0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3C91283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Rab-27A</w:t>
            </w:r>
          </w:p>
        </w:tc>
        <w:tc>
          <w:tcPr>
            <w:tcW w:w="2070" w:type="dxa"/>
            <w:noWrap/>
            <w:hideMark/>
          </w:tcPr>
          <w:p w14:paraId="27C08FA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86%</w:t>
            </w:r>
          </w:p>
        </w:tc>
        <w:tc>
          <w:tcPr>
            <w:tcW w:w="1980" w:type="dxa"/>
            <w:noWrap/>
            <w:hideMark/>
          </w:tcPr>
          <w:p w14:paraId="215328E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1.00E-98</w:t>
            </w:r>
          </w:p>
        </w:tc>
        <w:tc>
          <w:tcPr>
            <w:tcW w:w="1170" w:type="dxa"/>
            <w:noWrap/>
            <w:hideMark/>
          </w:tcPr>
          <w:p w14:paraId="0E54BA6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69.93%</w:t>
            </w:r>
          </w:p>
        </w:tc>
        <w:tc>
          <w:tcPr>
            <w:tcW w:w="1530" w:type="dxa"/>
            <w:noWrap/>
            <w:hideMark/>
          </w:tcPr>
          <w:p w14:paraId="637EBEE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XP_040067262.1</w:t>
            </w:r>
          </w:p>
        </w:tc>
      </w:tr>
      <w:tr w:rsidR="0025429B" w:rsidRPr="0025429B" w14:paraId="721FA6B3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7C81AEA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1615226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43D5305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Rab27b</w:t>
            </w:r>
          </w:p>
        </w:tc>
        <w:tc>
          <w:tcPr>
            <w:tcW w:w="2070" w:type="dxa"/>
            <w:noWrap/>
            <w:hideMark/>
          </w:tcPr>
          <w:p w14:paraId="64AB730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2068F16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750264D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77E39D8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AAM21102</w:t>
            </w:r>
          </w:p>
        </w:tc>
      </w:tr>
      <w:tr w:rsidR="0025429B" w:rsidRPr="0025429B" w14:paraId="4328DE8C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434B0CB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3133099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0E04BD0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Rab-27B isoform 1</w:t>
            </w:r>
          </w:p>
        </w:tc>
        <w:tc>
          <w:tcPr>
            <w:tcW w:w="2070" w:type="dxa"/>
            <w:noWrap/>
            <w:hideMark/>
          </w:tcPr>
          <w:p w14:paraId="66D48C1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030EF9F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4.00E-157</w:t>
            </w:r>
          </w:p>
        </w:tc>
        <w:tc>
          <w:tcPr>
            <w:tcW w:w="1170" w:type="dxa"/>
            <w:noWrap/>
            <w:hideMark/>
          </w:tcPr>
          <w:p w14:paraId="709847A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94.50%</w:t>
            </w:r>
          </w:p>
        </w:tc>
        <w:tc>
          <w:tcPr>
            <w:tcW w:w="1530" w:type="dxa"/>
            <w:noWrap/>
            <w:hideMark/>
          </w:tcPr>
          <w:p w14:paraId="1D00CF9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NP_001076022</w:t>
            </w:r>
          </w:p>
        </w:tc>
      </w:tr>
      <w:tr w:rsidR="0025429B" w:rsidRPr="0025429B" w14:paraId="57364956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11EE830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0625085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55BDF44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Rab27, isoform C</w:t>
            </w:r>
          </w:p>
        </w:tc>
        <w:tc>
          <w:tcPr>
            <w:tcW w:w="2070" w:type="dxa"/>
            <w:noWrap/>
            <w:hideMark/>
          </w:tcPr>
          <w:p w14:paraId="73513F9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83%</w:t>
            </w:r>
          </w:p>
        </w:tc>
        <w:tc>
          <w:tcPr>
            <w:tcW w:w="1980" w:type="dxa"/>
            <w:noWrap/>
            <w:hideMark/>
          </w:tcPr>
          <w:p w14:paraId="0F01E1C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1.00E-79</w:t>
            </w:r>
          </w:p>
        </w:tc>
        <w:tc>
          <w:tcPr>
            <w:tcW w:w="1170" w:type="dxa"/>
            <w:noWrap/>
            <w:hideMark/>
          </w:tcPr>
          <w:p w14:paraId="5640037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61.45%</w:t>
            </w:r>
          </w:p>
        </w:tc>
        <w:tc>
          <w:tcPr>
            <w:tcW w:w="1530" w:type="dxa"/>
            <w:noWrap/>
            <w:hideMark/>
          </w:tcPr>
          <w:p w14:paraId="70D2849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NP_569921</w:t>
            </w:r>
          </w:p>
        </w:tc>
      </w:tr>
      <w:tr w:rsidR="0025429B" w:rsidRPr="0025429B" w14:paraId="63E0955B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58A83B0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8EDBD7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638A0EA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Rab-27A</w:t>
            </w:r>
          </w:p>
        </w:tc>
        <w:tc>
          <w:tcPr>
            <w:tcW w:w="2070" w:type="dxa"/>
            <w:noWrap/>
            <w:hideMark/>
          </w:tcPr>
          <w:p w14:paraId="42607AF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87%</w:t>
            </w:r>
          </w:p>
        </w:tc>
        <w:tc>
          <w:tcPr>
            <w:tcW w:w="1980" w:type="dxa"/>
            <w:noWrap/>
            <w:hideMark/>
          </w:tcPr>
          <w:p w14:paraId="0A59A02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5.00E-91</w:t>
            </w:r>
          </w:p>
        </w:tc>
        <w:tc>
          <w:tcPr>
            <w:tcW w:w="1170" w:type="dxa"/>
            <w:noWrap/>
            <w:hideMark/>
          </w:tcPr>
          <w:p w14:paraId="2B61FD3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64.92%</w:t>
            </w:r>
          </w:p>
        </w:tc>
        <w:tc>
          <w:tcPr>
            <w:tcW w:w="1530" w:type="dxa"/>
            <w:noWrap/>
            <w:hideMark/>
          </w:tcPr>
          <w:p w14:paraId="693CFDC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XP_040067262.1</w:t>
            </w:r>
          </w:p>
        </w:tc>
      </w:tr>
      <w:tr w:rsidR="0025429B" w:rsidRPr="0025429B" w14:paraId="6A4C5A17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39CEAAA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874FC3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4AFDA5D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Rab35</w:t>
            </w:r>
          </w:p>
        </w:tc>
        <w:tc>
          <w:tcPr>
            <w:tcW w:w="2070" w:type="dxa"/>
            <w:noWrap/>
            <w:hideMark/>
          </w:tcPr>
          <w:p w14:paraId="7FD1438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1A19C63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69D5791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3D93CDD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CAG38725</w:t>
            </w:r>
          </w:p>
        </w:tc>
      </w:tr>
      <w:tr w:rsidR="0025429B" w:rsidRPr="0025429B" w14:paraId="6CF5F24E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0E290BE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57BA9E2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2D52BE2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Rab-35</w:t>
            </w:r>
          </w:p>
        </w:tc>
        <w:tc>
          <w:tcPr>
            <w:tcW w:w="2070" w:type="dxa"/>
            <w:noWrap/>
            <w:hideMark/>
          </w:tcPr>
          <w:p w14:paraId="5A5497A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7A4BE80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1.00E-149</w:t>
            </w:r>
          </w:p>
        </w:tc>
        <w:tc>
          <w:tcPr>
            <w:tcW w:w="1170" w:type="dxa"/>
            <w:noWrap/>
            <w:hideMark/>
          </w:tcPr>
          <w:p w14:paraId="4D11D52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100.00%</w:t>
            </w:r>
          </w:p>
        </w:tc>
        <w:tc>
          <w:tcPr>
            <w:tcW w:w="1530" w:type="dxa"/>
            <w:noWrap/>
            <w:hideMark/>
          </w:tcPr>
          <w:p w14:paraId="402BD77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NP_937806</w:t>
            </w:r>
          </w:p>
        </w:tc>
      </w:tr>
      <w:tr w:rsidR="0025429B" w:rsidRPr="0025429B" w14:paraId="5B52D355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325D80C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8219E5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4CC55AB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Rab35, isoform B</w:t>
            </w:r>
          </w:p>
        </w:tc>
        <w:tc>
          <w:tcPr>
            <w:tcW w:w="2070" w:type="dxa"/>
            <w:noWrap/>
            <w:hideMark/>
          </w:tcPr>
          <w:p w14:paraId="4A35B46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0957E8A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2.00E-100</w:t>
            </w:r>
          </w:p>
        </w:tc>
        <w:tc>
          <w:tcPr>
            <w:tcW w:w="1170" w:type="dxa"/>
            <w:noWrap/>
            <w:hideMark/>
          </w:tcPr>
          <w:p w14:paraId="0C844E5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71.92%</w:t>
            </w:r>
          </w:p>
        </w:tc>
        <w:tc>
          <w:tcPr>
            <w:tcW w:w="1530" w:type="dxa"/>
            <w:noWrap/>
            <w:hideMark/>
          </w:tcPr>
          <w:p w14:paraId="4ABD4D7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NP_001188678</w:t>
            </w:r>
          </w:p>
        </w:tc>
      </w:tr>
      <w:tr w:rsidR="0025429B" w:rsidRPr="0025429B" w14:paraId="77CFDC45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138247B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0804DC5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3D84DDC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ras-related protein Rab-35</w:t>
            </w:r>
          </w:p>
        </w:tc>
        <w:tc>
          <w:tcPr>
            <w:tcW w:w="2070" w:type="dxa"/>
            <w:noWrap/>
            <w:hideMark/>
          </w:tcPr>
          <w:p w14:paraId="2D3DDB2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390D9DF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2.00E-115</w:t>
            </w:r>
          </w:p>
        </w:tc>
        <w:tc>
          <w:tcPr>
            <w:tcW w:w="1170" w:type="dxa"/>
            <w:noWrap/>
            <w:hideMark/>
          </w:tcPr>
          <w:p w14:paraId="5A72FAE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77.61%</w:t>
            </w:r>
          </w:p>
        </w:tc>
        <w:tc>
          <w:tcPr>
            <w:tcW w:w="1530" w:type="dxa"/>
            <w:noWrap/>
            <w:hideMark/>
          </w:tcPr>
          <w:p w14:paraId="081063C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XP_002401800</w:t>
            </w:r>
          </w:p>
        </w:tc>
      </w:tr>
      <w:tr w:rsidR="0025429B" w:rsidRPr="0025429B" w14:paraId="5C07F446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7C42384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1374F2C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0891813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Syntaxin 1A</w:t>
            </w:r>
          </w:p>
        </w:tc>
        <w:tc>
          <w:tcPr>
            <w:tcW w:w="2070" w:type="dxa"/>
            <w:noWrap/>
            <w:hideMark/>
          </w:tcPr>
          <w:p w14:paraId="5116460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5E88BBA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3E94CCD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6D832AA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AAA53519</w:t>
            </w:r>
          </w:p>
        </w:tc>
      </w:tr>
      <w:tr w:rsidR="0025429B" w:rsidRPr="0025429B" w14:paraId="47B1A8C5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383316D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SNAREs</w:t>
            </w:r>
          </w:p>
        </w:tc>
        <w:tc>
          <w:tcPr>
            <w:tcW w:w="1638" w:type="dxa"/>
            <w:gridSpan w:val="2"/>
            <w:noWrap/>
            <w:hideMark/>
          </w:tcPr>
          <w:p w14:paraId="1B00282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7010FED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syntaxin-1A isoform 1</w:t>
            </w:r>
          </w:p>
        </w:tc>
        <w:tc>
          <w:tcPr>
            <w:tcW w:w="2070" w:type="dxa"/>
            <w:noWrap/>
            <w:hideMark/>
          </w:tcPr>
          <w:p w14:paraId="570C569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0F61CCD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35FB6D7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98.26%</w:t>
            </w:r>
          </w:p>
        </w:tc>
        <w:tc>
          <w:tcPr>
            <w:tcW w:w="1530" w:type="dxa"/>
            <w:noWrap/>
            <w:hideMark/>
          </w:tcPr>
          <w:p w14:paraId="09A2DAD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NP_058081</w:t>
            </w:r>
          </w:p>
        </w:tc>
      </w:tr>
      <w:tr w:rsidR="0025429B" w:rsidRPr="0025429B" w14:paraId="4416A864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05A4586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0CE0EC5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2BD6CB6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syntaxin 1A, isoform C</w:t>
            </w:r>
          </w:p>
        </w:tc>
        <w:tc>
          <w:tcPr>
            <w:tcW w:w="2070" w:type="dxa"/>
            <w:noWrap/>
            <w:hideMark/>
          </w:tcPr>
          <w:p w14:paraId="6A45D81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99%</w:t>
            </w:r>
          </w:p>
        </w:tc>
        <w:tc>
          <w:tcPr>
            <w:tcW w:w="1980" w:type="dxa"/>
            <w:noWrap/>
            <w:hideMark/>
          </w:tcPr>
          <w:p w14:paraId="147F50C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3.00E-139</w:t>
            </w:r>
          </w:p>
        </w:tc>
        <w:tc>
          <w:tcPr>
            <w:tcW w:w="1170" w:type="dxa"/>
            <w:noWrap/>
            <w:hideMark/>
          </w:tcPr>
          <w:p w14:paraId="734BCAF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70.49%</w:t>
            </w:r>
          </w:p>
        </w:tc>
        <w:tc>
          <w:tcPr>
            <w:tcW w:w="1530" w:type="dxa"/>
            <w:noWrap/>
            <w:hideMark/>
          </w:tcPr>
          <w:p w14:paraId="3DB7828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NP_001303545</w:t>
            </w:r>
          </w:p>
        </w:tc>
      </w:tr>
      <w:tr w:rsidR="0025429B" w:rsidRPr="0025429B" w14:paraId="3F817DC8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3446E52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1ED13D4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5C28337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syntaxin-1A</w:t>
            </w:r>
          </w:p>
        </w:tc>
        <w:tc>
          <w:tcPr>
            <w:tcW w:w="2070" w:type="dxa"/>
            <w:noWrap/>
            <w:hideMark/>
          </w:tcPr>
          <w:p w14:paraId="0D4B4D4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91%</w:t>
            </w:r>
          </w:p>
        </w:tc>
        <w:tc>
          <w:tcPr>
            <w:tcW w:w="1980" w:type="dxa"/>
            <w:noWrap/>
            <w:hideMark/>
          </w:tcPr>
          <w:p w14:paraId="1CE13A1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2.00E-130</w:t>
            </w:r>
          </w:p>
        </w:tc>
        <w:tc>
          <w:tcPr>
            <w:tcW w:w="1170" w:type="dxa"/>
            <w:noWrap/>
            <w:hideMark/>
          </w:tcPr>
          <w:p w14:paraId="077F851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71.97%</w:t>
            </w:r>
          </w:p>
        </w:tc>
        <w:tc>
          <w:tcPr>
            <w:tcW w:w="1530" w:type="dxa"/>
            <w:noWrap/>
            <w:hideMark/>
          </w:tcPr>
          <w:p w14:paraId="422278C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XP_029821950</w:t>
            </w:r>
          </w:p>
        </w:tc>
      </w:tr>
      <w:tr w:rsidR="0025429B" w:rsidRPr="0025429B" w14:paraId="47562BB8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5C340A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0E949FE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76C6910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Synaptobrevin 2</w:t>
            </w:r>
          </w:p>
        </w:tc>
        <w:tc>
          <w:tcPr>
            <w:tcW w:w="2070" w:type="dxa"/>
            <w:noWrap/>
            <w:hideMark/>
          </w:tcPr>
          <w:p w14:paraId="3AB73B1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226206E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25B035F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74143C3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AAF15551</w:t>
            </w:r>
          </w:p>
        </w:tc>
      </w:tr>
      <w:tr w:rsidR="0025429B" w:rsidRPr="0025429B" w14:paraId="00711014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4FD81ED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3124E92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7010D04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vesicle associated membrane protein 2</w:t>
            </w:r>
          </w:p>
        </w:tc>
        <w:tc>
          <w:tcPr>
            <w:tcW w:w="2070" w:type="dxa"/>
            <w:noWrap/>
            <w:hideMark/>
          </w:tcPr>
          <w:p w14:paraId="501361E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12A0A00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5.00E-81</w:t>
            </w:r>
          </w:p>
        </w:tc>
        <w:tc>
          <w:tcPr>
            <w:tcW w:w="1170" w:type="dxa"/>
            <w:noWrap/>
            <w:hideMark/>
          </w:tcPr>
          <w:p w14:paraId="3728321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99.14%</w:t>
            </w:r>
          </w:p>
        </w:tc>
        <w:tc>
          <w:tcPr>
            <w:tcW w:w="1530" w:type="dxa"/>
            <w:noWrap/>
            <w:hideMark/>
          </w:tcPr>
          <w:p w14:paraId="1C1583E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AAB62931</w:t>
            </w:r>
          </w:p>
        </w:tc>
      </w:tr>
      <w:tr w:rsidR="0025429B" w:rsidRPr="0025429B" w14:paraId="4333E7DA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0C8291B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081D6AD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6B983FA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neuronal synaptobrevin, isoform K</w:t>
            </w:r>
          </w:p>
        </w:tc>
        <w:tc>
          <w:tcPr>
            <w:tcW w:w="2070" w:type="dxa"/>
            <w:noWrap/>
            <w:hideMark/>
          </w:tcPr>
          <w:p w14:paraId="4AD01E0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89%</w:t>
            </w:r>
          </w:p>
        </w:tc>
        <w:tc>
          <w:tcPr>
            <w:tcW w:w="1980" w:type="dxa"/>
            <w:noWrap/>
            <w:hideMark/>
          </w:tcPr>
          <w:p w14:paraId="2D1C3DD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6.00E-46</w:t>
            </w:r>
          </w:p>
        </w:tc>
        <w:tc>
          <w:tcPr>
            <w:tcW w:w="1170" w:type="dxa"/>
            <w:noWrap/>
            <w:hideMark/>
          </w:tcPr>
          <w:p w14:paraId="2F7E534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66.36%</w:t>
            </w:r>
          </w:p>
        </w:tc>
        <w:tc>
          <w:tcPr>
            <w:tcW w:w="1530" w:type="dxa"/>
            <w:noWrap/>
            <w:hideMark/>
          </w:tcPr>
          <w:p w14:paraId="1C4CA3C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NP_001261270</w:t>
            </w:r>
          </w:p>
        </w:tc>
      </w:tr>
      <w:tr w:rsidR="0025429B" w:rsidRPr="0025429B" w14:paraId="0CFFDA13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395278E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2BF40BA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4C70F80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vesicle-associated membrane protein 3 isoform X1</w:t>
            </w:r>
          </w:p>
        </w:tc>
        <w:tc>
          <w:tcPr>
            <w:tcW w:w="2070" w:type="dxa"/>
            <w:noWrap/>
            <w:hideMark/>
          </w:tcPr>
          <w:p w14:paraId="24E86BB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65%</w:t>
            </w:r>
          </w:p>
        </w:tc>
        <w:tc>
          <w:tcPr>
            <w:tcW w:w="1980" w:type="dxa"/>
            <w:noWrap/>
            <w:hideMark/>
          </w:tcPr>
          <w:p w14:paraId="0378AA9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3.00E-36</w:t>
            </w:r>
          </w:p>
        </w:tc>
        <w:tc>
          <w:tcPr>
            <w:tcW w:w="1170" w:type="dxa"/>
            <w:noWrap/>
            <w:hideMark/>
          </w:tcPr>
          <w:p w14:paraId="4735204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76.32%</w:t>
            </w:r>
          </w:p>
        </w:tc>
        <w:tc>
          <w:tcPr>
            <w:tcW w:w="1530" w:type="dxa"/>
            <w:noWrap/>
            <w:hideMark/>
          </w:tcPr>
          <w:p w14:paraId="5C24DB5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XP_029850929</w:t>
            </w:r>
          </w:p>
        </w:tc>
      </w:tr>
      <w:tr w:rsidR="0025429B" w:rsidRPr="0025429B" w14:paraId="5F6237E2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4E5DBE3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7D57A12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25CED04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33kDa Vamp-associated protein</w:t>
            </w:r>
          </w:p>
        </w:tc>
        <w:tc>
          <w:tcPr>
            <w:tcW w:w="2070" w:type="dxa"/>
            <w:noWrap/>
            <w:hideMark/>
          </w:tcPr>
          <w:p w14:paraId="0A181B2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59D6F40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265C54E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3F313F9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AAF72105</w:t>
            </w:r>
          </w:p>
        </w:tc>
      </w:tr>
      <w:tr w:rsidR="0025429B" w:rsidRPr="0025429B" w14:paraId="52ECD4A5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5606CEB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5E36093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5A0D6E8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vesicle-associated membrane protein-associated protein A isoform 2</w:t>
            </w:r>
          </w:p>
        </w:tc>
        <w:tc>
          <w:tcPr>
            <w:tcW w:w="2070" w:type="dxa"/>
            <w:noWrap/>
            <w:hideMark/>
          </w:tcPr>
          <w:p w14:paraId="50563D8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17837A5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8.00E-176</w:t>
            </w:r>
          </w:p>
        </w:tc>
        <w:tc>
          <w:tcPr>
            <w:tcW w:w="1170" w:type="dxa"/>
            <w:noWrap/>
            <w:hideMark/>
          </w:tcPr>
          <w:p w14:paraId="29F9906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96.69%</w:t>
            </w:r>
          </w:p>
        </w:tc>
        <w:tc>
          <w:tcPr>
            <w:tcW w:w="1530" w:type="dxa"/>
            <w:noWrap/>
            <w:hideMark/>
          </w:tcPr>
          <w:p w14:paraId="6625CB1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NP_038961</w:t>
            </w:r>
          </w:p>
        </w:tc>
      </w:tr>
      <w:tr w:rsidR="0025429B" w:rsidRPr="0025429B" w14:paraId="40C5820D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2A6ACF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2F4720B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56BF6FF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VAMP-associated protein 33kDa, isoform A</w:t>
            </w:r>
          </w:p>
        </w:tc>
        <w:tc>
          <w:tcPr>
            <w:tcW w:w="2070" w:type="dxa"/>
            <w:noWrap/>
            <w:hideMark/>
          </w:tcPr>
          <w:p w14:paraId="09371BE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78%</w:t>
            </w:r>
          </w:p>
        </w:tc>
        <w:tc>
          <w:tcPr>
            <w:tcW w:w="1980" w:type="dxa"/>
            <w:noWrap/>
            <w:hideMark/>
          </w:tcPr>
          <w:p w14:paraId="2235C66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5.00E-42</w:t>
            </w:r>
          </w:p>
        </w:tc>
        <w:tc>
          <w:tcPr>
            <w:tcW w:w="1170" w:type="dxa"/>
            <w:noWrap/>
            <w:hideMark/>
          </w:tcPr>
          <w:p w14:paraId="04094FB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44.04%</w:t>
            </w:r>
          </w:p>
        </w:tc>
        <w:tc>
          <w:tcPr>
            <w:tcW w:w="1530" w:type="dxa"/>
            <w:noWrap/>
            <w:hideMark/>
          </w:tcPr>
          <w:p w14:paraId="7442C67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NP_996348</w:t>
            </w:r>
          </w:p>
        </w:tc>
      </w:tr>
      <w:tr w:rsidR="0025429B" w:rsidRPr="0025429B" w14:paraId="084E25A6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741B021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B2B1BB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4FD432A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vesicle-associated membrane protein-associated protein B isoform X1</w:t>
            </w:r>
          </w:p>
        </w:tc>
        <w:tc>
          <w:tcPr>
            <w:tcW w:w="2070" w:type="dxa"/>
            <w:noWrap/>
            <w:hideMark/>
          </w:tcPr>
          <w:p w14:paraId="1AA7CFF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98%</w:t>
            </w:r>
          </w:p>
        </w:tc>
        <w:tc>
          <w:tcPr>
            <w:tcW w:w="1980" w:type="dxa"/>
            <w:noWrap/>
            <w:hideMark/>
          </w:tcPr>
          <w:p w14:paraId="32E2F3E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3.00E-70</w:t>
            </w:r>
          </w:p>
        </w:tc>
        <w:tc>
          <w:tcPr>
            <w:tcW w:w="1170" w:type="dxa"/>
            <w:noWrap/>
            <w:hideMark/>
          </w:tcPr>
          <w:p w14:paraId="47B3BA5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44.87%</w:t>
            </w:r>
          </w:p>
        </w:tc>
        <w:tc>
          <w:tcPr>
            <w:tcW w:w="1530" w:type="dxa"/>
            <w:noWrap/>
            <w:hideMark/>
          </w:tcPr>
          <w:p w14:paraId="550051C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XP_002413925</w:t>
            </w:r>
          </w:p>
        </w:tc>
      </w:tr>
      <w:tr w:rsidR="0025429B" w:rsidRPr="0025429B" w14:paraId="5261CB73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3907096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ESCRT-dependent</w:t>
            </w:r>
          </w:p>
        </w:tc>
        <w:tc>
          <w:tcPr>
            <w:tcW w:w="1638" w:type="dxa"/>
            <w:gridSpan w:val="2"/>
            <w:noWrap/>
            <w:hideMark/>
          </w:tcPr>
          <w:p w14:paraId="5E01764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79249B1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Hrs (ESCRT-0)</w:t>
            </w:r>
          </w:p>
        </w:tc>
        <w:tc>
          <w:tcPr>
            <w:tcW w:w="2070" w:type="dxa"/>
            <w:noWrap/>
            <w:hideMark/>
          </w:tcPr>
          <w:p w14:paraId="0C60001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59EFD70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6118361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78E05D2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BAA23366</w:t>
            </w:r>
          </w:p>
        </w:tc>
      </w:tr>
      <w:tr w:rsidR="0025429B" w:rsidRPr="0025429B" w14:paraId="5D40601C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0CC6DC6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402759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2D67278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hepatocyte growth factor-regulated tyrosine kinase substrate isoform 1</w:t>
            </w:r>
          </w:p>
        </w:tc>
        <w:tc>
          <w:tcPr>
            <w:tcW w:w="2070" w:type="dxa"/>
            <w:noWrap/>
            <w:hideMark/>
          </w:tcPr>
          <w:p w14:paraId="696567C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724AF41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0.00E+00</w:t>
            </w:r>
          </w:p>
        </w:tc>
        <w:tc>
          <w:tcPr>
            <w:tcW w:w="1170" w:type="dxa"/>
            <w:noWrap/>
            <w:hideMark/>
          </w:tcPr>
          <w:p w14:paraId="4082018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93.44%</w:t>
            </w:r>
          </w:p>
        </w:tc>
        <w:tc>
          <w:tcPr>
            <w:tcW w:w="1530" w:type="dxa"/>
            <w:noWrap/>
            <w:hideMark/>
          </w:tcPr>
          <w:p w14:paraId="56823BE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NP_001152800</w:t>
            </w:r>
          </w:p>
        </w:tc>
      </w:tr>
      <w:tr w:rsidR="0025429B" w:rsidRPr="0025429B" w14:paraId="10812225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09B3FA8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589FA7A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7FF0510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hepatocyte growth factor regulated tyrosine kinase substrate, isoform B</w:t>
            </w:r>
          </w:p>
        </w:tc>
        <w:tc>
          <w:tcPr>
            <w:tcW w:w="2070" w:type="dxa"/>
            <w:noWrap/>
            <w:hideMark/>
          </w:tcPr>
          <w:p w14:paraId="4160F6F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72%</w:t>
            </w:r>
          </w:p>
        </w:tc>
        <w:tc>
          <w:tcPr>
            <w:tcW w:w="1980" w:type="dxa"/>
            <w:noWrap/>
            <w:hideMark/>
          </w:tcPr>
          <w:p w14:paraId="3FF067E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6.00E-91</w:t>
            </w:r>
          </w:p>
        </w:tc>
        <w:tc>
          <w:tcPr>
            <w:tcW w:w="1170" w:type="dxa"/>
            <w:noWrap/>
            <w:hideMark/>
          </w:tcPr>
          <w:p w14:paraId="04CE1B6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48.09%</w:t>
            </w:r>
          </w:p>
        </w:tc>
        <w:tc>
          <w:tcPr>
            <w:tcW w:w="1530" w:type="dxa"/>
            <w:noWrap/>
            <w:hideMark/>
          </w:tcPr>
          <w:p w14:paraId="71FCF64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NP_525099</w:t>
            </w:r>
          </w:p>
        </w:tc>
      </w:tr>
      <w:tr w:rsidR="0025429B" w:rsidRPr="0025429B" w14:paraId="0F304511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45078DD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DD8D42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1250E49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hepatocyte growth factor-regulated tyrosine kinase substrate</w:t>
            </w:r>
          </w:p>
        </w:tc>
        <w:tc>
          <w:tcPr>
            <w:tcW w:w="2070" w:type="dxa"/>
            <w:noWrap/>
            <w:hideMark/>
          </w:tcPr>
          <w:p w14:paraId="445D722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72%</w:t>
            </w:r>
          </w:p>
        </w:tc>
        <w:tc>
          <w:tcPr>
            <w:tcW w:w="1980" w:type="dxa"/>
            <w:noWrap/>
            <w:hideMark/>
          </w:tcPr>
          <w:p w14:paraId="4FF230F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0.00E+00</w:t>
            </w:r>
          </w:p>
        </w:tc>
        <w:tc>
          <w:tcPr>
            <w:tcW w:w="1170" w:type="dxa"/>
            <w:noWrap/>
            <w:hideMark/>
          </w:tcPr>
          <w:p w14:paraId="194C6C6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52.83%</w:t>
            </w:r>
          </w:p>
        </w:tc>
        <w:tc>
          <w:tcPr>
            <w:tcW w:w="1530" w:type="dxa"/>
            <w:noWrap/>
            <w:hideMark/>
          </w:tcPr>
          <w:p w14:paraId="23E7D05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XP_029824121</w:t>
            </w:r>
          </w:p>
        </w:tc>
      </w:tr>
      <w:tr w:rsidR="0025429B" w:rsidRPr="0025429B" w14:paraId="235EE6B3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49D65E2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3FE6511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01C09F5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TSG101 (ESCRT-1 subunit TSG101)</w:t>
            </w:r>
          </w:p>
        </w:tc>
        <w:tc>
          <w:tcPr>
            <w:tcW w:w="2070" w:type="dxa"/>
            <w:noWrap/>
            <w:hideMark/>
          </w:tcPr>
          <w:p w14:paraId="55ACAB5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5C36C67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3C6865C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0C152CA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Q99816</w:t>
            </w:r>
          </w:p>
        </w:tc>
      </w:tr>
      <w:tr w:rsidR="0025429B" w:rsidRPr="0025429B" w14:paraId="0F4D36B1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0AC5275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881EA1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3AFDB5B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 susceptibility gene 101 protein isoform 1</w:t>
            </w:r>
          </w:p>
        </w:tc>
        <w:tc>
          <w:tcPr>
            <w:tcW w:w="2070" w:type="dxa"/>
            <w:noWrap/>
            <w:hideMark/>
          </w:tcPr>
          <w:p w14:paraId="32310D0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10%</w:t>
            </w:r>
          </w:p>
        </w:tc>
        <w:tc>
          <w:tcPr>
            <w:tcW w:w="1980" w:type="dxa"/>
            <w:noWrap/>
            <w:hideMark/>
          </w:tcPr>
          <w:p w14:paraId="1ECD1CA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0.00E+00</w:t>
            </w:r>
          </w:p>
        </w:tc>
        <w:tc>
          <w:tcPr>
            <w:tcW w:w="1170" w:type="dxa"/>
            <w:noWrap/>
            <w:hideMark/>
          </w:tcPr>
          <w:p w14:paraId="3DD045F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94.63%</w:t>
            </w:r>
          </w:p>
        </w:tc>
        <w:tc>
          <w:tcPr>
            <w:tcW w:w="1530" w:type="dxa"/>
            <w:noWrap/>
            <w:hideMark/>
          </w:tcPr>
          <w:p w14:paraId="7A183F9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NP_068684</w:t>
            </w:r>
          </w:p>
        </w:tc>
      </w:tr>
      <w:tr w:rsidR="0025429B" w:rsidRPr="0025429B" w14:paraId="02F924CF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2037D0E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18554AD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1B25D52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 susceptibility gene 101</w:t>
            </w:r>
          </w:p>
        </w:tc>
        <w:tc>
          <w:tcPr>
            <w:tcW w:w="2070" w:type="dxa"/>
            <w:noWrap/>
            <w:hideMark/>
          </w:tcPr>
          <w:p w14:paraId="157017D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98%</w:t>
            </w:r>
          </w:p>
        </w:tc>
        <w:tc>
          <w:tcPr>
            <w:tcW w:w="1980" w:type="dxa"/>
            <w:noWrap/>
            <w:hideMark/>
          </w:tcPr>
          <w:p w14:paraId="084F233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7.00E-134</w:t>
            </w:r>
          </w:p>
        </w:tc>
        <w:tc>
          <w:tcPr>
            <w:tcW w:w="1170" w:type="dxa"/>
            <w:noWrap/>
            <w:hideMark/>
          </w:tcPr>
          <w:p w14:paraId="5F06D0D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50.61%</w:t>
            </w:r>
          </w:p>
        </w:tc>
        <w:tc>
          <w:tcPr>
            <w:tcW w:w="1530" w:type="dxa"/>
            <w:noWrap/>
            <w:hideMark/>
          </w:tcPr>
          <w:p w14:paraId="2386BC7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NP_524120</w:t>
            </w:r>
          </w:p>
        </w:tc>
      </w:tr>
      <w:tr w:rsidR="0025429B" w:rsidRPr="0025429B" w14:paraId="2C7EF449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2B05CB2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18505D1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5E10CAE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 susceptibility protein, putative, partial</w:t>
            </w:r>
          </w:p>
        </w:tc>
        <w:tc>
          <w:tcPr>
            <w:tcW w:w="2070" w:type="dxa"/>
            <w:noWrap/>
            <w:hideMark/>
          </w:tcPr>
          <w:p w14:paraId="4544973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95%</w:t>
            </w:r>
          </w:p>
        </w:tc>
        <w:tc>
          <w:tcPr>
            <w:tcW w:w="1980" w:type="dxa"/>
            <w:noWrap/>
            <w:hideMark/>
          </w:tcPr>
          <w:p w14:paraId="736A2BF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1.00E-132</w:t>
            </w:r>
          </w:p>
        </w:tc>
        <w:tc>
          <w:tcPr>
            <w:tcW w:w="1170" w:type="dxa"/>
            <w:noWrap/>
            <w:hideMark/>
          </w:tcPr>
          <w:p w14:paraId="4B26714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49.74%</w:t>
            </w:r>
          </w:p>
        </w:tc>
        <w:tc>
          <w:tcPr>
            <w:tcW w:w="1530" w:type="dxa"/>
            <w:noWrap/>
            <w:hideMark/>
          </w:tcPr>
          <w:p w14:paraId="1CD4D86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EEC18719</w:t>
            </w:r>
          </w:p>
        </w:tc>
      </w:tr>
      <w:tr w:rsidR="0025429B" w:rsidRPr="0025429B" w14:paraId="59E34B41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1D6E5A9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2D95B33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6309EBF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ALIX;  programmed cell death 6 interacting protein isoform 2</w:t>
            </w:r>
          </w:p>
        </w:tc>
        <w:tc>
          <w:tcPr>
            <w:tcW w:w="2070" w:type="dxa"/>
            <w:noWrap/>
            <w:hideMark/>
          </w:tcPr>
          <w:p w14:paraId="0EAE8DD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5985526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6AB6B0E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7DAC667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NP_001155901</w:t>
            </w:r>
          </w:p>
        </w:tc>
      </w:tr>
      <w:tr w:rsidR="0025429B" w:rsidRPr="0025429B" w14:paraId="08A2DBA9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7FCAD1A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22D9FA1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1F5C191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programmed cell death 6-interacting protein isoform 1</w:t>
            </w:r>
          </w:p>
        </w:tc>
        <w:tc>
          <w:tcPr>
            <w:tcW w:w="2070" w:type="dxa"/>
            <w:noWrap/>
            <w:hideMark/>
          </w:tcPr>
          <w:p w14:paraId="2B3BBEA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2E0D0B9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0.00E+00</w:t>
            </w:r>
          </w:p>
        </w:tc>
        <w:tc>
          <w:tcPr>
            <w:tcW w:w="1170" w:type="dxa"/>
            <w:noWrap/>
            <w:hideMark/>
          </w:tcPr>
          <w:p w14:paraId="458194C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94.39%</w:t>
            </w:r>
          </w:p>
        </w:tc>
        <w:tc>
          <w:tcPr>
            <w:tcW w:w="1530" w:type="dxa"/>
            <w:noWrap/>
            <w:hideMark/>
          </w:tcPr>
          <w:p w14:paraId="1735DE6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NP_001158149</w:t>
            </w:r>
          </w:p>
        </w:tc>
      </w:tr>
      <w:tr w:rsidR="0025429B" w:rsidRPr="0025429B" w14:paraId="7136613A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AD1909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04A626B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7528E79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ALG-2 interacting protein X</w:t>
            </w:r>
          </w:p>
        </w:tc>
        <w:tc>
          <w:tcPr>
            <w:tcW w:w="2070" w:type="dxa"/>
            <w:noWrap/>
            <w:hideMark/>
          </w:tcPr>
          <w:p w14:paraId="3D4A72C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6C217F1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0.00E+00</w:t>
            </w:r>
          </w:p>
        </w:tc>
        <w:tc>
          <w:tcPr>
            <w:tcW w:w="1170" w:type="dxa"/>
            <w:noWrap/>
            <w:hideMark/>
          </w:tcPr>
          <w:p w14:paraId="5C14ECB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41.38%</w:t>
            </w:r>
          </w:p>
        </w:tc>
        <w:tc>
          <w:tcPr>
            <w:tcW w:w="1530" w:type="dxa"/>
            <w:noWrap/>
            <w:hideMark/>
          </w:tcPr>
          <w:p w14:paraId="29CB242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NP_651582</w:t>
            </w:r>
          </w:p>
        </w:tc>
      </w:tr>
      <w:tr w:rsidR="0025429B" w:rsidRPr="0025429B" w14:paraId="684265C1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4E3CDA5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0F91279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4EA828C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programmed cell death 6-interacting protein</w:t>
            </w:r>
          </w:p>
        </w:tc>
        <w:tc>
          <w:tcPr>
            <w:tcW w:w="2070" w:type="dxa"/>
            <w:noWrap/>
            <w:hideMark/>
          </w:tcPr>
          <w:p w14:paraId="2431A6E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94%</w:t>
            </w:r>
          </w:p>
        </w:tc>
        <w:tc>
          <w:tcPr>
            <w:tcW w:w="1980" w:type="dxa"/>
            <w:noWrap/>
            <w:hideMark/>
          </w:tcPr>
          <w:p w14:paraId="1FDD87E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0.00E+00</w:t>
            </w:r>
          </w:p>
        </w:tc>
        <w:tc>
          <w:tcPr>
            <w:tcW w:w="1170" w:type="dxa"/>
            <w:noWrap/>
            <w:hideMark/>
          </w:tcPr>
          <w:p w14:paraId="10B3461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44.95%</w:t>
            </w:r>
          </w:p>
        </w:tc>
        <w:tc>
          <w:tcPr>
            <w:tcW w:w="1530" w:type="dxa"/>
            <w:noWrap/>
            <w:hideMark/>
          </w:tcPr>
          <w:p w14:paraId="4893C6E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XP_029824678</w:t>
            </w:r>
          </w:p>
        </w:tc>
      </w:tr>
      <w:tr w:rsidR="0025429B" w:rsidRPr="0025429B" w14:paraId="641A736E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5646952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ESCRT-independent</w:t>
            </w:r>
          </w:p>
        </w:tc>
        <w:tc>
          <w:tcPr>
            <w:tcW w:w="1638" w:type="dxa"/>
            <w:gridSpan w:val="2"/>
            <w:noWrap/>
            <w:hideMark/>
          </w:tcPr>
          <w:p w14:paraId="6CD4AC3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35DEC86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sphingomyelin phosphodiesterase 2, neutral membrane (SMPD2)</w:t>
            </w:r>
          </w:p>
        </w:tc>
        <w:tc>
          <w:tcPr>
            <w:tcW w:w="2070" w:type="dxa"/>
            <w:noWrap/>
            <w:hideMark/>
          </w:tcPr>
          <w:p w14:paraId="3EBA701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116AA19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42C6983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57C9645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EAW48346</w:t>
            </w:r>
          </w:p>
        </w:tc>
      </w:tr>
      <w:tr w:rsidR="0025429B" w:rsidRPr="0025429B" w14:paraId="794693FF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5CB346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3FA62D6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6528CE6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sphingomyelin phosphodiesterase 2</w:t>
            </w:r>
          </w:p>
        </w:tc>
        <w:tc>
          <w:tcPr>
            <w:tcW w:w="2070" w:type="dxa"/>
            <w:noWrap/>
            <w:hideMark/>
          </w:tcPr>
          <w:p w14:paraId="6982A37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99%</w:t>
            </w:r>
          </w:p>
        </w:tc>
        <w:tc>
          <w:tcPr>
            <w:tcW w:w="1980" w:type="dxa"/>
            <w:noWrap/>
            <w:hideMark/>
          </w:tcPr>
          <w:p w14:paraId="53C64E4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0.00E+00</w:t>
            </w:r>
          </w:p>
        </w:tc>
        <w:tc>
          <w:tcPr>
            <w:tcW w:w="1170" w:type="dxa"/>
            <w:noWrap/>
            <w:hideMark/>
          </w:tcPr>
          <w:p w14:paraId="79B67E5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77.14%</w:t>
            </w:r>
          </w:p>
        </w:tc>
        <w:tc>
          <w:tcPr>
            <w:tcW w:w="1530" w:type="dxa"/>
            <w:noWrap/>
            <w:hideMark/>
          </w:tcPr>
          <w:p w14:paraId="6918D8E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NP_033239</w:t>
            </w:r>
          </w:p>
        </w:tc>
      </w:tr>
      <w:tr w:rsidR="0025429B" w:rsidRPr="0025429B" w14:paraId="1F5D62BC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23A89BA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1668B6A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4A34F69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neutral sphingomyelinase</w:t>
            </w:r>
          </w:p>
        </w:tc>
        <w:tc>
          <w:tcPr>
            <w:tcW w:w="2070" w:type="dxa"/>
            <w:noWrap/>
            <w:hideMark/>
          </w:tcPr>
          <w:p w14:paraId="6CE506B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65%</w:t>
            </w:r>
          </w:p>
        </w:tc>
        <w:tc>
          <w:tcPr>
            <w:tcW w:w="1980" w:type="dxa"/>
            <w:noWrap/>
            <w:hideMark/>
          </w:tcPr>
          <w:p w14:paraId="293EE6E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5.00E-50</w:t>
            </w:r>
          </w:p>
        </w:tc>
        <w:tc>
          <w:tcPr>
            <w:tcW w:w="1170" w:type="dxa"/>
            <w:noWrap/>
            <w:hideMark/>
          </w:tcPr>
          <w:p w14:paraId="6D2E137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34.98%</w:t>
            </w:r>
          </w:p>
        </w:tc>
        <w:tc>
          <w:tcPr>
            <w:tcW w:w="1530" w:type="dxa"/>
            <w:noWrap/>
            <w:hideMark/>
          </w:tcPr>
          <w:p w14:paraId="1BAEE39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NP_647790</w:t>
            </w:r>
          </w:p>
        </w:tc>
      </w:tr>
      <w:tr w:rsidR="0025429B" w:rsidRPr="0025429B" w14:paraId="6C8F3F1C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5CA1821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3B08843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50C6413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sphingomyelin phosphodiesterase 2 isoform X1</w:t>
            </w:r>
          </w:p>
        </w:tc>
        <w:tc>
          <w:tcPr>
            <w:tcW w:w="2070" w:type="dxa"/>
            <w:noWrap/>
            <w:hideMark/>
          </w:tcPr>
          <w:p w14:paraId="60C012F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65%</w:t>
            </w:r>
          </w:p>
        </w:tc>
        <w:tc>
          <w:tcPr>
            <w:tcW w:w="1980" w:type="dxa"/>
            <w:noWrap/>
            <w:hideMark/>
          </w:tcPr>
          <w:p w14:paraId="43A4C54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1.00E-72</w:t>
            </w:r>
          </w:p>
        </w:tc>
        <w:tc>
          <w:tcPr>
            <w:tcW w:w="1170" w:type="dxa"/>
            <w:noWrap/>
            <w:hideMark/>
          </w:tcPr>
          <w:p w14:paraId="23321BE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40.62%</w:t>
            </w:r>
          </w:p>
        </w:tc>
        <w:tc>
          <w:tcPr>
            <w:tcW w:w="1530" w:type="dxa"/>
            <w:noWrap/>
            <w:hideMark/>
          </w:tcPr>
          <w:p w14:paraId="54661DB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XP_029844034</w:t>
            </w:r>
          </w:p>
        </w:tc>
      </w:tr>
      <w:tr w:rsidR="0025429B" w:rsidRPr="0025429B" w14:paraId="26B66A5E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4E750D8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Tetraspanins</w:t>
            </w:r>
          </w:p>
        </w:tc>
        <w:tc>
          <w:tcPr>
            <w:tcW w:w="1638" w:type="dxa"/>
            <w:gridSpan w:val="2"/>
            <w:noWrap/>
            <w:hideMark/>
          </w:tcPr>
          <w:p w14:paraId="7B94034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784E867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CD9 antigen isoform 1</w:t>
            </w:r>
          </w:p>
        </w:tc>
        <w:tc>
          <w:tcPr>
            <w:tcW w:w="2070" w:type="dxa"/>
            <w:noWrap/>
            <w:hideMark/>
          </w:tcPr>
          <w:p w14:paraId="7789951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742A6C8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1A93302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1BABBE7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NP_001760</w:t>
            </w:r>
          </w:p>
        </w:tc>
      </w:tr>
      <w:tr w:rsidR="0025429B" w:rsidRPr="0025429B" w14:paraId="2F30E063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3F1B662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192A9D0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12D67AC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CD9 antigen</w:t>
            </w:r>
          </w:p>
        </w:tc>
        <w:tc>
          <w:tcPr>
            <w:tcW w:w="2070" w:type="dxa"/>
            <w:noWrap/>
            <w:hideMark/>
          </w:tcPr>
          <w:p w14:paraId="49319D8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0F743CF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2.00E-150</w:t>
            </w:r>
          </w:p>
        </w:tc>
        <w:tc>
          <w:tcPr>
            <w:tcW w:w="1170" w:type="dxa"/>
            <w:noWrap/>
            <w:hideMark/>
          </w:tcPr>
          <w:p w14:paraId="7952FD0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89.04%</w:t>
            </w:r>
          </w:p>
        </w:tc>
        <w:tc>
          <w:tcPr>
            <w:tcW w:w="1530" w:type="dxa"/>
            <w:noWrap/>
            <w:hideMark/>
          </w:tcPr>
          <w:p w14:paraId="7FC1218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NP_031683</w:t>
            </w:r>
          </w:p>
        </w:tc>
      </w:tr>
      <w:tr w:rsidR="0025429B" w:rsidRPr="0025429B" w14:paraId="493902E7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011CF86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F734BD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1531FDB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tetraspanin 96F, isoform C</w:t>
            </w:r>
          </w:p>
        </w:tc>
        <w:tc>
          <w:tcPr>
            <w:tcW w:w="2070" w:type="dxa"/>
            <w:noWrap/>
            <w:hideMark/>
          </w:tcPr>
          <w:p w14:paraId="39DFC6D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98%</w:t>
            </w:r>
          </w:p>
        </w:tc>
        <w:tc>
          <w:tcPr>
            <w:tcW w:w="1980" w:type="dxa"/>
            <w:noWrap/>
            <w:hideMark/>
          </w:tcPr>
          <w:p w14:paraId="58DB68F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2.00E-22</w:t>
            </w:r>
          </w:p>
        </w:tc>
        <w:tc>
          <w:tcPr>
            <w:tcW w:w="1170" w:type="dxa"/>
            <w:noWrap/>
            <w:hideMark/>
          </w:tcPr>
          <w:p w14:paraId="74569D2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23.05%</w:t>
            </w:r>
          </w:p>
        </w:tc>
        <w:tc>
          <w:tcPr>
            <w:tcW w:w="1530" w:type="dxa"/>
            <w:noWrap/>
            <w:hideMark/>
          </w:tcPr>
          <w:p w14:paraId="39D8B23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NP_001262977</w:t>
            </w:r>
          </w:p>
        </w:tc>
      </w:tr>
      <w:tr w:rsidR="0025429B" w:rsidRPr="0025429B" w14:paraId="66D67868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2B31307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191DD35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2841D00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CD9 antigen isoform X2</w:t>
            </w:r>
          </w:p>
        </w:tc>
        <w:tc>
          <w:tcPr>
            <w:tcW w:w="2070" w:type="dxa"/>
            <w:noWrap/>
            <w:hideMark/>
          </w:tcPr>
          <w:p w14:paraId="7FD770F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98%</w:t>
            </w:r>
          </w:p>
        </w:tc>
        <w:tc>
          <w:tcPr>
            <w:tcW w:w="1980" w:type="dxa"/>
            <w:noWrap/>
            <w:hideMark/>
          </w:tcPr>
          <w:p w14:paraId="0714AED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3.00E-38</w:t>
            </w:r>
          </w:p>
        </w:tc>
        <w:tc>
          <w:tcPr>
            <w:tcW w:w="1170" w:type="dxa"/>
            <w:noWrap/>
            <w:hideMark/>
          </w:tcPr>
          <w:p w14:paraId="3F830C5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32.84%</w:t>
            </w:r>
          </w:p>
        </w:tc>
        <w:tc>
          <w:tcPr>
            <w:tcW w:w="1530" w:type="dxa"/>
            <w:noWrap/>
            <w:hideMark/>
          </w:tcPr>
          <w:p w14:paraId="217D814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XP_029829470</w:t>
            </w:r>
          </w:p>
        </w:tc>
      </w:tr>
      <w:tr w:rsidR="0025429B" w:rsidRPr="0025429B" w14:paraId="3C10A1B1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4CD61D4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D2DEB0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759F761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CD63 antigen isoform A</w:t>
            </w:r>
          </w:p>
        </w:tc>
        <w:tc>
          <w:tcPr>
            <w:tcW w:w="2070" w:type="dxa"/>
            <w:noWrap/>
            <w:hideMark/>
          </w:tcPr>
          <w:p w14:paraId="0183244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1F14A23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75A02F0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1D3958C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NP_001771</w:t>
            </w:r>
          </w:p>
        </w:tc>
      </w:tr>
      <w:tr w:rsidR="0025429B" w:rsidRPr="0025429B" w14:paraId="202D51A9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517C86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5C6F439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33802E6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CD63 antigen</w:t>
            </w:r>
          </w:p>
        </w:tc>
        <w:tc>
          <w:tcPr>
            <w:tcW w:w="2070" w:type="dxa"/>
            <w:noWrap/>
            <w:hideMark/>
          </w:tcPr>
          <w:p w14:paraId="5781E52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2D404BE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2.00E-139</w:t>
            </w:r>
          </w:p>
        </w:tc>
        <w:tc>
          <w:tcPr>
            <w:tcW w:w="1170" w:type="dxa"/>
            <w:noWrap/>
            <w:hideMark/>
          </w:tcPr>
          <w:p w14:paraId="16ABBA4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79.41%</w:t>
            </w:r>
          </w:p>
        </w:tc>
        <w:tc>
          <w:tcPr>
            <w:tcW w:w="1530" w:type="dxa"/>
            <w:noWrap/>
            <w:hideMark/>
          </w:tcPr>
          <w:p w14:paraId="5514F5F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NP_001036045</w:t>
            </w:r>
          </w:p>
        </w:tc>
      </w:tr>
      <w:tr w:rsidR="0025429B" w:rsidRPr="0025429B" w14:paraId="45A53002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05A2921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8CA6F9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1926DBE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tetraspanin 39D</w:t>
            </w:r>
          </w:p>
        </w:tc>
        <w:tc>
          <w:tcPr>
            <w:tcW w:w="2070" w:type="dxa"/>
            <w:noWrap/>
            <w:hideMark/>
          </w:tcPr>
          <w:p w14:paraId="02CEF8A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97%</w:t>
            </w:r>
          </w:p>
        </w:tc>
        <w:tc>
          <w:tcPr>
            <w:tcW w:w="1980" w:type="dxa"/>
            <w:noWrap/>
            <w:hideMark/>
          </w:tcPr>
          <w:p w14:paraId="5926AA7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5.00E-32</w:t>
            </w:r>
          </w:p>
        </w:tc>
        <w:tc>
          <w:tcPr>
            <w:tcW w:w="1170" w:type="dxa"/>
            <w:noWrap/>
            <w:hideMark/>
          </w:tcPr>
          <w:p w14:paraId="3B6651C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28.33%</w:t>
            </w:r>
          </w:p>
        </w:tc>
        <w:tc>
          <w:tcPr>
            <w:tcW w:w="1530" w:type="dxa"/>
            <w:noWrap/>
            <w:hideMark/>
          </w:tcPr>
          <w:p w14:paraId="5F5B1E4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NP_523612</w:t>
            </w:r>
          </w:p>
        </w:tc>
      </w:tr>
      <w:tr w:rsidR="0025429B" w:rsidRPr="0025429B" w14:paraId="766AA2AD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D2F88A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5399626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3E60E20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23 kDa integral membrane protein</w:t>
            </w:r>
          </w:p>
        </w:tc>
        <w:tc>
          <w:tcPr>
            <w:tcW w:w="2070" w:type="dxa"/>
            <w:noWrap/>
            <w:hideMark/>
          </w:tcPr>
          <w:p w14:paraId="25CD2EB8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4B86177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2.00E-38</w:t>
            </w:r>
          </w:p>
        </w:tc>
        <w:tc>
          <w:tcPr>
            <w:tcW w:w="1170" w:type="dxa"/>
            <w:noWrap/>
            <w:hideMark/>
          </w:tcPr>
          <w:p w14:paraId="723E38A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32.50%</w:t>
            </w:r>
          </w:p>
        </w:tc>
        <w:tc>
          <w:tcPr>
            <w:tcW w:w="1530" w:type="dxa"/>
            <w:noWrap/>
            <w:hideMark/>
          </w:tcPr>
          <w:p w14:paraId="580FEFA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XP_029824333</w:t>
            </w:r>
          </w:p>
        </w:tc>
      </w:tr>
      <w:tr w:rsidR="0025429B" w:rsidRPr="0025429B" w14:paraId="410D6711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73EFB71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4E4FCB1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Homo sapiens</w:t>
            </w:r>
          </w:p>
        </w:tc>
        <w:tc>
          <w:tcPr>
            <w:tcW w:w="4050" w:type="dxa"/>
            <w:noWrap/>
            <w:hideMark/>
          </w:tcPr>
          <w:p w14:paraId="662F142F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CD81 antigen isoform 2</w:t>
            </w:r>
          </w:p>
        </w:tc>
        <w:tc>
          <w:tcPr>
            <w:tcW w:w="2070" w:type="dxa"/>
            <w:noWrap/>
            <w:hideMark/>
          </w:tcPr>
          <w:p w14:paraId="37263F51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0" w:type="dxa"/>
            <w:noWrap/>
            <w:hideMark/>
          </w:tcPr>
          <w:p w14:paraId="5157E40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noWrap/>
            <w:hideMark/>
          </w:tcPr>
          <w:p w14:paraId="33D31BE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noWrap/>
            <w:hideMark/>
          </w:tcPr>
          <w:p w14:paraId="44E284C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NP_001284578</w:t>
            </w:r>
          </w:p>
        </w:tc>
      </w:tr>
      <w:tr w:rsidR="0025429B" w:rsidRPr="0025429B" w14:paraId="735D6B0A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3A37D2A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0A99954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Mus musculus</w:t>
            </w:r>
          </w:p>
        </w:tc>
        <w:tc>
          <w:tcPr>
            <w:tcW w:w="4050" w:type="dxa"/>
            <w:noWrap/>
            <w:hideMark/>
          </w:tcPr>
          <w:p w14:paraId="4100B69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CD 81 antigen, isoform CRA_a</w:t>
            </w:r>
          </w:p>
        </w:tc>
        <w:tc>
          <w:tcPr>
            <w:tcW w:w="2070" w:type="dxa"/>
            <w:noWrap/>
            <w:hideMark/>
          </w:tcPr>
          <w:p w14:paraId="536A552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980" w:type="dxa"/>
            <w:noWrap/>
            <w:hideMark/>
          </w:tcPr>
          <w:p w14:paraId="31511115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2.00E-104</w:t>
            </w:r>
          </w:p>
        </w:tc>
        <w:tc>
          <w:tcPr>
            <w:tcW w:w="1170" w:type="dxa"/>
            <w:noWrap/>
            <w:hideMark/>
          </w:tcPr>
          <w:p w14:paraId="0E0925A7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89.70%</w:t>
            </w:r>
          </w:p>
        </w:tc>
        <w:tc>
          <w:tcPr>
            <w:tcW w:w="1530" w:type="dxa"/>
            <w:noWrap/>
            <w:hideMark/>
          </w:tcPr>
          <w:p w14:paraId="0FF6350A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EDL18193</w:t>
            </w:r>
          </w:p>
        </w:tc>
      </w:tr>
      <w:tr w:rsidR="0025429B" w:rsidRPr="0025429B" w14:paraId="0EB08CA7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61E0577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7689562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Drosophila melanogaster</w:t>
            </w:r>
          </w:p>
        </w:tc>
        <w:tc>
          <w:tcPr>
            <w:tcW w:w="4050" w:type="dxa"/>
            <w:noWrap/>
            <w:hideMark/>
          </w:tcPr>
          <w:p w14:paraId="0DBB577D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tetraspanin 96F, isoform C</w:t>
            </w:r>
          </w:p>
        </w:tc>
        <w:tc>
          <w:tcPr>
            <w:tcW w:w="2070" w:type="dxa"/>
            <w:noWrap/>
            <w:hideMark/>
          </w:tcPr>
          <w:p w14:paraId="6717FBCC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95%</w:t>
            </w:r>
          </w:p>
        </w:tc>
        <w:tc>
          <w:tcPr>
            <w:tcW w:w="1980" w:type="dxa"/>
            <w:noWrap/>
            <w:hideMark/>
          </w:tcPr>
          <w:p w14:paraId="1E23B374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6.00E-13</w:t>
            </w:r>
          </w:p>
        </w:tc>
        <w:tc>
          <w:tcPr>
            <w:tcW w:w="1170" w:type="dxa"/>
            <w:noWrap/>
            <w:hideMark/>
          </w:tcPr>
          <w:p w14:paraId="5AA823A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25.26%</w:t>
            </w:r>
          </w:p>
        </w:tc>
        <w:tc>
          <w:tcPr>
            <w:tcW w:w="1530" w:type="dxa"/>
            <w:noWrap/>
            <w:hideMark/>
          </w:tcPr>
          <w:p w14:paraId="7F6CDEE9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NP_001262977</w:t>
            </w:r>
          </w:p>
        </w:tc>
      </w:tr>
      <w:tr w:rsidR="0025429B" w:rsidRPr="0025429B" w14:paraId="3E7B5D24" w14:textId="77777777" w:rsidTr="00CD6E97">
        <w:trPr>
          <w:trHeight w:val="315"/>
        </w:trPr>
        <w:tc>
          <w:tcPr>
            <w:tcW w:w="1607" w:type="dxa"/>
            <w:noWrap/>
            <w:hideMark/>
          </w:tcPr>
          <w:p w14:paraId="2610ADD3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38" w:type="dxa"/>
            <w:gridSpan w:val="2"/>
            <w:noWrap/>
            <w:hideMark/>
          </w:tcPr>
          <w:p w14:paraId="68E9323E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</w:p>
        </w:tc>
        <w:tc>
          <w:tcPr>
            <w:tcW w:w="4050" w:type="dxa"/>
            <w:noWrap/>
            <w:hideMark/>
          </w:tcPr>
          <w:p w14:paraId="55397660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CD9 antigen isoform X2</w:t>
            </w:r>
          </w:p>
        </w:tc>
        <w:tc>
          <w:tcPr>
            <w:tcW w:w="2070" w:type="dxa"/>
            <w:noWrap/>
            <w:hideMark/>
          </w:tcPr>
          <w:p w14:paraId="187F1266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97%</w:t>
            </w:r>
          </w:p>
        </w:tc>
        <w:tc>
          <w:tcPr>
            <w:tcW w:w="1980" w:type="dxa"/>
            <w:noWrap/>
            <w:hideMark/>
          </w:tcPr>
          <w:p w14:paraId="5DF19E8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6.00E-14</w:t>
            </w:r>
          </w:p>
        </w:tc>
        <w:tc>
          <w:tcPr>
            <w:tcW w:w="1170" w:type="dxa"/>
            <w:noWrap/>
            <w:hideMark/>
          </w:tcPr>
          <w:p w14:paraId="195AB7B2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26.60%</w:t>
            </w:r>
          </w:p>
        </w:tc>
        <w:tc>
          <w:tcPr>
            <w:tcW w:w="1530" w:type="dxa"/>
            <w:noWrap/>
            <w:hideMark/>
          </w:tcPr>
          <w:p w14:paraId="4845F2AB" w14:textId="77777777" w:rsidR="009E5626" w:rsidRPr="0025429B" w:rsidRDefault="009E5626" w:rsidP="00CD6E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XP_029829470</w:t>
            </w:r>
          </w:p>
        </w:tc>
      </w:tr>
    </w:tbl>
    <w:p w14:paraId="1DB111CF" w14:textId="77777777" w:rsidR="009E5626" w:rsidRPr="0025429B" w:rsidRDefault="009E5626">
      <w:pPr>
        <w:rPr>
          <w:rFonts w:ascii="Times New Roman" w:hAnsi="Times New Roman" w:cs="Times New Roman"/>
          <w:sz w:val="24"/>
          <w:szCs w:val="24"/>
        </w:rPr>
      </w:pPr>
      <w:r w:rsidRPr="0025429B">
        <w:rPr>
          <w:rFonts w:ascii="Times New Roman" w:hAnsi="Times New Roman" w:cs="Times New Roman"/>
          <w:sz w:val="24"/>
          <w:szCs w:val="24"/>
        </w:rPr>
        <w:br w:type="page"/>
      </w:r>
    </w:p>
    <w:p w14:paraId="2D0502F9" w14:textId="77777777" w:rsidR="009E5626" w:rsidRPr="0025429B" w:rsidRDefault="009E5626" w:rsidP="00DF3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29B">
        <w:rPr>
          <w:rFonts w:ascii="Times New Roman" w:hAnsi="Times New Roman" w:cs="Times New Roman"/>
          <w:sz w:val="24"/>
          <w:szCs w:val="24"/>
        </w:rPr>
        <w:t>Table S3. Reagents used in this study.</w:t>
      </w:r>
    </w:p>
    <w:tbl>
      <w:tblPr>
        <w:tblStyle w:val="TableGrid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2388"/>
        <w:gridCol w:w="4812"/>
        <w:gridCol w:w="2790"/>
        <w:gridCol w:w="3330"/>
      </w:tblGrid>
      <w:tr w:rsidR="0025429B" w:rsidRPr="0025429B" w14:paraId="4058B287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344FDCF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Cell Medium</w:t>
            </w:r>
          </w:p>
        </w:tc>
        <w:tc>
          <w:tcPr>
            <w:tcW w:w="4812" w:type="dxa"/>
            <w:noWrap/>
            <w:hideMark/>
          </w:tcPr>
          <w:p w14:paraId="76DC55F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2790" w:type="dxa"/>
            <w:noWrap/>
            <w:hideMark/>
          </w:tcPr>
          <w:p w14:paraId="7DDA5F4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Identifier</w:t>
            </w:r>
          </w:p>
        </w:tc>
        <w:tc>
          <w:tcPr>
            <w:tcW w:w="3330" w:type="dxa"/>
            <w:noWrap/>
            <w:hideMark/>
          </w:tcPr>
          <w:p w14:paraId="3D855D4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Dilution/Concentration</w:t>
            </w:r>
          </w:p>
        </w:tc>
      </w:tr>
      <w:tr w:rsidR="0025429B" w:rsidRPr="0025429B" w14:paraId="2648AA55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25C5CC4C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Leibovitz's L-15 Medium, powder</w:t>
            </w:r>
          </w:p>
        </w:tc>
        <w:tc>
          <w:tcPr>
            <w:tcW w:w="4812" w:type="dxa"/>
            <w:noWrap/>
            <w:hideMark/>
          </w:tcPr>
          <w:p w14:paraId="303B3EA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Gibco</w:t>
            </w:r>
          </w:p>
        </w:tc>
        <w:tc>
          <w:tcPr>
            <w:tcW w:w="2790" w:type="dxa"/>
            <w:noWrap/>
            <w:hideMark/>
          </w:tcPr>
          <w:p w14:paraId="6BDE50B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41300039</w:t>
            </w:r>
          </w:p>
        </w:tc>
        <w:tc>
          <w:tcPr>
            <w:tcW w:w="3330" w:type="dxa"/>
            <w:noWrap/>
            <w:hideMark/>
          </w:tcPr>
          <w:p w14:paraId="4ACC9A4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134EF509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4CBB4C5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L-aspartic acid</w:t>
            </w:r>
          </w:p>
        </w:tc>
        <w:tc>
          <w:tcPr>
            <w:tcW w:w="4812" w:type="dxa"/>
            <w:noWrap/>
            <w:hideMark/>
          </w:tcPr>
          <w:p w14:paraId="486D11D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1B52CD6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11189</w:t>
            </w:r>
          </w:p>
        </w:tc>
        <w:tc>
          <w:tcPr>
            <w:tcW w:w="3330" w:type="dxa"/>
            <w:noWrap/>
            <w:hideMark/>
          </w:tcPr>
          <w:p w14:paraId="529E05B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0.449 g/L</w:t>
            </w:r>
          </w:p>
        </w:tc>
      </w:tr>
      <w:tr w:rsidR="0025429B" w:rsidRPr="0025429B" w14:paraId="17831C14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571B17C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L-glutamine</w:t>
            </w:r>
          </w:p>
        </w:tc>
        <w:tc>
          <w:tcPr>
            <w:tcW w:w="4812" w:type="dxa"/>
            <w:noWrap/>
            <w:hideMark/>
          </w:tcPr>
          <w:p w14:paraId="456C58B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6894C82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G8540</w:t>
            </w:r>
          </w:p>
        </w:tc>
        <w:tc>
          <w:tcPr>
            <w:tcW w:w="3330" w:type="dxa"/>
            <w:noWrap/>
            <w:hideMark/>
          </w:tcPr>
          <w:p w14:paraId="2ED0B38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0.500 g/L</w:t>
            </w:r>
          </w:p>
        </w:tc>
      </w:tr>
      <w:tr w:rsidR="0025429B" w:rsidRPr="0025429B" w14:paraId="79053A61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1BD8F84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L-proline</w:t>
            </w:r>
          </w:p>
        </w:tc>
        <w:tc>
          <w:tcPr>
            <w:tcW w:w="4812" w:type="dxa"/>
            <w:noWrap/>
            <w:hideMark/>
          </w:tcPr>
          <w:p w14:paraId="6DBA249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191AC2C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81709</w:t>
            </w:r>
          </w:p>
        </w:tc>
        <w:tc>
          <w:tcPr>
            <w:tcW w:w="3330" w:type="dxa"/>
            <w:noWrap/>
            <w:hideMark/>
          </w:tcPr>
          <w:p w14:paraId="32AEDA9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0.450 g/L</w:t>
            </w:r>
          </w:p>
        </w:tc>
      </w:tr>
      <w:tr w:rsidR="0025429B" w:rsidRPr="0025429B" w14:paraId="372B1614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589DA5C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L-glutamic acid</w:t>
            </w:r>
          </w:p>
        </w:tc>
        <w:tc>
          <w:tcPr>
            <w:tcW w:w="4812" w:type="dxa"/>
            <w:noWrap/>
            <w:hideMark/>
          </w:tcPr>
          <w:p w14:paraId="32EDBDF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659CFA6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49449</w:t>
            </w:r>
          </w:p>
        </w:tc>
        <w:tc>
          <w:tcPr>
            <w:tcW w:w="3330" w:type="dxa"/>
            <w:noWrap/>
            <w:hideMark/>
          </w:tcPr>
          <w:p w14:paraId="523E32A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0.250 g/L</w:t>
            </w:r>
          </w:p>
        </w:tc>
      </w:tr>
      <w:tr w:rsidR="0025429B" w:rsidRPr="0025429B" w14:paraId="5FD27241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0AFAC11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alpha-ketoglutaric acid</w:t>
            </w:r>
          </w:p>
        </w:tc>
        <w:tc>
          <w:tcPr>
            <w:tcW w:w="4812" w:type="dxa"/>
            <w:noWrap/>
            <w:hideMark/>
          </w:tcPr>
          <w:p w14:paraId="50CDDE8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04DDC43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K1128</w:t>
            </w:r>
          </w:p>
        </w:tc>
        <w:tc>
          <w:tcPr>
            <w:tcW w:w="3330" w:type="dxa"/>
            <w:noWrap/>
            <w:hideMark/>
          </w:tcPr>
          <w:p w14:paraId="4ABD6B8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0.449 g/L</w:t>
            </w:r>
          </w:p>
        </w:tc>
      </w:tr>
      <w:tr w:rsidR="0025429B" w:rsidRPr="0025429B" w14:paraId="615350D4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2776168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Sodium hydroxide</w:t>
            </w:r>
          </w:p>
        </w:tc>
        <w:tc>
          <w:tcPr>
            <w:tcW w:w="4812" w:type="dxa"/>
            <w:noWrap/>
            <w:hideMark/>
          </w:tcPr>
          <w:p w14:paraId="784A4C7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5564903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S8045</w:t>
            </w:r>
          </w:p>
        </w:tc>
        <w:tc>
          <w:tcPr>
            <w:tcW w:w="3330" w:type="dxa"/>
            <w:noWrap/>
            <w:hideMark/>
          </w:tcPr>
          <w:p w14:paraId="0DFDEBF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 N</w:t>
            </w:r>
          </w:p>
        </w:tc>
      </w:tr>
      <w:tr w:rsidR="0025429B" w:rsidRPr="0025429B" w14:paraId="5102DC37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5450C1E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D-glucose</w:t>
            </w:r>
          </w:p>
        </w:tc>
        <w:tc>
          <w:tcPr>
            <w:tcW w:w="4812" w:type="dxa"/>
            <w:noWrap/>
            <w:hideMark/>
          </w:tcPr>
          <w:p w14:paraId="392AF86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4087960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G7021</w:t>
            </w:r>
          </w:p>
        </w:tc>
        <w:tc>
          <w:tcPr>
            <w:tcW w:w="3330" w:type="dxa"/>
            <w:noWrap/>
            <w:hideMark/>
          </w:tcPr>
          <w:p w14:paraId="2C94516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18.018 g/L</w:t>
            </w:r>
          </w:p>
        </w:tc>
      </w:tr>
      <w:tr w:rsidR="0025429B" w:rsidRPr="0025429B" w14:paraId="2E5CE820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75C70BFC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FBS (USDA approved; for tick media)</w:t>
            </w:r>
          </w:p>
        </w:tc>
        <w:tc>
          <w:tcPr>
            <w:tcW w:w="4812" w:type="dxa"/>
            <w:noWrap/>
            <w:hideMark/>
          </w:tcPr>
          <w:p w14:paraId="7023B2D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2491ACE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F0926-500ML</w:t>
            </w:r>
          </w:p>
        </w:tc>
        <w:tc>
          <w:tcPr>
            <w:tcW w:w="3330" w:type="dxa"/>
            <w:noWrap/>
            <w:hideMark/>
          </w:tcPr>
          <w:p w14:paraId="03A364C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</w:t>
            </w:r>
          </w:p>
        </w:tc>
      </w:tr>
      <w:tr w:rsidR="0025429B" w:rsidRPr="0025429B" w14:paraId="2ED05F1D" w14:textId="77777777" w:rsidTr="00B43332">
        <w:trPr>
          <w:trHeight w:val="375"/>
          <w:jc w:val="center"/>
        </w:trPr>
        <w:tc>
          <w:tcPr>
            <w:tcW w:w="2388" w:type="dxa"/>
            <w:noWrap/>
            <w:hideMark/>
          </w:tcPr>
          <w:p w14:paraId="3D41ED5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Bacto™</w:t>
            </w: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 xml:space="preserve"> </w:t>
            </w: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Tryptose Phophate Broth</w:t>
            </w:r>
          </w:p>
        </w:tc>
        <w:tc>
          <w:tcPr>
            <w:tcW w:w="4812" w:type="dxa"/>
            <w:noWrap/>
            <w:hideMark/>
          </w:tcPr>
          <w:p w14:paraId="253A002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BD</w:t>
            </w:r>
          </w:p>
        </w:tc>
        <w:tc>
          <w:tcPr>
            <w:tcW w:w="2790" w:type="dxa"/>
            <w:noWrap/>
            <w:hideMark/>
          </w:tcPr>
          <w:p w14:paraId="3D25068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260300</w:t>
            </w:r>
          </w:p>
        </w:tc>
        <w:tc>
          <w:tcPr>
            <w:tcW w:w="3330" w:type="dxa"/>
            <w:noWrap/>
            <w:hideMark/>
          </w:tcPr>
          <w:p w14:paraId="5078368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5%</w:t>
            </w:r>
          </w:p>
        </w:tc>
      </w:tr>
      <w:tr w:rsidR="0025429B" w:rsidRPr="0025429B" w14:paraId="40F916A6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0ADDAA5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Lipoprotein Concentrate</w:t>
            </w:r>
          </w:p>
        </w:tc>
        <w:tc>
          <w:tcPr>
            <w:tcW w:w="4812" w:type="dxa"/>
            <w:noWrap/>
            <w:hideMark/>
          </w:tcPr>
          <w:p w14:paraId="74DD688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MP Biomedicals</w:t>
            </w:r>
          </w:p>
        </w:tc>
        <w:tc>
          <w:tcPr>
            <w:tcW w:w="2790" w:type="dxa"/>
            <w:noWrap/>
            <w:hideMark/>
          </w:tcPr>
          <w:p w14:paraId="6D01075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191476</w:t>
            </w:r>
          </w:p>
        </w:tc>
        <w:tc>
          <w:tcPr>
            <w:tcW w:w="3330" w:type="dxa"/>
            <w:noWrap/>
            <w:hideMark/>
          </w:tcPr>
          <w:p w14:paraId="5B82B8D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0.10%</w:t>
            </w:r>
          </w:p>
        </w:tc>
      </w:tr>
      <w:tr w:rsidR="0025429B" w:rsidRPr="0025429B" w14:paraId="7A8A3DE1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2EE6A74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RPMI-1640 Medium With L-Glutamine</w:t>
            </w:r>
          </w:p>
        </w:tc>
        <w:tc>
          <w:tcPr>
            <w:tcW w:w="4812" w:type="dxa"/>
            <w:noWrap/>
            <w:hideMark/>
          </w:tcPr>
          <w:p w14:paraId="61AC723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Quality Biological</w:t>
            </w:r>
          </w:p>
        </w:tc>
        <w:tc>
          <w:tcPr>
            <w:tcW w:w="2790" w:type="dxa"/>
            <w:noWrap/>
            <w:hideMark/>
          </w:tcPr>
          <w:p w14:paraId="2FA6618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112-025-101</w:t>
            </w:r>
          </w:p>
        </w:tc>
        <w:tc>
          <w:tcPr>
            <w:tcW w:w="3330" w:type="dxa"/>
            <w:noWrap/>
            <w:hideMark/>
          </w:tcPr>
          <w:p w14:paraId="1CF83EB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5390D00D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2474CD5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Fetal Bovine Serum (for HL-60s media)</w:t>
            </w:r>
          </w:p>
        </w:tc>
        <w:tc>
          <w:tcPr>
            <w:tcW w:w="4812" w:type="dxa"/>
            <w:noWrap/>
            <w:hideMark/>
          </w:tcPr>
          <w:p w14:paraId="2FF5312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Gemini Bio-Products</w:t>
            </w:r>
          </w:p>
        </w:tc>
        <w:tc>
          <w:tcPr>
            <w:tcW w:w="2790" w:type="dxa"/>
            <w:noWrap/>
            <w:hideMark/>
          </w:tcPr>
          <w:p w14:paraId="6C6C979C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100-106</w:t>
            </w:r>
          </w:p>
        </w:tc>
        <w:tc>
          <w:tcPr>
            <w:tcW w:w="3330" w:type="dxa"/>
            <w:noWrap/>
            <w:hideMark/>
          </w:tcPr>
          <w:p w14:paraId="1D013D1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</w:t>
            </w:r>
          </w:p>
        </w:tc>
      </w:tr>
      <w:tr w:rsidR="0025429B" w:rsidRPr="0025429B" w14:paraId="04F09065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758A6DD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GlutaMax</w:t>
            </w:r>
          </w:p>
        </w:tc>
        <w:tc>
          <w:tcPr>
            <w:tcW w:w="4812" w:type="dxa"/>
            <w:noWrap/>
            <w:hideMark/>
          </w:tcPr>
          <w:p w14:paraId="5AA5D41C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Gibco</w:t>
            </w:r>
          </w:p>
        </w:tc>
        <w:tc>
          <w:tcPr>
            <w:tcW w:w="2790" w:type="dxa"/>
            <w:noWrap/>
            <w:hideMark/>
          </w:tcPr>
          <w:p w14:paraId="26C716C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35050-061</w:t>
            </w:r>
          </w:p>
        </w:tc>
        <w:tc>
          <w:tcPr>
            <w:tcW w:w="3330" w:type="dxa"/>
            <w:noWrap/>
            <w:hideMark/>
          </w:tcPr>
          <w:p w14:paraId="3EC0C91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</w:tr>
      <w:tr w:rsidR="0025429B" w:rsidRPr="0025429B" w14:paraId="563835BB" w14:textId="77777777" w:rsidTr="00B43332">
        <w:trPr>
          <w:trHeight w:val="330"/>
          <w:jc w:val="center"/>
        </w:trPr>
        <w:tc>
          <w:tcPr>
            <w:tcW w:w="2388" w:type="dxa"/>
            <w:noWrap/>
          </w:tcPr>
          <w:p w14:paraId="1BE015E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12" w:type="dxa"/>
            <w:noWrap/>
          </w:tcPr>
          <w:p w14:paraId="7EB54D5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</w:tcPr>
          <w:p w14:paraId="0C65815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</w:tcPr>
          <w:p w14:paraId="2D20967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53032C82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4572281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Materials</w:t>
            </w:r>
          </w:p>
        </w:tc>
        <w:tc>
          <w:tcPr>
            <w:tcW w:w="4812" w:type="dxa"/>
            <w:noWrap/>
            <w:hideMark/>
          </w:tcPr>
          <w:p w14:paraId="4779D0E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  <w:hideMark/>
          </w:tcPr>
          <w:p w14:paraId="2750FF9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  <w:hideMark/>
          </w:tcPr>
          <w:p w14:paraId="696B435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27742BF3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3BCF512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Cellstar® cell culture flasks, 25 cm2 Greiner bio-one 690-160 N/A</w:t>
            </w:r>
          </w:p>
        </w:tc>
        <w:tc>
          <w:tcPr>
            <w:tcW w:w="4812" w:type="dxa"/>
            <w:noWrap/>
            <w:hideMark/>
          </w:tcPr>
          <w:p w14:paraId="1B68AAB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Greiner bio-one</w:t>
            </w:r>
          </w:p>
        </w:tc>
        <w:tc>
          <w:tcPr>
            <w:tcW w:w="2790" w:type="dxa"/>
            <w:noWrap/>
            <w:hideMark/>
          </w:tcPr>
          <w:p w14:paraId="196A2A1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690-160</w:t>
            </w:r>
          </w:p>
        </w:tc>
        <w:tc>
          <w:tcPr>
            <w:tcW w:w="3330" w:type="dxa"/>
            <w:noWrap/>
            <w:hideMark/>
          </w:tcPr>
          <w:p w14:paraId="18DE692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2FD1CE74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2EC6C0A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T-25 Vented Flasks</w:t>
            </w:r>
          </w:p>
        </w:tc>
        <w:tc>
          <w:tcPr>
            <w:tcW w:w="4812" w:type="dxa"/>
            <w:noWrap/>
            <w:hideMark/>
          </w:tcPr>
          <w:p w14:paraId="19D9831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CytoOne</w:t>
            </w:r>
          </w:p>
        </w:tc>
        <w:tc>
          <w:tcPr>
            <w:tcW w:w="2790" w:type="dxa"/>
            <w:noWrap/>
            <w:hideMark/>
          </w:tcPr>
          <w:p w14:paraId="4885BFB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CC7682-4825</w:t>
            </w:r>
          </w:p>
        </w:tc>
        <w:tc>
          <w:tcPr>
            <w:tcW w:w="3330" w:type="dxa"/>
            <w:noWrap/>
            <w:hideMark/>
          </w:tcPr>
          <w:p w14:paraId="4E18FDE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73EB9FA2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1EEA06D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1.5 ml microcentrifuge tubes</w:t>
            </w:r>
          </w:p>
        </w:tc>
        <w:tc>
          <w:tcPr>
            <w:tcW w:w="4812" w:type="dxa"/>
            <w:noWrap/>
            <w:hideMark/>
          </w:tcPr>
          <w:p w14:paraId="13144F2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Thermo Scientific</w:t>
            </w:r>
          </w:p>
        </w:tc>
        <w:tc>
          <w:tcPr>
            <w:tcW w:w="2790" w:type="dxa"/>
            <w:noWrap/>
            <w:hideMark/>
          </w:tcPr>
          <w:p w14:paraId="0D2C583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1148T71</w:t>
            </w:r>
          </w:p>
        </w:tc>
        <w:tc>
          <w:tcPr>
            <w:tcW w:w="3330" w:type="dxa"/>
            <w:noWrap/>
            <w:hideMark/>
          </w:tcPr>
          <w:p w14:paraId="7941FF4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17BF206B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3157FD7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 ml conical screw cap tubes</w:t>
            </w:r>
          </w:p>
        </w:tc>
        <w:tc>
          <w:tcPr>
            <w:tcW w:w="4812" w:type="dxa"/>
            <w:noWrap/>
            <w:hideMark/>
          </w:tcPr>
          <w:p w14:paraId="17A3A29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USA Scientific</w:t>
            </w:r>
          </w:p>
        </w:tc>
        <w:tc>
          <w:tcPr>
            <w:tcW w:w="2790" w:type="dxa"/>
            <w:noWrap/>
            <w:hideMark/>
          </w:tcPr>
          <w:p w14:paraId="7BA02A1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5618-8261</w:t>
            </w:r>
          </w:p>
        </w:tc>
        <w:tc>
          <w:tcPr>
            <w:tcW w:w="3330" w:type="dxa"/>
            <w:noWrap/>
            <w:hideMark/>
          </w:tcPr>
          <w:p w14:paraId="4A7C25B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7BB28658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1A4B5AE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 ml conical screw cap tubes</w:t>
            </w:r>
          </w:p>
        </w:tc>
        <w:tc>
          <w:tcPr>
            <w:tcW w:w="4812" w:type="dxa"/>
            <w:noWrap/>
            <w:hideMark/>
          </w:tcPr>
          <w:p w14:paraId="57EBF67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USA Scientific</w:t>
            </w:r>
          </w:p>
        </w:tc>
        <w:tc>
          <w:tcPr>
            <w:tcW w:w="2790" w:type="dxa"/>
            <w:noWrap/>
            <w:hideMark/>
          </w:tcPr>
          <w:p w14:paraId="125AE7D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5622-7270</w:t>
            </w:r>
          </w:p>
        </w:tc>
        <w:tc>
          <w:tcPr>
            <w:tcW w:w="3330" w:type="dxa"/>
            <w:noWrap/>
            <w:hideMark/>
          </w:tcPr>
          <w:p w14:paraId="447C9D7C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294E674E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0AD8D82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500 ml vacuum filter/storage bottle system, 0.2 µm</w:t>
            </w:r>
          </w:p>
        </w:tc>
        <w:tc>
          <w:tcPr>
            <w:tcW w:w="4812" w:type="dxa"/>
            <w:noWrap/>
            <w:hideMark/>
          </w:tcPr>
          <w:p w14:paraId="3BEA1A1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Corning</w:t>
            </w:r>
          </w:p>
        </w:tc>
        <w:tc>
          <w:tcPr>
            <w:tcW w:w="2790" w:type="dxa"/>
            <w:noWrap/>
            <w:hideMark/>
          </w:tcPr>
          <w:p w14:paraId="1EF7420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430773</w:t>
            </w:r>
          </w:p>
        </w:tc>
        <w:tc>
          <w:tcPr>
            <w:tcW w:w="3330" w:type="dxa"/>
            <w:noWrap/>
            <w:hideMark/>
          </w:tcPr>
          <w:p w14:paraId="0EAD4C2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1A7DEFEE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3FDDE29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Rnase-free disposable pellet pestles</w:t>
            </w:r>
          </w:p>
        </w:tc>
        <w:tc>
          <w:tcPr>
            <w:tcW w:w="4812" w:type="dxa"/>
            <w:noWrap/>
            <w:hideMark/>
          </w:tcPr>
          <w:p w14:paraId="3E4AB11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Thermo Scientific</w:t>
            </w:r>
          </w:p>
        </w:tc>
        <w:tc>
          <w:tcPr>
            <w:tcW w:w="2790" w:type="dxa"/>
            <w:noWrap/>
            <w:hideMark/>
          </w:tcPr>
          <w:p w14:paraId="5278B15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12-141-368</w:t>
            </w:r>
          </w:p>
        </w:tc>
        <w:tc>
          <w:tcPr>
            <w:tcW w:w="3330" w:type="dxa"/>
            <w:noWrap/>
            <w:hideMark/>
          </w:tcPr>
          <w:p w14:paraId="7B377B3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3D0058E6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6C6A2AF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Fisherbrand™ Superfrost™ Plus Microscope Slides</w:t>
            </w:r>
          </w:p>
        </w:tc>
        <w:tc>
          <w:tcPr>
            <w:tcW w:w="4812" w:type="dxa"/>
            <w:noWrap/>
            <w:hideMark/>
          </w:tcPr>
          <w:p w14:paraId="3FFE433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Thermo Scientific</w:t>
            </w:r>
          </w:p>
        </w:tc>
        <w:tc>
          <w:tcPr>
            <w:tcW w:w="2790" w:type="dxa"/>
            <w:noWrap/>
            <w:hideMark/>
          </w:tcPr>
          <w:p w14:paraId="1865123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12-550-15</w:t>
            </w:r>
          </w:p>
        </w:tc>
        <w:tc>
          <w:tcPr>
            <w:tcW w:w="3330" w:type="dxa"/>
            <w:noWrap/>
            <w:hideMark/>
          </w:tcPr>
          <w:p w14:paraId="78785FC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51670532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515F3B2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White Filter Paper for CytoSep™ Single Funnel</w:t>
            </w:r>
          </w:p>
        </w:tc>
        <w:tc>
          <w:tcPr>
            <w:tcW w:w="4812" w:type="dxa"/>
            <w:noWrap/>
            <w:hideMark/>
          </w:tcPr>
          <w:p w14:paraId="4D6D51E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Simport Scientific</w:t>
            </w:r>
          </w:p>
        </w:tc>
        <w:tc>
          <w:tcPr>
            <w:tcW w:w="2790" w:type="dxa"/>
            <w:noWrap/>
            <w:hideMark/>
          </w:tcPr>
          <w:p w14:paraId="75ED26F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M965FW</w:t>
            </w:r>
          </w:p>
        </w:tc>
        <w:tc>
          <w:tcPr>
            <w:tcW w:w="3330" w:type="dxa"/>
            <w:noWrap/>
            <w:hideMark/>
          </w:tcPr>
          <w:p w14:paraId="25FC0C0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0F41505F" w14:textId="77777777" w:rsidTr="00B43332">
        <w:trPr>
          <w:trHeight w:val="330"/>
          <w:jc w:val="center"/>
        </w:trPr>
        <w:tc>
          <w:tcPr>
            <w:tcW w:w="2388" w:type="dxa"/>
            <w:noWrap/>
          </w:tcPr>
          <w:p w14:paraId="783F2B0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12" w:type="dxa"/>
            <w:noWrap/>
          </w:tcPr>
          <w:p w14:paraId="2A62798C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</w:tcPr>
          <w:p w14:paraId="1EDDA6C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</w:tcPr>
          <w:p w14:paraId="385425F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35572FED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57B5059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Reagents</w:t>
            </w:r>
          </w:p>
        </w:tc>
        <w:tc>
          <w:tcPr>
            <w:tcW w:w="4812" w:type="dxa"/>
            <w:noWrap/>
            <w:hideMark/>
          </w:tcPr>
          <w:p w14:paraId="56A4F4E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  <w:hideMark/>
          </w:tcPr>
          <w:p w14:paraId="1153595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  <w:hideMark/>
          </w:tcPr>
          <w:p w14:paraId="459662C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4D8452BD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6CD6583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hAnsi="Times New Roman" w:cs="Times New Roman"/>
                <w:sz w:val="24"/>
                <w:szCs w:val="24"/>
              </w:rPr>
              <w:t>iTaq Universal SYBR Green Supermix</w:t>
            </w:r>
          </w:p>
        </w:tc>
        <w:tc>
          <w:tcPr>
            <w:tcW w:w="4812" w:type="dxa"/>
            <w:noWrap/>
            <w:hideMark/>
          </w:tcPr>
          <w:p w14:paraId="7602E38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Bio-Rad Laboratories</w:t>
            </w:r>
          </w:p>
        </w:tc>
        <w:tc>
          <w:tcPr>
            <w:tcW w:w="2790" w:type="dxa"/>
            <w:noWrap/>
            <w:hideMark/>
          </w:tcPr>
          <w:p w14:paraId="67DFE96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1725121</w:t>
            </w:r>
          </w:p>
        </w:tc>
        <w:tc>
          <w:tcPr>
            <w:tcW w:w="3330" w:type="dxa"/>
            <w:noWrap/>
            <w:hideMark/>
          </w:tcPr>
          <w:p w14:paraId="14098D7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1X</w:t>
            </w:r>
          </w:p>
        </w:tc>
      </w:tr>
      <w:tr w:rsidR="0025429B" w:rsidRPr="0025429B" w14:paraId="65F12521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6866EDF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Ethyl alconol, Pure; 200 proof for molecular biology</w:t>
            </w:r>
          </w:p>
        </w:tc>
        <w:tc>
          <w:tcPr>
            <w:tcW w:w="4812" w:type="dxa"/>
            <w:noWrap/>
            <w:hideMark/>
          </w:tcPr>
          <w:p w14:paraId="4FC3ACE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20CD6FD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E7023-1L</w:t>
            </w:r>
          </w:p>
        </w:tc>
        <w:tc>
          <w:tcPr>
            <w:tcW w:w="3330" w:type="dxa"/>
            <w:noWrap/>
            <w:hideMark/>
          </w:tcPr>
          <w:p w14:paraId="044854F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1:01</w:t>
            </w:r>
          </w:p>
        </w:tc>
      </w:tr>
      <w:tr w:rsidR="0025429B" w:rsidRPr="0025429B" w14:paraId="38A60CDF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6F2A5E2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TRIzol reagent</w:t>
            </w:r>
          </w:p>
        </w:tc>
        <w:tc>
          <w:tcPr>
            <w:tcW w:w="4812" w:type="dxa"/>
            <w:noWrap/>
            <w:hideMark/>
          </w:tcPr>
          <w:p w14:paraId="476B892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Ambion</w:t>
            </w:r>
          </w:p>
        </w:tc>
        <w:tc>
          <w:tcPr>
            <w:tcW w:w="2790" w:type="dxa"/>
            <w:noWrap/>
            <w:hideMark/>
          </w:tcPr>
          <w:p w14:paraId="0378E4C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15596018</w:t>
            </w:r>
          </w:p>
        </w:tc>
        <w:tc>
          <w:tcPr>
            <w:tcW w:w="3330" w:type="dxa"/>
            <w:noWrap/>
            <w:hideMark/>
          </w:tcPr>
          <w:p w14:paraId="4FEC55D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1A1A04AD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554892D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10X Phosphate-buffered saline (PBS)</w:t>
            </w:r>
          </w:p>
        </w:tc>
        <w:tc>
          <w:tcPr>
            <w:tcW w:w="4812" w:type="dxa"/>
            <w:noWrap/>
            <w:hideMark/>
          </w:tcPr>
          <w:p w14:paraId="5C36150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Quality Biological</w:t>
            </w:r>
          </w:p>
        </w:tc>
        <w:tc>
          <w:tcPr>
            <w:tcW w:w="2790" w:type="dxa"/>
            <w:noWrap/>
            <w:hideMark/>
          </w:tcPr>
          <w:p w14:paraId="21D2707C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119-069-131</w:t>
            </w:r>
          </w:p>
        </w:tc>
        <w:tc>
          <w:tcPr>
            <w:tcW w:w="3330" w:type="dxa"/>
            <w:noWrap/>
            <w:hideMark/>
          </w:tcPr>
          <w:p w14:paraId="213219F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1X</w:t>
            </w:r>
          </w:p>
        </w:tc>
      </w:tr>
      <w:tr w:rsidR="0025429B" w:rsidRPr="0025429B" w14:paraId="33F2C600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7332175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Chloroform</w:t>
            </w:r>
          </w:p>
        </w:tc>
        <w:tc>
          <w:tcPr>
            <w:tcW w:w="4812" w:type="dxa"/>
            <w:noWrap/>
            <w:hideMark/>
          </w:tcPr>
          <w:p w14:paraId="63B580A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Millipore-Sigma</w:t>
            </w:r>
          </w:p>
        </w:tc>
        <w:tc>
          <w:tcPr>
            <w:tcW w:w="2790" w:type="dxa"/>
            <w:noWrap/>
            <w:hideMark/>
          </w:tcPr>
          <w:p w14:paraId="451554D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288306</w:t>
            </w:r>
          </w:p>
        </w:tc>
        <w:tc>
          <w:tcPr>
            <w:tcW w:w="3330" w:type="dxa"/>
            <w:noWrap/>
            <w:hideMark/>
          </w:tcPr>
          <w:p w14:paraId="5E63C11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25429B" w:rsidRPr="0025429B" w14:paraId="72EBD610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03A2CE8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HyClone™ Water, Molecular Biology Grade</w:t>
            </w:r>
          </w:p>
        </w:tc>
        <w:tc>
          <w:tcPr>
            <w:tcW w:w="4812" w:type="dxa"/>
            <w:noWrap/>
            <w:hideMark/>
          </w:tcPr>
          <w:p w14:paraId="17D9294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Cytiva</w:t>
            </w:r>
          </w:p>
        </w:tc>
        <w:tc>
          <w:tcPr>
            <w:tcW w:w="2790" w:type="dxa"/>
            <w:noWrap/>
            <w:hideMark/>
          </w:tcPr>
          <w:p w14:paraId="0110FFF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SH3053801</w:t>
            </w:r>
          </w:p>
        </w:tc>
        <w:tc>
          <w:tcPr>
            <w:tcW w:w="3330" w:type="dxa"/>
            <w:noWrap/>
            <w:hideMark/>
          </w:tcPr>
          <w:p w14:paraId="0437FCD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3E83E5FD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5C80293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Commercial assays</w:t>
            </w:r>
          </w:p>
        </w:tc>
        <w:tc>
          <w:tcPr>
            <w:tcW w:w="4812" w:type="dxa"/>
            <w:noWrap/>
            <w:hideMark/>
          </w:tcPr>
          <w:p w14:paraId="3BBA183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  <w:hideMark/>
          </w:tcPr>
          <w:p w14:paraId="6D40E6A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  <w:hideMark/>
          </w:tcPr>
          <w:p w14:paraId="6DDC7BB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622D98C6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651AFD2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Pure Link RNA mini kit</w:t>
            </w:r>
          </w:p>
        </w:tc>
        <w:tc>
          <w:tcPr>
            <w:tcW w:w="4812" w:type="dxa"/>
            <w:noWrap/>
            <w:hideMark/>
          </w:tcPr>
          <w:p w14:paraId="576E2CF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Ambion</w:t>
            </w:r>
          </w:p>
        </w:tc>
        <w:tc>
          <w:tcPr>
            <w:tcW w:w="2790" w:type="dxa"/>
            <w:noWrap/>
            <w:hideMark/>
          </w:tcPr>
          <w:p w14:paraId="38BECB6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12183025</w:t>
            </w:r>
          </w:p>
        </w:tc>
        <w:tc>
          <w:tcPr>
            <w:tcW w:w="3330" w:type="dxa"/>
            <w:noWrap/>
            <w:hideMark/>
          </w:tcPr>
          <w:p w14:paraId="0A8D1A1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12034BC0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0A4AD04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Silencer™ siRNA Construction Kit</w:t>
            </w:r>
          </w:p>
        </w:tc>
        <w:tc>
          <w:tcPr>
            <w:tcW w:w="4812" w:type="dxa"/>
            <w:noWrap/>
            <w:hideMark/>
          </w:tcPr>
          <w:p w14:paraId="7325004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Thermo Scientific</w:t>
            </w:r>
          </w:p>
        </w:tc>
        <w:tc>
          <w:tcPr>
            <w:tcW w:w="2790" w:type="dxa"/>
            <w:noWrap/>
            <w:hideMark/>
          </w:tcPr>
          <w:p w14:paraId="6D89288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AM1620</w:t>
            </w:r>
          </w:p>
        </w:tc>
        <w:tc>
          <w:tcPr>
            <w:tcW w:w="3330" w:type="dxa"/>
            <w:noWrap/>
            <w:hideMark/>
          </w:tcPr>
          <w:p w14:paraId="41E53A8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4EF98233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237DBE2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Verso cDNA Synthesis Kit</w:t>
            </w:r>
          </w:p>
        </w:tc>
        <w:tc>
          <w:tcPr>
            <w:tcW w:w="4812" w:type="dxa"/>
            <w:noWrap/>
            <w:hideMark/>
          </w:tcPr>
          <w:p w14:paraId="29F4708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Thermo Scientific</w:t>
            </w:r>
          </w:p>
        </w:tc>
        <w:tc>
          <w:tcPr>
            <w:tcW w:w="2790" w:type="dxa"/>
            <w:noWrap/>
            <w:hideMark/>
          </w:tcPr>
          <w:p w14:paraId="218DB1C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AB-1453B</w:t>
            </w:r>
          </w:p>
        </w:tc>
        <w:tc>
          <w:tcPr>
            <w:tcW w:w="3330" w:type="dxa"/>
            <w:noWrap/>
            <w:hideMark/>
          </w:tcPr>
          <w:p w14:paraId="53E9E4C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38B5D28E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5504C04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Mycoplasma</w:t>
            </w: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testing kit</w:t>
            </w:r>
          </w:p>
        </w:tc>
        <w:tc>
          <w:tcPr>
            <w:tcW w:w="4812" w:type="dxa"/>
            <w:noWrap/>
            <w:hideMark/>
          </w:tcPr>
          <w:p w14:paraId="3252721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Southern Biotech</w:t>
            </w:r>
          </w:p>
        </w:tc>
        <w:tc>
          <w:tcPr>
            <w:tcW w:w="2790" w:type="dxa"/>
            <w:noWrap/>
            <w:hideMark/>
          </w:tcPr>
          <w:p w14:paraId="1FF08D1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13100-01</w:t>
            </w:r>
          </w:p>
        </w:tc>
        <w:tc>
          <w:tcPr>
            <w:tcW w:w="3330" w:type="dxa"/>
            <w:noWrap/>
            <w:hideMark/>
          </w:tcPr>
          <w:p w14:paraId="6A617AE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787694B5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325B601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SF Cell Line 4D-NucleofectorTM X Kit L</w:t>
            </w:r>
          </w:p>
        </w:tc>
        <w:tc>
          <w:tcPr>
            <w:tcW w:w="4812" w:type="dxa"/>
            <w:noWrap/>
            <w:hideMark/>
          </w:tcPr>
          <w:p w14:paraId="7682F9C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Lonza Bioscience</w:t>
            </w:r>
          </w:p>
        </w:tc>
        <w:tc>
          <w:tcPr>
            <w:tcW w:w="2790" w:type="dxa"/>
            <w:noWrap/>
            <w:hideMark/>
          </w:tcPr>
          <w:p w14:paraId="19B5E8F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V4XC-2012</w:t>
            </w:r>
          </w:p>
        </w:tc>
        <w:tc>
          <w:tcPr>
            <w:tcW w:w="3330" w:type="dxa"/>
            <w:noWrap/>
            <w:hideMark/>
          </w:tcPr>
          <w:p w14:paraId="72B72E4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4F54AE20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7833D1F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Richard-Allan Scientific™ Three-Step Stain Set</w:t>
            </w:r>
          </w:p>
        </w:tc>
        <w:tc>
          <w:tcPr>
            <w:tcW w:w="4812" w:type="dxa"/>
            <w:noWrap/>
            <w:hideMark/>
          </w:tcPr>
          <w:p w14:paraId="770B1EC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Thermo Scientific</w:t>
            </w:r>
          </w:p>
        </w:tc>
        <w:tc>
          <w:tcPr>
            <w:tcW w:w="2790" w:type="dxa"/>
            <w:noWrap/>
            <w:hideMark/>
          </w:tcPr>
          <w:p w14:paraId="00A9036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3300</w:t>
            </w:r>
          </w:p>
        </w:tc>
        <w:tc>
          <w:tcPr>
            <w:tcW w:w="3330" w:type="dxa"/>
            <w:noWrap/>
            <w:hideMark/>
          </w:tcPr>
          <w:p w14:paraId="6EF5308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18D51EB1" w14:textId="77777777" w:rsidTr="00B43332">
        <w:trPr>
          <w:trHeight w:val="330"/>
          <w:jc w:val="center"/>
        </w:trPr>
        <w:tc>
          <w:tcPr>
            <w:tcW w:w="2388" w:type="dxa"/>
            <w:noWrap/>
          </w:tcPr>
          <w:p w14:paraId="7EA8CE4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12" w:type="dxa"/>
            <w:noWrap/>
          </w:tcPr>
          <w:p w14:paraId="2CFE4CA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</w:tcPr>
          <w:p w14:paraId="32CFEBB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</w:tcPr>
          <w:p w14:paraId="6D9218F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44E0C353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4307271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Organisms</w:t>
            </w:r>
          </w:p>
        </w:tc>
        <w:tc>
          <w:tcPr>
            <w:tcW w:w="4812" w:type="dxa"/>
            <w:noWrap/>
            <w:hideMark/>
          </w:tcPr>
          <w:p w14:paraId="04749A4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  <w:hideMark/>
          </w:tcPr>
          <w:p w14:paraId="084FF46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  <w:hideMark/>
          </w:tcPr>
          <w:p w14:paraId="7E60065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66091EF3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7DB2212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nymph ticks</w:t>
            </w:r>
          </w:p>
        </w:tc>
        <w:tc>
          <w:tcPr>
            <w:tcW w:w="4812" w:type="dxa"/>
            <w:hideMark/>
          </w:tcPr>
          <w:p w14:paraId="35AE41B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Jonathan Oliver and Ulrike Munderloh, University of Minnesota</w:t>
            </w:r>
          </w:p>
        </w:tc>
        <w:tc>
          <w:tcPr>
            <w:tcW w:w="2790" w:type="dxa"/>
            <w:noWrap/>
            <w:hideMark/>
          </w:tcPr>
          <w:p w14:paraId="791ACE1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1460F0F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619D5F89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06F54DB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Ixodes scapularis</w:t>
            </w: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nymph ticks</w:t>
            </w:r>
          </w:p>
        </w:tc>
        <w:tc>
          <w:tcPr>
            <w:tcW w:w="4812" w:type="dxa"/>
            <w:noWrap/>
            <w:hideMark/>
          </w:tcPr>
          <w:p w14:paraId="0BB2F52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Tick Lab, Oklahoma State University</w:t>
            </w:r>
          </w:p>
        </w:tc>
        <w:tc>
          <w:tcPr>
            <w:tcW w:w="2790" w:type="dxa"/>
            <w:noWrap/>
            <w:hideMark/>
          </w:tcPr>
          <w:p w14:paraId="6B733E7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3F314E8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7820C7F0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6D66FF3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C57BL6J (WT) mice</w:t>
            </w:r>
          </w:p>
        </w:tc>
        <w:tc>
          <w:tcPr>
            <w:tcW w:w="4812" w:type="dxa"/>
            <w:noWrap/>
            <w:hideMark/>
          </w:tcPr>
          <w:p w14:paraId="2359786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University of Maryland</w:t>
            </w:r>
          </w:p>
        </w:tc>
        <w:tc>
          <w:tcPr>
            <w:tcW w:w="2790" w:type="dxa"/>
            <w:noWrap/>
            <w:hideMark/>
          </w:tcPr>
          <w:p w14:paraId="3A6E0E9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2B33AA8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40416EF3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1CA3416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A. phagocytophilum </w:t>
            </w: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HZ</w:t>
            </w:r>
          </w:p>
        </w:tc>
        <w:tc>
          <w:tcPr>
            <w:tcW w:w="4812" w:type="dxa"/>
            <w:noWrap/>
            <w:hideMark/>
          </w:tcPr>
          <w:p w14:paraId="3E1169D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Ulrike Munderloh, University of Minnesota</w:t>
            </w:r>
          </w:p>
        </w:tc>
        <w:tc>
          <w:tcPr>
            <w:tcW w:w="2790" w:type="dxa"/>
            <w:noWrap/>
            <w:hideMark/>
          </w:tcPr>
          <w:p w14:paraId="3D15E08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0B5468B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611D88EB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294A248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Cell lines</w:t>
            </w:r>
          </w:p>
        </w:tc>
        <w:tc>
          <w:tcPr>
            <w:tcW w:w="4812" w:type="dxa"/>
            <w:noWrap/>
            <w:hideMark/>
          </w:tcPr>
          <w:p w14:paraId="1C6887D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  <w:hideMark/>
          </w:tcPr>
          <w:p w14:paraId="712F33E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  <w:hideMark/>
          </w:tcPr>
          <w:p w14:paraId="3AE793C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56627C68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451A85B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I. scapularis </w:t>
            </w: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ISE6 cells</w:t>
            </w:r>
          </w:p>
        </w:tc>
        <w:tc>
          <w:tcPr>
            <w:tcW w:w="4812" w:type="dxa"/>
            <w:noWrap/>
            <w:hideMark/>
          </w:tcPr>
          <w:p w14:paraId="2588E8B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Ulrike Munderloh, University of Minnesota</w:t>
            </w:r>
          </w:p>
        </w:tc>
        <w:tc>
          <w:tcPr>
            <w:tcW w:w="2790" w:type="dxa"/>
            <w:noWrap/>
            <w:hideMark/>
          </w:tcPr>
          <w:p w14:paraId="1053AA0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ISE6</w:t>
            </w:r>
          </w:p>
        </w:tc>
        <w:tc>
          <w:tcPr>
            <w:tcW w:w="3330" w:type="dxa"/>
            <w:noWrap/>
            <w:hideMark/>
          </w:tcPr>
          <w:p w14:paraId="74AE1B8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3979A62D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1B4B798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HL-60</w:t>
            </w:r>
          </w:p>
        </w:tc>
        <w:tc>
          <w:tcPr>
            <w:tcW w:w="4812" w:type="dxa"/>
            <w:noWrap/>
            <w:hideMark/>
          </w:tcPr>
          <w:p w14:paraId="3981D80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ATCC</w:t>
            </w:r>
          </w:p>
        </w:tc>
        <w:tc>
          <w:tcPr>
            <w:tcW w:w="2790" w:type="dxa"/>
            <w:noWrap/>
            <w:hideMark/>
          </w:tcPr>
          <w:p w14:paraId="454A6AC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CCL-240</w:t>
            </w:r>
          </w:p>
        </w:tc>
        <w:tc>
          <w:tcPr>
            <w:tcW w:w="3330" w:type="dxa"/>
            <w:noWrap/>
            <w:hideMark/>
          </w:tcPr>
          <w:p w14:paraId="52EF180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556ABC13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0AE8D9D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Equipment</w:t>
            </w:r>
          </w:p>
        </w:tc>
        <w:tc>
          <w:tcPr>
            <w:tcW w:w="4812" w:type="dxa"/>
            <w:noWrap/>
            <w:hideMark/>
          </w:tcPr>
          <w:p w14:paraId="21F9467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  <w:hideMark/>
          </w:tcPr>
          <w:p w14:paraId="7310789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  <w:hideMark/>
          </w:tcPr>
          <w:p w14:paraId="59EF8914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1C951C78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7ABE0FB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CFX96 Touch Real-Time PCR Detection System</w:t>
            </w:r>
          </w:p>
        </w:tc>
        <w:tc>
          <w:tcPr>
            <w:tcW w:w="4812" w:type="dxa"/>
            <w:noWrap/>
            <w:hideMark/>
          </w:tcPr>
          <w:p w14:paraId="686F135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Biorad</w:t>
            </w:r>
          </w:p>
        </w:tc>
        <w:tc>
          <w:tcPr>
            <w:tcW w:w="2790" w:type="dxa"/>
            <w:noWrap/>
            <w:hideMark/>
          </w:tcPr>
          <w:p w14:paraId="0845BB5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762FA33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58683B87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1F71F6F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4D-NucleofectorTM System</w:t>
            </w:r>
          </w:p>
        </w:tc>
        <w:tc>
          <w:tcPr>
            <w:tcW w:w="4812" w:type="dxa"/>
            <w:noWrap/>
            <w:hideMark/>
          </w:tcPr>
          <w:p w14:paraId="721B631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Lonza Bioscience</w:t>
            </w:r>
          </w:p>
        </w:tc>
        <w:tc>
          <w:tcPr>
            <w:tcW w:w="2790" w:type="dxa"/>
            <w:noWrap/>
            <w:hideMark/>
          </w:tcPr>
          <w:p w14:paraId="1FB5B75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AAF-1002</w:t>
            </w:r>
          </w:p>
        </w:tc>
        <w:tc>
          <w:tcPr>
            <w:tcW w:w="3330" w:type="dxa"/>
            <w:noWrap/>
            <w:hideMark/>
          </w:tcPr>
          <w:p w14:paraId="19471E7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7288DD78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31C09FC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Epredia™ Cytospin™ 4 Cytocentrifuge</w:t>
            </w:r>
          </w:p>
        </w:tc>
        <w:tc>
          <w:tcPr>
            <w:tcW w:w="4812" w:type="dxa"/>
            <w:noWrap/>
            <w:hideMark/>
          </w:tcPr>
          <w:p w14:paraId="45BD96A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Thermo Scientific</w:t>
            </w:r>
          </w:p>
        </w:tc>
        <w:tc>
          <w:tcPr>
            <w:tcW w:w="2790" w:type="dxa"/>
            <w:noWrap/>
            <w:hideMark/>
          </w:tcPr>
          <w:p w14:paraId="1549D2A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A78300003</w:t>
            </w:r>
          </w:p>
        </w:tc>
        <w:tc>
          <w:tcPr>
            <w:tcW w:w="3330" w:type="dxa"/>
            <w:noWrap/>
            <w:hideMark/>
          </w:tcPr>
          <w:p w14:paraId="4C22EA7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4FA0AB49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07A53E6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Carl Zeiss™ Primo Star™ HAL/LED Microscope</w:t>
            </w:r>
          </w:p>
        </w:tc>
        <w:tc>
          <w:tcPr>
            <w:tcW w:w="4812" w:type="dxa"/>
            <w:noWrap/>
            <w:hideMark/>
          </w:tcPr>
          <w:p w14:paraId="6958C2EC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Carl Zeiss</w:t>
            </w:r>
          </w:p>
        </w:tc>
        <w:tc>
          <w:tcPr>
            <w:tcW w:w="2790" w:type="dxa"/>
            <w:noWrap/>
            <w:hideMark/>
          </w:tcPr>
          <w:p w14:paraId="0D3AC41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415500-0057-000</w:t>
            </w:r>
          </w:p>
        </w:tc>
        <w:tc>
          <w:tcPr>
            <w:tcW w:w="3330" w:type="dxa"/>
            <w:noWrap/>
            <w:hideMark/>
          </w:tcPr>
          <w:p w14:paraId="2281262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4D2CF378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61D7ED8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Nanoject III</w:t>
            </w:r>
          </w:p>
        </w:tc>
        <w:tc>
          <w:tcPr>
            <w:tcW w:w="4812" w:type="dxa"/>
            <w:noWrap/>
            <w:hideMark/>
          </w:tcPr>
          <w:p w14:paraId="33C138D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Drummond Scientific Company</w:t>
            </w:r>
          </w:p>
        </w:tc>
        <w:tc>
          <w:tcPr>
            <w:tcW w:w="2790" w:type="dxa"/>
            <w:noWrap/>
            <w:hideMark/>
          </w:tcPr>
          <w:p w14:paraId="16AEDBF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3-000-207</w:t>
            </w:r>
          </w:p>
        </w:tc>
        <w:tc>
          <w:tcPr>
            <w:tcW w:w="3330" w:type="dxa"/>
            <w:noWrap/>
            <w:hideMark/>
          </w:tcPr>
          <w:p w14:paraId="4D3A35C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0722A139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508531F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NanoSight NS300</w:t>
            </w:r>
          </w:p>
        </w:tc>
        <w:tc>
          <w:tcPr>
            <w:tcW w:w="4812" w:type="dxa"/>
            <w:noWrap/>
            <w:hideMark/>
          </w:tcPr>
          <w:p w14:paraId="20D99AE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Malvern Panalytical</w:t>
            </w:r>
          </w:p>
        </w:tc>
        <w:tc>
          <w:tcPr>
            <w:tcW w:w="2790" w:type="dxa"/>
            <w:noWrap/>
            <w:hideMark/>
          </w:tcPr>
          <w:p w14:paraId="571789A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3D086BF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7E6E5B50" w14:textId="77777777" w:rsidTr="00B43332">
        <w:trPr>
          <w:trHeight w:val="330"/>
          <w:jc w:val="center"/>
        </w:trPr>
        <w:tc>
          <w:tcPr>
            <w:tcW w:w="2388" w:type="dxa"/>
            <w:noWrap/>
          </w:tcPr>
          <w:p w14:paraId="568FCDE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Pioneer™ analytical balance </w:t>
            </w:r>
          </w:p>
        </w:tc>
        <w:tc>
          <w:tcPr>
            <w:tcW w:w="4812" w:type="dxa"/>
            <w:noWrap/>
          </w:tcPr>
          <w:p w14:paraId="65DB6B6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OHAUS</w:t>
            </w:r>
          </w:p>
        </w:tc>
        <w:tc>
          <w:tcPr>
            <w:tcW w:w="2790" w:type="dxa"/>
            <w:noWrap/>
          </w:tcPr>
          <w:p w14:paraId="2DB4A072" w14:textId="64A546F4" w:rsidR="009E5626" w:rsidRPr="0025429B" w:rsidRDefault="00BD34B3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Model </w:t>
            </w:r>
            <w:r w:rsidR="003956B6"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PA163</w:t>
            </w:r>
          </w:p>
        </w:tc>
        <w:tc>
          <w:tcPr>
            <w:tcW w:w="3330" w:type="dxa"/>
            <w:noWrap/>
          </w:tcPr>
          <w:p w14:paraId="057BEE3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335B517B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6AB21A2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Percival I30BLL incubator</w:t>
            </w:r>
          </w:p>
        </w:tc>
        <w:tc>
          <w:tcPr>
            <w:tcW w:w="4812" w:type="dxa"/>
            <w:noWrap/>
            <w:hideMark/>
          </w:tcPr>
          <w:p w14:paraId="4DA1267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Percival</w:t>
            </w:r>
          </w:p>
        </w:tc>
        <w:tc>
          <w:tcPr>
            <w:tcW w:w="2790" w:type="dxa"/>
            <w:noWrap/>
            <w:hideMark/>
          </w:tcPr>
          <w:p w14:paraId="3A4CE80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I30BLL</w:t>
            </w:r>
          </w:p>
        </w:tc>
        <w:tc>
          <w:tcPr>
            <w:tcW w:w="3330" w:type="dxa"/>
            <w:noWrap/>
            <w:hideMark/>
          </w:tcPr>
          <w:p w14:paraId="336E8E7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461975D4" w14:textId="77777777" w:rsidTr="00B43332">
        <w:trPr>
          <w:trHeight w:val="330"/>
          <w:jc w:val="center"/>
        </w:trPr>
        <w:tc>
          <w:tcPr>
            <w:tcW w:w="2388" w:type="dxa"/>
            <w:noWrap/>
          </w:tcPr>
          <w:p w14:paraId="515199A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12" w:type="dxa"/>
            <w:noWrap/>
          </w:tcPr>
          <w:p w14:paraId="4280577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</w:tcPr>
          <w:p w14:paraId="50A821C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</w:tcPr>
          <w:p w14:paraId="5D23EBC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12A86642" w14:textId="77777777" w:rsidTr="00B43332">
        <w:trPr>
          <w:trHeight w:val="330"/>
          <w:jc w:val="center"/>
        </w:trPr>
        <w:tc>
          <w:tcPr>
            <w:tcW w:w="2388" w:type="dxa"/>
            <w:noWrap/>
            <w:hideMark/>
          </w:tcPr>
          <w:p w14:paraId="59CA30D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Software</w:t>
            </w:r>
          </w:p>
        </w:tc>
        <w:tc>
          <w:tcPr>
            <w:tcW w:w="4812" w:type="dxa"/>
            <w:noWrap/>
            <w:hideMark/>
          </w:tcPr>
          <w:p w14:paraId="3CC168E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  <w:noWrap/>
            <w:hideMark/>
          </w:tcPr>
          <w:p w14:paraId="62E1240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30" w:type="dxa"/>
            <w:noWrap/>
            <w:hideMark/>
          </w:tcPr>
          <w:p w14:paraId="722F10E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5429B" w:rsidRPr="0025429B" w14:paraId="678AE944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61679AA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GraphPad Prism v10.0.3</w:t>
            </w:r>
          </w:p>
        </w:tc>
        <w:tc>
          <w:tcPr>
            <w:tcW w:w="4812" w:type="dxa"/>
            <w:noWrap/>
            <w:hideMark/>
          </w:tcPr>
          <w:p w14:paraId="5EA5376F" w14:textId="77777777" w:rsidR="009E5626" w:rsidRPr="0025429B" w:rsidRDefault="0025429B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0" w:history="1">
              <w:r w:rsidR="009E5626" w:rsidRPr="0025429B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https://www.graphpad.com/</w:t>
              </w:r>
            </w:hyperlink>
          </w:p>
        </w:tc>
        <w:tc>
          <w:tcPr>
            <w:tcW w:w="2790" w:type="dxa"/>
            <w:noWrap/>
            <w:hideMark/>
          </w:tcPr>
          <w:p w14:paraId="034C88B3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2A24F9AB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16324024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5723C5DF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Graphpad Quick Cals Outlier Calculator</w:t>
            </w:r>
          </w:p>
        </w:tc>
        <w:tc>
          <w:tcPr>
            <w:tcW w:w="4812" w:type="dxa"/>
            <w:noWrap/>
            <w:hideMark/>
          </w:tcPr>
          <w:p w14:paraId="126AD2A2" w14:textId="77777777" w:rsidR="009E5626" w:rsidRPr="0025429B" w:rsidRDefault="0025429B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1" w:history="1">
              <w:r w:rsidR="009E5626" w:rsidRPr="0025429B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https://www.graphpad.com/quickcalcs/Grubbs1.cfm</w:t>
              </w:r>
            </w:hyperlink>
          </w:p>
        </w:tc>
        <w:tc>
          <w:tcPr>
            <w:tcW w:w="2790" w:type="dxa"/>
            <w:noWrap/>
            <w:hideMark/>
          </w:tcPr>
          <w:p w14:paraId="271F436E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756A9DB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557B7096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20D36EE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BLOCK-iT RNAi designer</w:t>
            </w:r>
          </w:p>
        </w:tc>
        <w:tc>
          <w:tcPr>
            <w:tcW w:w="4812" w:type="dxa"/>
            <w:noWrap/>
            <w:hideMark/>
          </w:tcPr>
          <w:p w14:paraId="6A51AAB7" w14:textId="77777777" w:rsidR="009E5626" w:rsidRPr="0025429B" w:rsidRDefault="0025429B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2" w:history="1">
              <w:r w:rsidR="009E5626" w:rsidRPr="0025429B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https://rnaidesigner.thermofisher.com/rnaiexpress/</w:t>
              </w:r>
            </w:hyperlink>
          </w:p>
        </w:tc>
        <w:tc>
          <w:tcPr>
            <w:tcW w:w="2790" w:type="dxa"/>
            <w:noWrap/>
            <w:hideMark/>
          </w:tcPr>
          <w:p w14:paraId="5A0F2DC8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135C42C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34A15193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7B9B1A9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InvivoGen siRNA Wizard Software</w:t>
            </w:r>
          </w:p>
        </w:tc>
        <w:tc>
          <w:tcPr>
            <w:tcW w:w="4812" w:type="dxa"/>
            <w:noWrap/>
            <w:hideMark/>
          </w:tcPr>
          <w:p w14:paraId="0857BC25" w14:textId="77777777" w:rsidR="009E5626" w:rsidRPr="0025429B" w:rsidRDefault="0025429B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3" w:history="1">
              <w:r w:rsidR="009E5626" w:rsidRPr="0025429B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https://www.invivogen.com/sirnawizard/scrambled.php</w:t>
              </w:r>
            </w:hyperlink>
          </w:p>
        </w:tc>
        <w:tc>
          <w:tcPr>
            <w:tcW w:w="2790" w:type="dxa"/>
            <w:noWrap/>
            <w:hideMark/>
          </w:tcPr>
          <w:p w14:paraId="28D98E37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3D31A55A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54DE901D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2BC3531D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NIH Basic Local Alignment Search Tool for proteins</w:t>
            </w:r>
          </w:p>
        </w:tc>
        <w:tc>
          <w:tcPr>
            <w:tcW w:w="4812" w:type="dxa"/>
            <w:noWrap/>
            <w:hideMark/>
          </w:tcPr>
          <w:p w14:paraId="7F5849C9" w14:textId="77777777" w:rsidR="009E5626" w:rsidRPr="0025429B" w:rsidRDefault="0025429B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4" w:history="1">
              <w:r w:rsidR="009E5626" w:rsidRPr="0025429B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https://blast.ncbi.nlm.nih.gov/Blast.cgi?PAGE=Proteins</w:t>
              </w:r>
            </w:hyperlink>
          </w:p>
        </w:tc>
        <w:tc>
          <w:tcPr>
            <w:tcW w:w="2790" w:type="dxa"/>
            <w:noWrap/>
            <w:hideMark/>
          </w:tcPr>
          <w:p w14:paraId="7913A472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01989025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25429B" w:rsidRPr="0025429B" w14:paraId="0AA1C9E0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794B9CF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NIH Basic Local Alignment Search Tool for nucleotides</w:t>
            </w:r>
          </w:p>
        </w:tc>
        <w:tc>
          <w:tcPr>
            <w:tcW w:w="4812" w:type="dxa"/>
            <w:noWrap/>
            <w:hideMark/>
          </w:tcPr>
          <w:p w14:paraId="64D1EC19" w14:textId="77777777" w:rsidR="009E5626" w:rsidRPr="0025429B" w:rsidRDefault="0025429B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5" w:history="1">
              <w:r w:rsidR="009E5626" w:rsidRPr="0025429B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https://blast.ncbi.nlm.nih.gov/Blast.cgi?PROGRAM=blastn&amp;PAGE_TYPE=BlastSearch&amp;BLAST_SPEC=&amp;LINK_LOC=blasttab&amp;LAST_PAGE=blastp</w:t>
              </w:r>
            </w:hyperlink>
          </w:p>
        </w:tc>
        <w:tc>
          <w:tcPr>
            <w:tcW w:w="2790" w:type="dxa"/>
            <w:noWrap/>
            <w:hideMark/>
          </w:tcPr>
          <w:p w14:paraId="645B6DCC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22900879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9E5626" w:rsidRPr="0025429B" w14:paraId="4D3DA520" w14:textId="77777777" w:rsidTr="00B43332">
        <w:trPr>
          <w:trHeight w:val="315"/>
          <w:jc w:val="center"/>
        </w:trPr>
        <w:tc>
          <w:tcPr>
            <w:tcW w:w="2388" w:type="dxa"/>
            <w:noWrap/>
            <w:hideMark/>
          </w:tcPr>
          <w:p w14:paraId="7BCA4786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PrimerQuest Tool</w:t>
            </w:r>
          </w:p>
        </w:tc>
        <w:tc>
          <w:tcPr>
            <w:tcW w:w="4812" w:type="dxa"/>
            <w:noWrap/>
            <w:hideMark/>
          </w:tcPr>
          <w:p w14:paraId="1A26E5E1" w14:textId="77777777" w:rsidR="009E5626" w:rsidRPr="0025429B" w:rsidRDefault="0025429B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hyperlink r:id="rId16" w:history="1">
              <w:r w:rsidR="009E5626" w:rsidRPr="0025429B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https://www.idtdna.com/PrimerQuest/Home/Index</w:t>
              </w:r>
            </w:hyperlink>
          </w:p>
        </w:tc>
        <w:tc>
          <w:tcPr>
            <w:tcW w:w="2790" w:type="dxa"/>
            <w:noWrap/>
            <w:hideMark/>
          </w:tcPr>
          <w:p w14:paraId="614DA880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3330" w:type="dxa"/>
            <w:noWrap/>
            <w:hideMark/>
          </w:tcPr>
          <w:p w14:paraId="7B462671" w14:textId="77777777" w:rsidR="009E5626" w:rsidRPr="0025429B" w:rsidRDefault="009E5626" w:rsidP="00F6285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542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</w:tbl>
    <w:p w14:paraId="50F4A201" w14:textId="77777777" w:rsidR="009E5626" w:rsidRPr="0025429B" w:rsidRDefault="009E5626" w:rsidP="00F6285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F7D0FC" w14:textId="77777777" w:rsidR="008F6095" w:rsidRPr="0025429B" w:rsidRDefault="008F6095"/>
    <w:sectPr w:rsidR="008F6095" w:rsidRPr="0025429B" w:rsidSect="0025429B">
      <w:footerReference w:type="default" r:id="rId17"/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12954" w14:textId="77777777" w:rsidR="00501A8E" w:rsidRDefault="00501A8E">
      <w:pPr>
        <w:spacing w:after="0" w:line="240" w:lineRule="auto"/>
      </w:pPr>
      <w:r>
        <w:separator/>
      </w:r>
    </w:p>
  </w:endnote>
  <w:endnote w:type="continuationSeparator" w:id="0">
    <w:p w14:paraId="690B8263" w14:textId="77777777" w:rsidR="00501A8E" w:rsidRDefault="0050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31457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7AE833F" w14:textId="77777777" w:rsidR="00992378" w:rsidRPr="00303924" w:rsidRDefault="0025429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39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039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39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0392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0392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CEDDE5B" w14:textId="77777777" w:rsidR="00992378" w:rsidRDefault="009923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C8F1B" w14:textId="77777777" w:rsidR="00501A8E" w:rsidRDefault="00501A8E">
      <w:pPr>
        <w:spacing w:after="0" w:line="240" w:lineRule="auto"/>
      </w:pPr>
      <w:r>
        <w:separator/>
      </w:r>
    </w:p>
  </w:footnote>
  <w:footnote w:type="continuationSeparator" w:id="0">
    <w:p w14:paraId="4231E9C6" w14:textId="77777777" w:rsidR="00501A8E" w:rsidRDefault="00501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77699"/>
    <w:multiLevelType w:val="hybridMultilevel"/>
    <w:tmpl w:val="22162C56"/>
    <w:lvl w:ilvl="0" w:tplc="ACA6DF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858D0"/>
    <w:multiLevelType w:val="hybridMultilevel"/>
    <w:tmpl w:val="E0163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27667"/>
    <w:multiLevelType w:val="hybridMultilevel"/>
    <w:tmpl w:val="11762A38"/>
    <w:lvl w:ilvl="0" w:tplc="2ACC5136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339E719A"/>
    <w:multiLevelType w:val="hybridMultilevel"/>
    <w:tmpl w:val="3DBA915A"/>
    <w:lvl w:ilvl="0" w:tplc="2CA64CF8">
      <w:start w:val="1"/>
      <w:numFmt w:val="upperLetter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4DBA1D98"/>
    <w:multiLevelType w:val="hybridMultilevel"/>
    <w:tmpl w:val="2EC6B116"/>
    <w:lvl w:ilvl="0" w:tplc="BAD65D3C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arasites Vecto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E5626"/>
    <w:rsid w:val="001418BE"/>
    <w:rsid w:val="001513ED"/>
    <w:rsid w:val="00163F9C"/>
    <w:rsid w:val="001A1251"/>
    <w:rsid w:val="00234103"/>
    <w:rsid w:val="0025429B"/>
    <w:rsid w:val="00276D38"/>
    <w:rsid w:val="00356E8C"/>
    <w:rsid w:val="00390B0E"/>
    <w:rsid w:val="003956B6"/>
    <w:rsid w:val="00403F44"/>
    <w:rsid w:val="004A3760"/>
    <w:rsid w:val="00501A8E"/>
    <w:rsid w:val="005E6578"/>
    <w:rsid w:val="00691BBB"/>
    <w:rsid w:val="006A15AD"/>
    <w:rsid w:val="006E6091"/>
    <w:rsid w:val="00785A47"/>
    <w:rsid w:val="007D6578"/>
    <w:rsid w:val="008A36A8"/>
    <w:rsid w:val="008F6095"/>
    <w:rsid w:val="00992378"/>
    <w:rsid w:val="009E5626"/>
    <w:rsid w:val="00AF2FD6"/>
    <w:rsid w:val="00B320C6"/>
    <w:rsid w:val="00B54E3D"/>
    <w:rsid w:val="00B80B54"/>
    <w:rsid w:val="00BD34B3"/>
    <w:rsid w:val="00BF02B0"/>
    <w:rsid w:val="00C4758B"/>
    <w:rsid w:val="00D016AC"/>
    <w:rsid w:val="00D42A94"/>
    <w:rsid w:val="00D623D2"/>
    <w:rsid w:val="00D64A06"/>
    <w:rsid w:val="00E35860"/>
    <w:rsid w:val="00E844C8"/>
    <w:rsid w:val="00F6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C368"/>
  <w15:chartTrackingRefBased/>
  <w15:docId w15:val="{76FC082A-119D-4C89-B978-B2804E14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562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562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E5626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E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26"/>
  </w:style>
  <w:style w:type="paragraph" w:styleId="Footer">
    <w:name w:val="footer"/>
    <w:basedOn w:val="Normal"/>
    <w:link w:val="FooterChar"/>
    <w:uiPriority w:val="99"/>
    <w:unhideWhenUsed/>
    <w:rsid w:val="009E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26"/>
  </w:style>
  <w:style w:type="character" w:styleId="LineNumber">
    <w:name w:val="line number"/>
    <w:basedOn w:val="DefaultParagraphFont"/>
    <w:uiPriority w:val="99"/>
    <w:semiHidden/>
    <w:unhideWhenUsed/>
    <w:rsid w:val="009E5626"/>
  </w:style>
  <w:style w:type="paragraph" w:customStyle="1" w:styleId="EndNoteBibliographyTitle">
    <w:name w:val="EndNote Bibliography Title"/>
    <w:basedOn w:val="Normal"/>
    <w:link w:val="EndNoteBibliographyTitleChar"/>
    <w:rsid w:val="009E562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562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E562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E5626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9E5626"/>
    <w:pPr>
      <w:spacing w:after="0" w:line="240" w:lineRule="auto"/>
    </w:pPr>
  </w:style>
  <w:style w:type="character" w:customStyle="1" w:styleId="marko1dhv02zs">
    <w:name w:val="marko1dhv02zs"/>
    <w:basedOn w:val="DefaultParagraphFont"/>
    <w:rsid w:val="009E5626"/>
  </w:style>
  <w:style w:type="character" w:styleId="CommentReference">
    <w:name w:val="annotation reference"/>
    <w:basedOn w:val="DefaultParagraphFont"/>
    <w:uiPriority w:val="99"/>
    <w:semiHidden/>
    <w:unhideWhenUsed/>
    <w:rsid w:val="009E5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6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6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62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E5626"/>
    <w:pPr>
      <w:ind w:left="720"/>
      <w:contextualSpacing/>
    </w:pPr>
  </w:style>
  <w:style w:type="table" w:styleId="TableGrid">
    <w:name w:val="Table Grid"/>
    <w:basedOn w:val="TableNormal"/>
    <w:uiPriority w:val="39"/>
    <w:rsid w:val="009E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nvivogen.com/sirnawizard/scrambled.ph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naidesigner.thermofisher.com/rnaiexpres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dtdna.com/PrimerQuest/Home/Inde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raphpad.com/quickcalcs/Grubbs1.cfm" TargetMode="External"/><Relationship Id="rId5" Type="http://schemas.openxmlformats.org/officeDocument/2006/relationships/styles" Target="styles.xml"/><Relationship Id="rId15" Type="http://schemas.openxmlformats.org/officeDocument/2006/relationships/hyperlink" Target="https://blast.ncbi.nlm.nih.gov/Blast.cgi?PROGRAM=blastn&amp;PAGE_TYPE=BlastSearch&amp;BLAST_SPEC=&amp;LINK_LOC=blasttab&amp;LAST_PAGE=blastp" TargetMode="External"/><Relationship Id="rId10" Type="http://schemas.openxmlformats.org/officeDocument/2006/relationships/hyperlink" Target="https://www.graphpad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last.ncbi.nlm.nih.gov/Blast.cgi?PAGE=Protei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7268a5-52ba-4dfd-81a2-3cd3238d55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B12F7F7595F43B1CCAF1C4128BDAD" ma:contentTypeVersion="17" ma:contentTypeDescription="Create a new document." ma:contentTypeScope="" ma:versionID="43f2f373108cc94471d9faf4c1897e39">
  <xsd:schema xmlns:xsd="http://www.w3.org/2001/XMLSchema" xmlns:xs="http://www.w3.org/2001/XMLSchema" xmlns:p="http://schemas.microsoft.com/office/2006/metadata/properties" xmlns:ns3="217268a5-52ba-4dfd-81a2-3cd3238d556c" xmlns:ns4="28eec724-0c30-45f3-be00-edc1809b50d5" targetNamespace="http://schemas.microsoft.com/office/2006/metadata/properties" ma:root="true" ma:fieldsID="eae16ceb441ea84b9ebec44d8d837ab2" ns3:_="" ns4:_="">
    <xsd:import namespace="217268a5-52ba-4dfd-81a2-3cd3238d556c"/>
    <xsd:import namespace="28eec724-0c30-45f3-be00-edc1809b50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268a5-52ba-4dfd-81a2-3cd3238d55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ec724-0c30-45f3-be00-edc1809b5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CB8721-8DA9-4E9B-AD62-7492379A78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FA82D-82C9-42A8-B64C-6ECE79647883}">
  <ds:schemaRefs>
    <ds:schemaRef ds:uri="http://schemas.microsoft.com/office/2006/metadata/properties"/>
    <ds:schemaRef ds:uri="http://schemas.microsoft.com/office/infopath/2007/PartnerControls"/>
    <ds:schemaRef ds:uri="217268a5-52ba-4dfd-81a2-3cd3238d556c"/>
  </ds:schemaRefs>
</ds:datastoreItem>
</file>

<file path=customXml/itemProps3.xml><?xml version="1.0" encoding="utf-8"?>
<ds:datastoreItem xmlns:ds="http://schemas.openxmlformats.org/officeDocument/2006/customXml" ds:itemID="{72F7B071-2660-488E-A285-476E0FA40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7268a5-52ba-4dfd-81a2-3cd3238d556c"/>
    <ds:schemaRef ds:uri="28eec724-0c30-45f3-be00-edc1809b5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1580</Words>
  <Characters>9010</Characters>
  <Application>Microsoft Office Word</Application>
  <DocSecurity>0</DocSecurity>
  <Lines>75</Lines>
  <Paragraphs>21</Paragraphs>
  <ScaleCrop>false</ScaleCrop>
  <Company/>
  <LinksUpToDate>false</LinksUpToDate>
  <CharactersWithSpaces>10569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Butler</dc:creator>
  <cp:keywords/>
  <dc:description/>
  <cp:lastModifiedBy>Revathi Thangaraj</cp:lastModifiedBy>
  <cp:revision>28</cp:revision>
  <cp:lastPrinted>2023-12-15T19:40:00Z</cp:lastPrinted>
  <dcterms:created xsi:type="dcterms:W3CDTF">2023-12-14T22:10:00Z</dcterms:created>
  <dcterms:modified xsi:type="dcterms:W3CDTF">2024-01-23T11:06:00Z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0x010100290B12F7F7595F43B1CCAF1C4128BDAD</vt:lpwstr>
  </property>
</Properties>
</file>