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05F76" w14:textId="7058E435" w:rsidR="006208F5" w:rsidRPr="00E84D84" w:rsidRDefault="006208F5" w:rsidP="00E84D8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D37C156" w14:textId="7F00D249" w:rsidR="00E84D84" w:rsidRPr="00E97D53" w:rsidRDefault="00E84D84" w:rsidP="00E97D5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D9036C0" w14:textId="7B138F95" w:rsidR="00E84D84" w:rsidRPr="00D01284" w:rsidRDefault="001F2B4D" w:rsidP="00E97D5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Additional file </w:t>
      </w:r>
      <w:r w:rsidR="00166956">
        <w:rPr>
          <w:rFonts w:ascii="Times New Roman" w:hAnsi="Times New Roman" w:cs="Times New Roman"/>
          <w:b/>
          <w:sz w:val="24"/>
          <w:szCs w:val="24"/>
          <w:lang w:val="en-GB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: </w:t>
      </w:r>
      <w:r w:rsidR="00E84D84" w:rsidRPr="00D01284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</w:t>
      </w:r>
      <w:r w:rsidR="00BC461F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="00166956">
        <w:rPr>
          <w:rFonts w:ascii="Times New Roman" w:hAnsi="Times New Roman" w:cs="Times New Roman"/>
          <w:b/>
          <w:sz w:val="24"/>
          <w:szCs w:val="24"/>
          <w:lang w:val="en-GB"/>
        </w:rPr>
        <w:t>5</w:t>
      </w:r>
      <w:r w:rsidR="00E84D84" w:rsidRPr="00D01284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="00E84D84" w:rsidRPr="00D012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438C3" w:rsidRPr="00D66485">
        <w:rPr>
          <w:rFonts w:ascii="Times New Roman" w:hAnsi="Times New Roman" w:cs="Times New Roman"/>
          <w:sz w:val="24"/>
          <w:szCs w:val="24"/>
          <w:lang w:val="en-PT"/>
        </w:rPr>
        <w:t xml:space="preserve">Clinical </w:t>
      </w:r>
      <w:r w:rsidR="00B438C3">
        <w:rPr>
          <w:rFonts w:ascii="Times New Roman" w:hAnsi="Times New Roman" w:cs="Times New Roman"/>
          <w:sz w:val="24"/>
          <w:szCs w:val="24"/>
          <w:lang w:val="en-PT"/>
        </w:rPr>
        <w:t>manifestations in 3 cats</w:t>
      </w:r>
      <w:r w:rsidR="00B438C3" w:rsidRPr="00C57F11">
        <w:rPr>
          <w:rFonts w:ascii="Times New Roman" w:hAnsi="Times New Roman" w:cs="Times New Roman"/>
          <w:sz w:val="24"/>
          <w:szCs w:val="24"/>
          <w:lang w:val="en-PT"/>
        </w:rPr>
        <w:t xml:space="preserve"> </w:t>
      </w:r>
      <w:r w:rsidR="00B438C3">
        <w:rPr>
          <w:rFonts w:ascii="Times New Roman" w:hAnsi="Times New Roman" w:cs="Times New Roman"/>
          <w:sz w:val="24"/>
          <w:szCs w:val="24"/>
          <w:lang w:val="en-PT"/>
        </w:rPr>
        <w:t xml:space="preserve">suspect </w:t>
      </w:r>
      <w:r w:rsidR="00324ED7" w:rsidRPr="00324ED7">
        <w:rPr>
          <w:rFonts w:ascii="Times New Roman" w:hAnsi="Times New Roman" w:cs="Times New Roman"/>
          <w:sz w:val="24"/>
          <w:szCs w:val="24"/>
          <w:highlight w:val="yellow"/>
          <w:lang w:val="en-PT"/>
        </w:rPr>
        <w:t>of</w:t>
      </w:r>
      <w:r w:rsidR="00324ED7">
        <w:rPr>
          <w:rFonts w:ascii="Times New Roman" w:hAnsi="Times New Roman" w:cs="Times New Roman"/>
          <w:sz w:val="24"/>
          <w:szCs w:val="24"/>
          <w:lang w:val="en-PT"/>
        </w:rPr>
        <w:t xml:space="preserve"> </w:t>
      </w:r>
      <w:r w:rsidR="008F1F19">
        <w:rPr>
          <w:rFonts w:ascii="Times New Roman" w:hAnsi="Times New Roman" w:cs="Times New Roman"/>
          <w:sz w:val="24"/>
          <w:szCs w:val="24"/>
          <w:lang w:val="en-PT"/>
        </w:rPr>
        <w:t>feline</w:t>
      </w:r>
      <w:r w:rsidR="00D66485" w:rsidRPr="00D66485">
        <w:rPr>
          <w:rFonts w:ascii="Times New Roman" w:hAnsi="Times New Roman" w:cs="Times New Roman"/>
          <w:sz w:val="24"/>
          <w:szCs w:val="24"/>
          <w:lang w:val="en-PT"/>
        </w:rPr>
        <w:t xml:space="preserve"> leishmaniosis (</w:t>
      </w:r>
      <w:r w:rsidR="008F1F19">
        <w:rPr>
          <w:rFonts w:ascii="Times New Roman" w:hAnsi="Times New Roman" w:cs="Times New Roman"/>
          <w:sz w:val="24"/>
          <w:szCs w:val="24"/>
          <w:lang w:val="en-PT"/>
        </w:rPr>
        <w:t>Fe</w:t>
      </w:r>
      <w:r w:rsidR="00D66485" w:rsidRPr="00D66485">
        <w:rPr>
          <w:rFonts w:ascii="Times New Roman" w:hAnsi="Times New Roman" w:cs="Times New Roman"/>
          <w:sz w:val="24"/>
          <w:szCs w:val="24"/>
          <w:lang w:val="en-PT"/>
        </w:rPr>
        <w:t>L)</w:t>
      </w:r>
    </w:p>
    <w:p w14:paraId="4CEFF106" w14:textId="2BFE4C6C" w:rsidR="00D01284" w:rsidRPr="00D01284" w:rsidRDefault="00D01284" w:rsidP="00E97D5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"/>
        <w:tblW w:w="7938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2127"/>
        <w:gridCol w:w="2409"/>
      </w:tblGrid>
      <w:tr w:rsidR="005769F1" w:rsidRPr="008956D2" w14:paraId="4275E9B4" w14:textId="77777777" w:rsidTr="001548E7">
        <w:trPr>
          <w:trHeight w:val="170"/>
          <w:jc w:val="center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ED127" w14:textId="77777777" w:rsidR="005769F1" w:rsidRPr="001548E7" w:rsidRDefault="005769F1" w:rsidP="005769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4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Clinical manifestations </w:t>
            </w:r>
          </w:p>
          <w:p w14:paraId="088262A4" w14:textId="43A7268D" w:rsidR="005769F1" w:rsidRPr="001548E7" w:rsidRDefault="005769F1" w:rsidP="005769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4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FeL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0ED9DD" w14:textId="5E483346" w:rsidR="005769F1" w:rsidRPr="001548E7" w:rsidRDefault="005769F1" w:rsidP="005769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4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No. of </w:t>
            </w:r>
            <w:r w:rsidR="00173C45" w:rsidRPr="00154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54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ats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C8B42D" w14:textId="0AFC7AAF" w:rsidR="005769F1" w:rsidRPr="001548E7" w:rsidRDefault="001548E7" w:rsidP="005769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4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Percentage (%) </w:t>
            </w:r>
            <w:r w:rsidR="005769F1" w:rsidRPr="00154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clinical manifestation in FeL</w:t>
            </w:r>
            <w:r w:rsidR="00173C45" w:rsidRPr="00154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769F1" w:rsidRPr="00154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suspect </w:t>
            </w:r>
            <w:r w:rsidR="00173C45" w:rsidRPr="001548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cats</w:t>
            </w:r>
          </w:p>
        </w:tc>
      </w:tr>
      <w:tr w:rsidR="00F54613" w:rsidRPr="00173C45" w14:paraId="7D88DCDD" w14:textId="77777777" w:rsidTr="001548E7">
        <w:trPr>
          <w:trHeight w:val="170"/>
          <w:jc w:val="center"/>
        </w:trPr>
        <w:tc>
          <w:tcPr>
            <w:tcW w:w="3402" w:type="dxa"/>
            <w:tcBorders>
              <w:top w:val="single" w:sz="4" w:space="0" w:color="auto"/>
              <w:bottom w:val="nil"/>
            </w:tcBorders>
            <w:vAlign w:val="bottom"/>
          </w:tcPr>
          <w:p w14:paraId="4BEFC5A8" w14:textId="4134EEF4" w:rsidR="00F54613" w:rsidRPr="00173C45" w:rsidRDefault="00F54613" w:rsidP="008956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Skin lesions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vAlign w:val="bottom"/>
          </w:tcPr>
          <w:p w14:paraId="487EA61B" w14:textId="24D56C33" w:rsidR="00F54613" w:rsidRPr="00173C45" w:rsidRDefault="00F54613" w:rsidP="008956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vAlign w:val="bottom"/>
          </w:tcPr>
          <w:p w14:paraId="3DB73F1D" w14:textId="2AA4B0A1" w:rsidR="00F54613" w:rsidRPr="00173C45" w:rsidRDefault="00F54613" w:rsidP="008956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54613" w:rsidRPr="008956D2" w14:paraId="703C5177" w14:textId="77777777" w:rsidTr="00173C45">
        <w:trPr>
          <w:trHeight w:val="170"/>
          <w:jc w:val="center"/>
        </w:trPr>
        <w:tc>
          <w:tcPr>
            <w:tcW w:w="3402" w:type="dxa"/>
            <w:tcBorders>
              <w:top w:val="nil"/>
              <w:bottom w:val="nil"/>
            </w:tcBorders>
            <w:vAlign w:val="bottom"/>
          </w:tcPr>
          <w:p w14:paraId="068DFAAE" w14:textId="3A4343DF" w:rsidR="00F54613" w:rsidRPr="008956D2" w:rsidRDefault="00173C45" w:rsidP="008956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G</w:t>
            </w:r>
            <w:r w:rsidR="00F54613" w:rsidRPr="00895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eneralized alopecia 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bottom"/>
          </w:tcPr>
          <w:p w14:paraId="0FD6AA5F" w14:textId="37218F79" w:rsidR="00F54613" w:rsidRPr="008956D2" w:rsidRDefault="00256962" w:rsidP="008956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bottom"/>
          </w:tcPr>
          <w:p w14:paraId="3952CB17" w14:textId="43D7764B" w:rsidR="00F54613" w:rsidRPr="008956D2" w:rsidRDefault="0098606B" w:rsidP="008956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F54613" w:rsidRPr="00895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F54613" w:rsidRPr="008956D2" w14:paraId="797422BF" w14:textId="77777777" w:rsidTr="00173C45">
        <w:trPr>
          <w:trHeight w:val="170"/>
          <w:jc w:val="center"/>
        </w:trPr>
        <w:tc>
          <w:tcPr>
            <w:tcW w:w="3402" w:type="dxa"/>
            <w:tcBorders>
              <w:top w:val="nil"/>
              <w:bottom w:val="nil"/>
            </w:tcBorders>
            <w:vAlign w:val="bottom"/>
          </w:tcPr>
          <w:p w14:paraId="550E3DF0" w14:textId="6736D09A" w:rsidR="00F54613" w:rsidRPr="008956D2" w:rsidRDefault="00C65605" w:rsidP="008956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173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F54613" w:rsidRPr="00895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eborrhea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1E6AF5D5" w14:textId="57404D9E" w:rsidR="00F54613" w:rsidRPr="008956D2" w:rsidRDefault="00F54613" w:rsidP="008956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bottom"/>
          </w:tcPr>
          <w:p w14:paraId="0865B776" w14:textId="4FFCB114" w:rsidR="00F54613" w:rsidRPr="008956D2" w:rsidRDefault="0098606B" w:rsidP="008956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66.7</w:t>
            </w:r>
          </w:p>
        </w:tc>
      </w:tr>
      <w:tr w:rsidR="0098606B" w:rsidRPr="008956D2" w14:paraId="5453034E" w14:textId="77777777" w:rsidTr="00173C45">
        <w:trPr>
          <w:trHeight w:val="170"/>
          <w:jc w:val="center"/>
        </w:trPr>
        <w:tc>
          <w:tcPr>
            <w:tcW w:w="3402" w:type="dxa"/>
            <w:tcBorders>
              <w:top w:val="nil"/>
              <w:bottom w:val="nil"/>
            </w:tcBorders>
            <w:vAlign w:val="bottom"/>
          </w:tcPr>
          <w:p w14:paraId="7765EEB9" w14:textId="6613BC5B" w:rsidR="0098606B" w:rsidRPr="008956D2" w:rsidRDefault="00173C45" w:rsidP="009860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C</w:t>
            </w:r>
            <w:r w:rsidR="0098606B" w:rsidRPr="00895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rusts 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bottom"/>
          </w:tcPr>
          <w:p w14:paraId="1C841A6F" w14:textId="4CADAA5D" w:rsidR="0098606B" w:rsidRPr="008956D2" w:rsidRDefault="0098606B" w:rsidP="009860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bottom"/>
          </w:tcPr>
          <w:p w14:paraId="12F6C51B" w14:textId="2218538F" w:rsidR="0098606B" w:rsidRPr="008956D2" w:rsidRDefault="0098606B" w:rsidP="009860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66.7</w:t>
            </w:r>
          </w:p>
        </w:tc>
      </w:tr>
      <w:tr w:rsidR="0098606B" w:rsidRPr="008956D2" w14:paraId="00E5DAAA" w14:textId="77777777" w:rsidTr="00173C45">
        <w:trPr>
          <w:trHeight w:val="170"/>
          <w:jc w:val="center"/>
        </w:trPr>
        <w:tc>
          <w:tcPr>
            <w:tcW w:w="3402" w:type="dxa"/>
            <w:tcBorders>
              <w:top w:val="nil"/>
              <w:bottom w:val="nil"/>
            </w:tcBorders>
            <w:vAlign w:val="bottom"/>
          </w:tcPr>
          <w:p w14:paraId="0FB29EC8" w14:textId="778AFD6F" w:rsidR="0098606B" w:rsidRPr="008956D2" w:rsidRDefault="00173C45" w:rsidP="009860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G</w:t>
            </w:r>
            <w:r w:rsidR="0098606B" w:rsidRPr="00895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eneralized hyperkeratosis 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bottom"/>
          </w:tcPr>
          <w:p w14:paraId="52821128" w14:textId="1BF31E62" w:rsidR="0098606B" w:rsidRPr="008956D2" w:rsidRDefault="0098606B" w:rsidP="009860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bottom"/>
          </w:tcPr>
          <w:p w14:paraId="62D915B4" w14:textId="622956C2" w:rsidR="0098606B" w:rsidRPr="008956D2" w:rsidRDefault="006560D9" w:rsidP="009860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  <w:r w:rsidR="00986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8606B" w:rsidRPr="00173C45" w14:paraId="0AD4A8B5" w14:textId="77777777" w:rsidTr="00173C45">
        <w:trPr>
          <w:trHeight w:val="222"/>
          <w:jc w:val="center"/>
        </w:trPr>
        <w:tc>
          <w:tcPr>
            <w:tcW w:w="3402" w:type="dxa"/>
            <w:tcBorders>
              <w:top w:val="nil"/>
              <w:bottom w:val="nil"/>
            </w:tcBorders>
            <w:vAlign w:val="bottom"/>
          </w:tcPr>
          <w:p w14:paraId="0D0250DA" w14:textId="3A6F504F" w:rsidR="0098606B" w:rsidRPr="00173C45" w:rsidRDefault="0098606B" w:rsidP="009860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Ocular lesions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bottom"/>
          </w:tcPr>
          <w:p w14:paraId="2CE46B4D" w14:textId="220D5551" w:rsidR="0098606B" w:rsidRPr="00173C45" w:rsidRDefault="0098606B" w:rsidP="009860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  <w:vAlign w:val="bottom"/>
          </w:tcPr>
          <w:p w14:paraId="51F53F7A" w14:textId="748EC982" w:rsidR="0098606B" w:rsidRPr="00173C45" w:rsidRDefault="0098606B" w:rsidP="009860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606B" w:rsidRPr="008956D2" w14:paraId="02B5CCA5" w14:textId="77777777" w:rsidTr="00173C45">
        <w:trPr>
          <w:trHeight w:val="170"/>
          <w:jc w:val="center"/>
        </w:trPr>
        <w:tc>
          <w:tcPr>
            <w:tcW w:w="3402" w:type="dxa"/>
            <w:tcBorders>
              <w:top w:val="nil"/>
              <w:bottom w:val="nil"/>
            </w:tcBorders>
            <w:vAlign w:val="bottom"/>
          </w:tcPr>
          <w:p w14:paraId="4E14CF12" w14:textId="72E80FDD" w:rsidR="0098606B" w:rsidRPr="008956D2" w:rsidRDefault="00173C45" w:rsidP="009860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C</w:t>
            </w:r>
            <w:r w:rsidR="0098606B" w:rsidRPr="00895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onjunctivitis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bottom"/>
          </w:tcPr>
          <w:p w14:paraId="0F58BDF5" w14:textId="3100716C" w:rsidR="0098606B" w:rsidRPr="008956D2" w:rsidRDefault="0098606B" w:rsidP="009860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bottom"/>
          </w:tcPr>
          <w:p w14:paraId="5A7C205E" w14:textId="23591DC6" w:rsidR="0098606B" w:rsidRPr="008956D2" w:rsidRDefault="006560D9" w:rsidP="009860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33.3</w:t>
            </w:r>
          </w:p>
        </w:tc>
      </w:tr>
      <w:tr w:rsidR="0098606B" w:rsidRPr="00173C45" w14:paraId="13EA271F" w14:textId="77777777" w:rsidTr="001548E7">
        <w:trPr>
          <w:trHeight w:val="170"/>
          <w:jc w:val="center"/>
        </w:trPr>
        <w:tc>
          <w:tcPr>
            <w:tcW w:w="3402" w:type="dxa"/>
            <w:tcBorders>
              <w:top w:val="nil"/>
              <w:bottom w:val="nil"/>
            </w:tcBorders>
            <w:vAlign w:val="bottom"/>
          </w:tcPr>
          <w:p w14:paraId="2D99E6B4" w14:textId="632822C3" w:rsidR="0098606B" w:rsidRPr="00173C45" w:rsidRDefault="0098606B" w:rsidP="009860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173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Non-specific signs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bottom"/>
          </w:tcPr>
          <w:p w14:paraId="04346042" w14:textId="0B18CAA3" w:rsidR="0098606B" w:rsidRPr="00173C45" w:rsidRDefault="0098606B" w:rsidP="009860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  <w:vAlign w:val="bottom"/>
          </w:tcPr>
          <w:p w14:paraId="685D87C9" w14:textId="512280E4" w:rsidR="0098606B" w:rsidRPr="00173C45" w:rsidRDefault="0098606B" w:rsidP="009860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606B" w:rsidRPr="008956D2" w14:paraId="6BE6DD6E" w14:textId="77777777" w:rsidTr="001548E7">
        <w:trPr>
          <w:trHeight w:val="170"/>
          <w:jc w:val="center"/>
        </w:trPr>
        <w:tc>
          <w:tcPr>
            <w:tcW w:w="3402" w:type="dxa"/>
            <w:tcBorders>
              <w:top w:val="nil"/>
              <w:bottom w:val="single" w:sz="4" w:space="0" w:color="auto"/>
            </w:tcBorders>
            <w:vAlign w:val="bottom"/>
          </w:tcPr>
          <w:p w14:paraId="7AD1073B" w14:textId="44747141" w:rsidR="0098606B" w:rsidRPr="008956D2" w:rsidRDefault="00173C45" w:rsidP="009860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C</w:t>
            </w:r>
            <w:r w:rsidR="0098606B" w:rsidRPr="00895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achexia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vAlign w:val="bottom"/>
          </w:tcPr>
          <w:p w14:paraId="400F542D" w14:textId="2C7322EB" w:rsidR="0098606B" w:rsidRPr="008956D2" w:rsidRDefault="0098606B" w:rsidP="009860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vAlign w:val="bottom"/>
          </w:tcPr>
          <w:p w14:paraId="271D1200" w14:textId="3DA2C9C8" w:rsidR="0098606B" w:rsidRPr="008956D2" w:rsidRDefault="0098606B" w:rsidP="009860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66.7</w:t>
            </w:r>
          </w:p>
        </w:tc>
      </w:tr>
    </w:tbl>
    <w:p w14:paraId="049DD461" w14:textId="072E0E4F" w:rsidR="00E97D53" w:rsidRPr="00E97D53" w:rsidRDefault="00E97D53" w:rsidP="00E97D5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sectPr w:rsidR="00E97D53" w:rsidRPr="00E97D53" w:rsidSect="008D795C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1FA"/>
    <w:rsid w:val="000907CA"/>
    <w:rsid w:val="001548E7"/>
    <w:rsid w:val="00166956"/>
    <w:rsid w:val="00173C45"/>
    <w:rsid w:val="001D2F76"/>
    <w:rsid w:val="001F2B4D"/>
    <w:rsid w:val="00256962"/>
    <w:rsid w:val="002C7031"/>
    <w:rsid w:val="00324ED7"/>
    <w:rsid w:val="00330B2E"/>
    <w:rsid w:val="00331FB6"/>
    <w:rsid w:val="00357C09"/>
    <w:rsid w:val="003A1851"/>
    <w:rsid w:val="004108C7"/>
    <w:rsid w:val="0041483C"/>
    <w:rsid w:val="004667F6"/>
    <w:rsid w:val="0048129E"/>
    <w:rsid w:val="005463E3"/>
    <w:rsid w:val="00562C14"/>
    <w:rsid w:val="005709A8"/>
    <w:rsid w:val="005769F1"/>
    <w:rsid w:val="0059366A"/>
    <w:rsid w:val="006208F5"/>
    <w:rsid w:val="006560D9"/>
    <w:rsid w:val="00690544"/>
    <w:rsid w:val="00740128"/>
    <w:rsid w:val="007524AE"/>
    <w:rsid w:val="00810BE4"/>
    <w:rsid w:val="0089226D"/>
    <w:rsid w:val="008956D2"/>
    <w:rsid w:val="008A39B1"/>
    <w:rsid w:val="008D795C"/>
    <w:rsid w:val="008F1F19"/>
    <w:rsid w:val="009053C2"/>
    <w:rsid w:val="0093084E"/>
    <w:rsid w:val="00950DC0"/>
    <w:rsid w:val="0098606B"/>
    <w:rsid w:val="00A61EC2"/>
    <w:rsid w:val="00B1398E"/>
    <w:rsid w:val="00B438C3"/>
    <w:rsid w:val="00B955C3"/>
    <w:rsid w:val="00BC461F"/>
    <w:rsid w:val="00C31ABF"/>
    <w:rsid w:val="00C65605"/>
    <w:rsid w:val="00C73B53"/>
    <w:rsid w:val="00CD710E"/>
    <w:rsid w:val="00D01284"/>
    <w:rsid w:val="00D018B8"/>
    <w:rsid w:val="00D5687B"/>
    <w:rsid w:val="00D65038"/>
    <w:rsid w:val="00D66485"/>
    <w:rsid w:val="00D8465B"/>
    <w:rsid w:val="00DB5380"/>
    <w:rsid w:val="00E66544"/>
    <w:rsid w:val="00E84D84"/>
    <w:rsid w:val="00E97D53"/>
    <w:rsid w:val="00F03C04"/>
    <w:rsid w:val="00F54613"/>
    <w:rsid w:val="00FA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11C254"/>
  <w15:chartTrackingRefBased/>
  <w15:docId w15:val="{2979ACC6-B91A-4154-81A8-36BDF53A8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4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2C7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Luís Cardoso</dc:creator>
  <cp:keywords/>
  <dc:description/>
  <cp:lastModifiedBy>Clara Lima</cp:lastModifiedBy>
  <cp:revision>18</cp:revision>
  <cp:lastPrinted>2024-03-26T14:04:00Z</cp:lastPrinted>
  <dcterms:created xsi:type="dcterms:W3CDTF">2024-03-25T20:01:00Z</dcterms:created>
  <dcterms:modified xsi:type="dcterms:W3CDTF">2024-05-16T17:11:00Z</dcterms:modified>
</cp:coreProperties>
</file>