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634"/>
        <w:tblW w:w="15025" w:type="dxa"/>
        <w:tblLayout w:type="fixed"/>
        <w:tblLook w:val="04A0" w:firstRow="1" w:lastRow="0" w:firstColumn="1" w:lastColumn="0" w:noHBand="0" w:noVBand="1"/>
      </w:tblPr>
      <w:tblGrid>
        <w:gridCol w:w="1165"/>
        <w:gridCol w:w="1574"/>
        <w:gridCol w:w="518"/>
        <w:gridCol w:w="519"/>
        <w:gridCol w:w="523"/>
        <w:gridCol w:w="490"/>
        <w:gridCol w:w="492"/>
        <w:gridCol w:w="495"/>
        <w:gridCol w:w="421"/>
        <w:gridCol w:w="422"/>
        <w:gridCol w:w="427"/>
        <w:gridCol w:w="538"/>
        <w:gridCol w:w="540"/>
        <w:gridCol w:w="546"/>
        <w:gridCol w:w="514"/>
        <w:gridCol w:w="511"/>
        <w:gridCol w:w="514"/>
        <w:gridCol w:w="512"/>
        <w:gridCol w:w="511"/>
        <w:gridCol w:w="541"/>
        <w:gridCol w:w="523"/>
        <w:gridCol w:w="520"/>
        <w:gridCol w:w="594"/>
        <w:gridCol w:w="540"/>
        <w:gridCol w:w="540"/>
        <w:gridCol w:w="535"/>
      </w:tblGrid>
      <w:tr w:rsidR="004E1044" w:rsidRPr="004E1044" w14:paraId="54D317D9" w14:textId="77777777" w:rsidTr="00AD37FA">
        <w:trPr>
          <w:trHeight w:val="485"/>
        </w:trPr>
        <w:tc>
          <w:tcPr>
            <w:tcW w:w="1165" w:type="dxa"/>
            <w:vAlign w:val="center"/>
          </w:tcPr>
          <w:p w14:paraId="2E728891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Sample ID</w:t>
            </w:r>
          </w:p>
        </w:tc>
        <w:tc>
          <w:tcPr>
            <w:tcW w:w="1574" w:type="dxa"/>
            <w:vAlign w:val="center"/>
          </w:tcPr>
          <w:p w14:paraId="7AEDF744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Measurement</w:t>
            </w:r>
          </w:p>
        </w:tc>
        <w:tc>
          <w:tcPr>
            <w:tcW w:w="1560" w:type="dxa"/>
            <w:gridSpan w:val="3"/>
            <w:vAlign w:val="center"/>
          </w:tcPr>
          <w:p w14:paraId="1633EEAE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 xml:space="preserve">20 </w:t>
            </w:r>
            <w:proofErr w:type="spellStart"/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μL</w:t>
            </w:r>
            <w:proofErr w:type="spellEnd"/>
            <w:r w:rsidRPr="004E1044">
              <w:rPr>
                <w:rFonts w:ascii="Times New Roman" w:hAnsi="Times New Roman" w:cs="Times New Roman"/>
                <w:sz w:val="16"/>
                <w:szCs w:val="16"/>
              </w:rPr>
              <w:t xml:space="preserve"> count</w:t>
            </w:r>
          </w:p>
        </w:tc>
        <w:tc>
          <w:tcPr>
            <w:tcW w:w="1477" w:type="dxa"/>
            <w:gridSpan w:val="3"/>
            <w:vAlign w:val="center"/>
          </w:tcPr>
          <w:p w14:paraId="6158502B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Wet mount</w:t>
            </w:r>
          </w:p>
        </w:tc>
        <w:tc>
          <w:tcPr>
            <w:tcW w:w="1270" w:type="dxa"/>
            <w:gridSpan w:val="3"/>
            <w:vAlign w:val="center"/>
          </w:tcPr>
          <w:p w14:paraId="14085BFD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 xml:space="preserve">9 </w:t>
            </w:r>
            <w:proofErr w:type="spellStart"/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μL</w:t>
            </w:r>
            <w:proofErr w:type="spellEnd"/>
            <w:r w:rsidRPr="004E1044">
              <w:rPr>
                <w:rFonts w:ascii="Times New Roman" w:hAnsi="Times New Roman" w:cs="Times New Roman"/>
                <w:sz w:val="16"/>
                <w:szCs w:val="16"/>
              </w:rPr>
              <w:t xml:space="preserve"> HCT</w:t>
            </w:r>
          </w:p>
        </w:tc>
        <w:tc>
          <w:tcPr>
            <w:tcW w:w="1624" w:type="dxa"/>
            <w:gridSpan w:val="3"/>
            <w:vAlign w:val="center"/>
          </w:tcPr>
          <w:p w14:paraId="1FBDAEA3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 xml:space="preserve">40 </w:t>
            </w:r>
            <w:proofErr w:type="spellStart"/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μL</w:t>
            </w:r>
            <w:proofErr w:type="spellEnd"/>
            <w:r w:rsidRPr="004E1044">
              <w:rPr>
                <w:rFonts w:ascii="Times New Roman" w:hAnsi="Times New Roman" w:cs="Times New Roman"/>
                <w:sz w:val="16"/>
                <w:szCs w:val="16"/>
              </w:rPr>
              <w:t xml:space="preserve"> HCT</w:t>
            </w:r>
          </w:p>
        </w:tc>
        <w:tc>
          <w:tcPr>
            <w:tcW w:w="1539" w:type="dxa"/>
            <w:gridSpan w:val="3"/>
            <w:vAlign w:val="center"/>
          </w:tcPr>
          <w:p w14:paraId="4AE15FC2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Thin smear</w:t>
            </w:r>
          </w:p>
        </w:tc>
        <w:tc>
          <w:tcPr>
            <w:tcW w:w="1564" w:type="dxa"/>
            <w:gridSpan w:val="3"/>
            <w:vAlign w:val="center"/>
          </w:tcPr>
          <w:p w14:paraId="43236653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Thick smear</w:t>
            </w:r>
          </w:p>
        </w:tc>
        <w:tc>
          <w:tcPr>
            <w:tcW w:w="1637" w:type="dxa"/>
            <w:gridSpan w:val="3"/>
            <w:vAlign w:val="center"/>
          </w:tcPr>
          <w:p w14:paraId="4019579E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MKT</w:t>
            </w:r>
          </w:p>
        </w:tc>
        <w:tc>
          <w:tcPr>
            <w:tcW w:w="1615" w:type="dxa"/>
            <w:gridSpan w:val="3"/>
            <w:vAlign w:val="center"/>
          </w:tcPr>
          <w:p w14:paraId="27431D98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PCR</w:t>
            </w:r>
          </w:p>
        </w:tc>
      </w:tr>
      <w:tr w:rsidR="004E1044" w:rsidRPr="004E1044" w14:paraId="2CAA9598" w14:textId="77777777" w:rsidTr="00AD37FA">
        <w:trPr>
          <w:trHeight w:val="391"/>
        </w:trPr>
        <w:tc>
          <w:tcPr>
            <w:tcW w:w="1165" w:type="dxa"/>
            <w:vMerge w:val="restart"/>
            <w:vAlign w:val="center"/>
          </w:tcPr>
          <w:p w14:paraId="4146D28C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Dilution 1 (750 mf/mL)</w:t>
            </w:r>
          </w:p>
        </w:tc>
        <w:tc>
          <w:tcPr>
            <w:tcW w:w="1574" w:type="dxa"/>
            <w:vAlign w:val="center"/>
          </w:tcPr>
          <w:p w14:paraId="55082238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Replicate counts</w:t>
            </w:r>
          </w:p>
        </w:tc>
        <w:tc>
          <w:tcPr>
            <w:tcW w:w="518" w:type="dxa"/>
            <w:vAlign w:val="center"/>
          </w:tcPr>
          <w:p w14:paraId="3415A49F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19" w:type="dxa"/>
            <w:vAlign w:val="center"/>
          </w:tcPr>
          <w:p w14:paraId="3D593F47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23" w:type="dxa"/>
            <w:vAlign w:val="center"/>
          </w:tcPr>
          <w:p w14:paraId="23DD66A1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90" w:type="dxa"/>
            <w:vAlign w:val="center"/>
          </w:tcPr>
          <w:p w14:paraId="7FB6EE2C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492" w:type="dxa"/>
            <w:vAlign w:val="center"/>
          </w:tcPr>
          <w:p w14:paraId="27DC1D53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95" w:type="dxa"/>
            <w:vAlign w:val="center"/>
          </w:tcPr>
          <w:p w14:paraId="425DBF10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21" w:type="dxa"/>
            <w:vAlign w:val="center"/>
          </w:tcPr>
          <w:p w14:paraId="21778E59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2" w:type="dxa"/>
            <w:vAlign w:val="center"/>
          </w:tcPr>
          <w:p w14:paraId="029CB564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7" w:type="dxa"/>
            <w:vAlign w:val="center"/>
          </w:tcPr>
          <w:p w14:paraId="50E774A0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8" w:type="dxa"/>
            <w:vAlign w:val="center"/>
          </w:tcPr>
          <w:p w14:paraId="5A71F9EA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540" w:type="dxa"/>
            <w:vAlign w:val="center"/>
          </w:tcPr>
          <w:p w14:paraId="618D640B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546" w:type="dxa"/>
            <w:vAlign w:val="center"/>
          </w:tcPr>
          <w:p w14:paraId="0843D244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514" w:type="dxa"/>
            <w:vAlign w:val="center"/>
          </w:tcPr>
          <w:p w14:paraId="2CE62D22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1" w:type="dxa"/>
            <w:vAlign w:val="center"/>
          </w:tcPr>
          <w:p w14:paraId="155E2E32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4" w:type="dxa"/>
            <w:vAlign w:val="center"/>
          </w:tcPr>
          <w:p w14:paraId="591EFA85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2" w:type="dxa"/>
            <w:vAlign w:val="center"/>
          </w:tcPr>
          <w:p w14:paraId="147DAFAA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11" w:type="dxa"/>
            <w:vAlign w:val="center"/>
          </w:tcPr>
          <w:p w14:paraId="34C8BD16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41" w:type="dxa"/>
            <w:vAlign w:val="center"/>
          </w:tcPr>
          <w:p w14:paraId="140AD4E7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23" w:type="dxa"/>
            <w:vAlign w:val="center"/>
          </w:tcPr>
          <w:p w14:paraId="7E966892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299</w:t>
            </w:r>
          </w:p>
        </w:tc>
        <w:tc>
          <w:tcPr>
            <w:tcW w:w="520" w:type="dxa"/>
            <w:vAlign w:val="center"/>
          </w:tcPr>
          <w:p w14:paraId="6B36B441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321</w:t>
            </w:r>
          </w:p>
        </w:tc>
        <w:tc>
          <w:tcPr>
            <w:tcW w:w="594" w:type="dxa"/>
            <w:vAlign w:val="center"/>
          </w:tcPr>
          <w:p w14:paraId="2CAE0E56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311</w:t>
            </w:r>
          </w:p>
        </w:tc>
        <w:tc>
          <w:tcPr>
            <w:tcW w:w="540" w:type="dxa"/>
            <w:vAlign w:val="center"/>
          </w:tcPr>
          <w:p w14:paraId="2C68C24C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540" w:type="dxa"/>
            <w:vAlign w:val="center"/>
          </w:tcPr>
          <w:p w14:paraId="49F2BB45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535" w:type="dxa"/>
            <w:vAlign w:val="center"/>
          </w:tcPr>
          <w:p w14:paraId="000721DC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4E1044" w:rsidRPr="004E1044" w14:paraId="687C42A1" w14:textId="77777777" w:rsidTr="00AD37FA">
        <w:trPr>
          <w:trHeight w:val="346"/>
        </w:trPr>
        <w:tc>
          <w:tcPr>
            <w:tcW w:w="1165" w:type="dxa"/>
            <w:vMerge/>
            <w:vAlign w:val="center"/>
          </w:tcPr>
          <w:p w14:paraId="2739A331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69364E0A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1560" w:type="dxa"/>
            <w:gridSpan w:val="3"/>
            <w:vAlign w:val="center"/>
          </w:tcPr>
          <w:p w14:paraId="635CBB29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14.3</w:t>
            </w:r>
          </w:p>
        </w:tc>
        <w:tc>
          <w:tcPr>
            <w:tcW w:w="1477" w:type="dxa"/>
            <w:gridSpan w:val="3"/>
            <w:vAlign w:val="center"/>
          </w:tcPr>
          <w:p w14:paraId="7784F273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26.7</w:t>
            </w:r>
          </w:p>
        </w:tc>
        <w:tc>
          <w:tcPr>
            <w:tcW w:w="1270" w:type="dxa"/>
            <w:gridSpan w:val="3"/>
            <w:vAlign w:val="center"/>
          </w:tcPr>
          <w:p w14:paraId="42562ED2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1624" w:type="dxa"/>
            <w:gridSpan w:val="3"/>
            <w:vAlign w:val="center"/>
          </w:tcPr>
          <w:p w14:paraId="7F4F10AB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  <w:r w:rsidRPr="004E1044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**</w:t>
            </w:r>
          </w:p>
        </w:tc>
        <w:tc>
          <w:tcPr>
            <w:tcW w:w="1539" w:type="dxa"/>
            <w:gridSpan w:val="3"/>
            <w:vAlign w:val="center"/>
          </w:tcPr>
          <w:p w14:paraId="173F5CEB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1564" w:type="dxa"/>
            <w:gridSpan w:val="3"/>
            <w:vAlign w:val="center"/>
          </w:tcPr>
          <w:p w14:paraId="74DC7351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637" w:type="dxa"/>
            <w:gridSpan w:val="3"/>
            <w:vAlign w:val="center"/>
          </w:tcPr>
          <w:p w14:paraId="4840E35C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310.3</w:t>
            </w:r>
          </w:p>
        </w:tc>
        <w:tc>
          <w:tcPr>
            <w:tcW w:w="1615" w:type="dxa"/>
            <w:gridSpan w:val="3"/>
            <w:vAlign w:val="center"/>
          </w:tcPr>
          <w:p w14:paraId="7C5F20DA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4E1044" w:rsidRPr="004E1044" w14:paraId="06D3499F" w14:textId="77777777" w:rsidTr="00AD37FA">
        <w:trPr>
          <w:trHeight w:val="355"/>
        </w:trPr>
        <w:tc>
          <w:tcPr>
            <w:tcW w:w="1165" w:type="dxa"/>
            <w:vMerge/>
            <w:vAlign w:val="center"/>
          </w:tcPr>
          <w:p w14:paraId="02150903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7C07687D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Estimated mf/mL</w:t>
            </w:r>
          </w:p>
        </w:tc>
        <w:tc>
          <w:tcPr>
            <w:tcW w:w="1560" w:type="dxa"/>
            <w:gridSpan w:val="3"/>
            <w:vAlign w:val="center"/>
          </w:tcPr>
          <w:p w14:paraId="434090A7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715.0</w:t>
            </w:r>
          </w:p>
        </w:tc>
        <w:tc>
          <w:tcPr>
            <w:tcW w:w="1477" w:type="dxa"/>
            <w:gridSpan w:val="3"/>
            <w:vAlign w:val="center"/>
          </w:tcPr>
          <w:p w14:paraId="1EFA3036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534.0</w:t>
            </w:r>
          </w:p>
        </w:tc>
        <w:tc>
          <w:tcPr>
            <w:tcW w:w="1270" w:type="dxa"/>
            <w:gridSpan w:val="3"/>
            <w:vAlign w:val="center"/>
          </w:tcPr>
          <w:p w14:paraId="7F183D6A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477.8</w:t>
            </w:r>
          </w:p>
        </w:tc>
        <w:tc>
          <w:tcPr>
            <w:tcW w:w="1624" w:type="dxa"/>
            <w:gridSpan w:val="3"/>
            <w:vAlign w:val="center"/>
          </w:tcPr>
          <w:p w14:paraId="5FF8F561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539" w:type="dxa"/>
            <w:gridSpan w:val="3"/>
            <w:vAlign w:val="center"/>
          </w:tcPr>
          <w:p w14:paraId="6CEA7D67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575.0</w:t>
            </w:r>
          </w:p>
        </w:tc>
        <w:tc>
          <w:tcPr>
            <w:tcW w:w="1564" w:type="dxa"/>
            <w:gridSpan w:val="3"/>
            <w:vAlign w:val="center"/>
          </w:tcPr>
          <w:p w14:paraId="7AD9B939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700.0</w:t>
            </w:r>
          </w:p>
        </w:tc>
        <w:tc>
          <w:tcPr>
            <w:tcW w:w="1637" w:type="dxa"/>
            <w:gridSpan w:val="3"/>
            <w:vAlign w:val="center"/>
          </w:tcPr>
          <w:p w14:paraId="0DA3B3A0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310.3</w:t>
            </w:r>
          </w:p>
        </w:tc>
        <w:tc>
          <w:tcPr>
            <w:tcW w:w="1615" w:type="dxa"/>
            <w:gridSpan w:val="3"/>
            <w:vAlign w:val="center"/>
          </w:tcPr>
          <w:p w14:paraId="5C2EB499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4E1044" w:rsidRPr="004E1044" w14:paraId="706BAAFF" w14:textId="77777777" w:rsidTr="00AD37FA">
        <w:trPr>
          <w:trHeight w:val="526"/>
        </w:trPr>
        <w:tc>
          <w:tcPr>
            <w:tcW w:w="1165" w:type="dxa"/>
            <w:vMerge/>
            <w:vAlign w:val="center"/>
          </w:tcPr>
          <w:p w14:paraId="72BC0BC9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331D129C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8"/>
                <w:szCs w:val="16"/>
                <w:vertAlign w:val="superscript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Qualitative</w:t>
            </w:r>
            <w:r w:rsidRPr="004E1044">
              <w:rPr>
                <w:rFonts w:ascii="Times New Roman" w:hAnsi="Times New Roman" w:cs="Times New Roman"/>
                <w:szCs w:val="16"/>
                <w:vertAlign w:val="superscript"/>
              </w:rPr>
              <w:t>*</w:t>
            </w:r>
          </w:p>
          <w:p w14:paraId="7D5FB66C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Outcome</w:t>
            </w:r>
          </w:p>
        </w:tc>
        <w:tc>
          <w:tcPr>
            <w:tcW w:w="1560" w:type="dxa"/>
            <w:gridSpan w:val="3"/>
            <w:vAlign w:val="center"/>
          </w:tcPr>
          <w:p w14:paraId="5BE63F93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1477" w:type="dxa"/>
            <w:gridSpan w:val="3"/>
            <w:vAlign w:val="center"/>
          </w:tcPr>
          <w:p w14:paraId="2B21CB70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1270" w:type="dxa"/>
            <w:gridSpan w:val="3"/>
            <w:vAlign w:val="center"/>
          </w:tcPr>
          <w:p w14:paraId="4A8643C8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1624" w:type="dxa"/>
            <w:gridSpan w:val="3"/>
            <w:vAlign w:val="center"/>
          </w:tcPr>
          <w:p w14:paraId="1BE31D0F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539" w:type="dxa"/>
            <w:gridSpan w:val="3"/>
            <w:vAlign w:val="center"/>
          </w:tcPr>
          <w:p w14:paraId="72DE9446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1564" w:type="dxa"/>
            <w:gridSpan w:val="3"/>
            <w:vAlign w:val="center"/>
          </w:tcPr>
          <w:p w14:paraId="5FEB3ABD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1637" w:type="dxa"/>
            <w:gridSpan w:val="3"/>
            <w:vAlign w:val="center"/>
          </w:tcPr>
          <w:p w14:paraId="5E39417F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1615" w:type="dxa"/>
            <w:gridSpan w:val="3"/>
            <w:vAlign w:val="center"/>
          </w:tcPr>
          <w:p w14:paraId="559280FF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</w:tr>
      <w:tr w:rsidR="004E1044" w:rsidRPr="004E1044" w14:paraId="1B7E177B" w14:textId="77777777" w:rsidTr="00AD37FA">
        <w:trPr>
          <w:trHeight w:val="355"/>
        </w:trPr>
        <w:tc>
          <w:tcPr>
            <w:tcW w:w="1165" w:type="dxa"/>
            <w:vMerge w:val="restart"/>
            <w:vAlign w:val="center"/>
          </w:tcPr>
          <w:p w14:paraId="6D8BFC35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57600941"/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Dilution 2 (500 mf/mL)</w:t>
            </w:r>
          </w:p>
        </w:tc>
        <w:tc>
          <w:tcPr>
            <w:tcW w:w="1574" w:type="dxa"/>
            <w:vAlign w:val="center"/>
          </w:tcPr>
          <w:p w14:paraId="2E577BF6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Replicate counts</w:t>
            </w:r>
          </w:p>
        </w:tc>
        <w:tc>
          <w:tcPr>
            <w:tcW w:w="518" w:type="dxa"/>
            <w:vAlign w:val="center"/>
          </w:tcPr>
          <w:p w14:paraId="6D3B45D6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19" w:type="dxa"/>
            <w:vAlign w:val="center"/>
          </w:tcPr>
          <w:p w14:paraId="15F308CC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23" w:type="dxa"/>
            <w:vAlign w:val="center"/>
          </w:tcPr>
          <w:p w14:paraId="27A53CDF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90" w:type="dxa"/>
            <w:vAlign w:val="center"/>
          </w:tcPr>
          <w:p w14:paraId="091D0AC9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92" w:type="dxa"/>
            <w:vAlign w:val="center"/>
          </w:tcPr>
          <w:p w14:paraId="3A337758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495" w:type="dxa"/>
            <w:vAlign w:val="center"/>
          </w:tcPr>
          <w:p w14:paraId="637638E4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421" w:type="dxa"/>
            <w:vAlign w:val="center"/>
          </w:tcPr>
          <w:p w14:paraId="49717F6F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2" w:type="dxa"/>
            <w:vAlign w:val="center"/>
          </w:tcPr>
          <w:p w14:paraId="2232A1CA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7" w:type="dxa"/>
            <w:vAlign w:val="center"/>
          </w:tcPr>
          <w:p w14:paraId="0B757B68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8" w:type="dxa"/>
            <w:vAlign w:val="center"/>
          </w:tcPr>
          <w:p w14:paraId="350C0106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center"/>
          </w:tcPr>
          <w:p w14:paraId="28901E85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46" w:type="dxa"/>
            <w:vAlign w:val="center"/>
          </w:tcPr>
          <w:p w14:paraId="3BEF97E7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4" w:type="dxa"/>
            <w:vAlign w:val="center"/>
          </w:tcPr>
          <w:p w14:paraId="71A34C9C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vAlign w:val="center"/>
          </w:tcPr>
          <w:p w14:paraId="20BEF8C1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4" w:type="dxa"/>
            <w:vAlign w:val="center"/>
          </w:tcPr>
          <w:p w14:paraId="5959D629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vAlign w:val="center"/>
          </w:tcPr>
          <w:p w14:paraId="6679B8C3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11" w:type="dxa"/>
            <w:vAlign w:val="center"/>
          </w:tcPr>
          <w:p w14:paraId="66B1F0D2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541" w:type="dxa"/>
            <w:vAlign w:val="center"/>
          </w:tcPr>
          <w:p w14:paraId="53709C47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523" w:type="dxa"/>
            <w:vAlign w:val="center"/>
          </w:tcPr>
          <w:p w14:paraId="22283087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481</w:t>
            </w:r>
          </w:p>
        </w:tc>
        <w:tc>
          <w:tcPr>
            <w:tcW w:w="520" w:type="dxa"/>
            <w:vAlign w:val="center"/>
          </w:tcPr>
          <w:p w14:paraId="7ADA719F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329</w:t>
            </w:r>
          </w:p>
        </w:tc>
        <w:tc>
          <w:tcPr>
            <w:tcW w:w="594" w:type="dxa"/>
            <w:vAlign w:val="center"/>
          </w:tcPr>
          <w:p w14:paraId="2945E503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681</w:t>
            </w:r>
          </w:p>
        </w:tc>
        <w:tc>
          <w:tcPr>
            <w:tcW w:w="540" w:type="dxa"/>
            <w:vAlign w:val="center"/>
          </w:tcPr>
          <w:p w14:paraId="796F6E7E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540" w:type="dxa"/>
            <w:vAlign w:val="center"/>
          </w:tcPr>
          <w:p w14:paraId="42EEBFC6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535" w:type="dxa"/>
            <w:vAlign w:val="center"/>
          </w:tcPr>
          <w:p w14:paraId="5C3FED43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</w:tr>
      <w:bookmarkEnd w:id="0"/>
      <w:tr w:rsidR="004E1044" w:rsidRPr="004E1044" w14:paraId="6F7DE048" w14:textId="77777777" w:rsidTr="00AD37FA">
        <w:trPr>
          <w:trHeight w:val="346"/>
        </w:trPr>
        <w:tc>
          <w:tcPr>
            <w:tcW w:w="1165" w:type="dxa"/>
            <w:vMerge/>
            <w:vAlign w:val="center"/>
          </w:tcPr>
          <w:p w14:paraId="4F5791FD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6D887B9C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1560" w:type="dxa"/>
            <w:gridSpan w:val="3"/>
            <w:vAlign w:val="center"/>
          </w:tcPr>
          <w:p w14:paraId="27FB14AC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10.7</w:t>
            </w:r>
          </w:p>
        </w:tc>
        <w:tc>
          <w:tcPr>
            <w:tcW w:w="1477" w:type="dxa"/>
            <w:gridSpan w:val="3"/>
            <w:vAlign w:val="center"/>
          </w:tcPr>
          <w:p w14:paraId="6654CDD8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28.3</w:t>
            </w:r>
          </w:p>
        </w:tc>
        <w:tc>
          <w:tcPr>
            <w:tcW w:w="1270" w:type="dxa"/>
            <w:gridSpan w:val="3"/>
            <w:vAlign w:val="center"/>
          </w:tcPr>
          <w:p w14:paraId="5E69BC9F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1624" w:type="dxa"/>
            <w:gridSpan w:val="3"/>
            <w:vAlign w:val="center"/>
          </w:tcPr>
          <w:p w14:paraId="197601D8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6.3</w:t>
            </w:r>
          </w:p>
        </w:tc>
        <w:tc>
          <w:tcPr>
            <w:tcW w:w="1539" w:type="dxa"/>
            <w:gridSpan w:val="3"/>
            <w:vAlign w:val="center"/>
          </w:tcPr>
          <w:p w14:paraId="5F318C64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  <w:tc>
          <w:tcPr>
            <w:tcW w:w="1564" w:type="dxa"/>
            <w:gridSpan w:val="3"/>
            <w:vAlign w:val="center"/>
          </w:tcPr>
          <w:p w14:paraId="0AE3B8C4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24.7</w:t>
            </w:r>
          </w:p>
        </w:tc>
        <w:tc>
          <w:tcPr>
            <w:tcW w:w="1637" w:type="dxa"/>
            <w:gridSpan w:val="3"/>
            <w:vAlign w:val="center"/>
          </w:tcPr>
          <w:p w14:paraId="5D33E1E9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497.0</w:t>
            </w:r>
          </w:p>
        </w:tc>
        <w:tc>
          <w:tcPr>
            <w:tcW w:w="1615" w:type="dxa"/>
            <w:gridSpan w:val="3"/>
            <w:vAlign w:val="center"/>
          </w:tcPr>
          <w:p w14:paraId="2A6E9604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4E1044" w:rsidRPr="004E1044" w14:paraId="10AD5D05" w14:textId="77777777" w:rsidTr="00AD37FA">
        <w:trPr>
          <w:trHeight w:val="355"/>
        </w:trPr>
        <w:tc>
          <w:tcPr>
            <w:tcW w:w="1165" w:type="dxa"/>
            <w:vMerge/>
            <w:vAlign w:val="center"/>
          </w:tcPr>
          <w:p w14:paraId="4B121946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10607AA8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Estimated mf/mL</w:t>
            </w:r>
          </w:p>
        </w:tc>
        <w:tc>
          <w:tcPr>
            <w:tcW w:w="1560" w:type="dxa"/>
            <w:gridSpan w:val="3"/>
            <w:vAlign w:val="center"/>
          </w:tcPr>
          <w:p w14:paraId="604E4BE8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533.3</w:t>
            </w:r>
          </w:p>
        </w:tc>
        <w:tc>
          <w:tcPr>
            <w:tcW w:w="1477" w:type="dxa"/>
            <w:gridSpan w:val="3"/>
            <w:vAlign w:val="center"/>
          </w:tcPr>
          <w:p w14:paraId="36C2EB0F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566.7</w:t>
            </w:r>
          </w:p>
        </w:tc>
        <w:tc>
          <w:tcPr>
            <w:tcW w:w="1270" w:type="dxa"/>
            <w:gridSpan w:val="3"/>
            <w:vAlign w:val="center"/>
          </w:tcPr>
          <w:p w14:paraId="6EC067E0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77.7</w:t>
            </w:r>
          </w:p>
        </w:tc>
        <w:tc>
          <w:tcPr>
            <w:tcW w:w="1624" w:type="dxa"/>
            <w:gridSpan w:val="3"/>
            <w:vAlign w:val="center"/>
          </w:tcPr>
          <w:p w14:paraId="665DFCE0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157.5</w:t>
            </w:r>
          </w:p>
        </w:tc>
        <w:tc>
          <w:tcPr>
            <w:tcW w:w="1539" w:type="dxa"/>
            <w:gridSpan w:val="3"/>
            <w:vAlign w:val="center"/>
          </w:tcPr>
          <w:p w14:paraId="3EBB0AFF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250.0</w:t>
            </w:r>
          </w:p>
        </w:tc>
        <w:tc>
          <w:tcPr>
            <w:tcW w:w="1564" w:type="dxa"/>
            <w:gridSpan w:val="3"/>
            <w:vAlign w:val="center"/>
          </w:tcPr>
          <w:p w14:paraId="28A1A883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1,235.0</w:t>
            </w:r>
          </w:p>
        </w:tc>
        <w:tc>
          <w:tcPr>
            <w:tcW w:w="1637" w:type="dxa"/>
            <w:gridSpan w:val="3"/>
            <w:vAlign w:val="center"/>
          </w:tcPr>
          <w:p w14:paraId="5CCA7531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497.0</w:t>
            </w:r>
          </w:p>
        </w:tc>
        <w:tc>
          <w:tcPr>
            <w:tcW w:w="1615" w:type="dxa"/>
            <w:gridSpan w:val="3"/>
            <w:vAlign w:val="center"/>
          </w:tcPr>
          <w:p w14:paraId="5DFEBD34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4E1044" w:rsidRPr="004E1044" w14:paraId="7F060D19" w14:textId="77777777" w:rsidTr="00AD37FA">
        <w:trPr>
          <w:trHeight w:val="535"/>
        </w:trPr>
        <w:tc>
          <w:tcPr>
            <w:tcW w:w="1165" w:type="dxa"/>
            <w:vMerge/>
            <w:vAlign w:val="center"/>
          </w:tcPr>
          <w:p w14:paraId="65D63639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65EB0564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Qualitative outcome</w:t>
            </w:r>
          </w:p>
        </w:tc>
        <w:tc>
          <w:tcPr>
            <w:tcW w:w="1560" w:type="dxa"/>
            <w:gridSpan w:val="3"/>
            <w:vAlign w:val="center"/>
          </w:tcPr>
          <w:p w14:paraId="043AC19F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1477" w:type="dxa"/>
            <w:gridSpan w:val="3"/>
            <w:vAlign w:val="center"/>
          </w:tcPr>
          <w:p w14:paraId="5D22A0A4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1270" w:type="dxa"/>
            <w:gridSpan w:val="3"/>
            <w:vAlign w:val="center"/>
          </w:tcPr>
          <w:p w14:paraId="1479900B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unreliable</w:t>
            </w:r>
          </w:p>
        </w:tc>
        <w:tc>
          <w:tcPr>
            <w:tcW w:w="1624" w:type="dxa"/>
            <w:gridSpan w:val="3"/>
            <w:vAlign w:val="center"/>
          </w:tcPr>
          <w:p w14:paraId="1697AF05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1539" w:type="dxa"/>
            <w:gridSpan w:val="3"/>
            <w:vAlign w:val="center"/>
          </w:tcPr>
          <w:p w14:paraId="54220F0F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1564" w:type="dxa"/>
            <w:gridSpan w:val="3"/>
            <w:vAlign w:val="center"/>
          </w:tcPr>
          <w:p w14:paraId="39A88DCA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1637" w:type="dxa"/>
            <w:gridSpan w:val="3"/>
            <w:vAlign w:val="center"/>
          </w:tcPr>
          <w:p w14:paraId="125441F9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1615" w:type="dxa"/>
            <w:gridSpan w:val="3"/>
            <w:vAlign w:val="center"/>
          </w:tcPr>
          <w:p w14:paraId="45739ACA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</w:tr>
      <w:tr w:rsidR="004E1044" w:rsidRPr="004E1044" w14:paraId="62B14142" w14:textId="77777777" w:rsidTr="00AD37FA">
        <w:trPr>
          <w:trHeight w:val="364"/>
        </w:trPr>
        <w:tc>
          <w:tcPr>
            <w:tcW w:w="1165" w:type="dxa"/>
            <w:vMerge w:val="restart"/>
            <w:vAlign w:val="center"/>
          </w:tcPr>
          <w:p w14:paraId="2631707E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57601087"/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Dilution 3 (100 mf/mL)</w:t>
            </w:r>
          </w:p>
        </w:tc>
        <w:tc>
          <w:tcPr>
            <w:tcW w:w="1574" w:type="dxa"/>
            <w:vAlign w:val="center"/>
          </w:tcPr>
          <w:p w14:paraId="51B567B7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Replicate counts</w:t>
            </w:r>
          </w:p>
        </w:tc>
        <w:tc>
          <w:tcPr>
            <w:tcW w:w="518" w:type="dxa"/>
            <w:vAlign w:val="center"/>
          </w:tcPr>
          <w:p w14:paraId="3758BE6F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9" w:type="dxa"/>
            <w:vAlign w:val="center"/>
          </w:tcPr>
          <w:p w14:paraId="628E71D4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23" w:type="dxa"/>
            <w:vAlign w:val="center"/>
          </w:tcPr>
          <w:p w14:paraId="0DB1B320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90" w:type="dxa"/>
            <w:vAlign w:val="center"/>
          </w:tcPr>
          <w:p w14:paraId="753195AF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92" w:type="dxa"/>
            <w:vAlign w:val="center"/>
          </w:tcPr>
          <w:p w14:paraId="0A484A39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95" w:type="dxa"/>
            <w:vAlign w:val="center"/>
          </w:tcPr>
          <w:p w14:paraId="125412B3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1" w:type="dxa"/>
            <w:vAlign w:val="center"/>
          </w:tcPr>
          <w:p w14:paraId="3E5E1406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2" w:type="dxa"/>
            <w:vAlign w:val="center"/>
          </w:tcPr>
          <w:p w14:paraId="3A331075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7" w:type="dxa"/>
            <w:vAlign w:val="center"/>
          </w:tcPr>
          <w:p w14:paraId="540B3005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8" w:type="dxa"/>
            <w:vAlign w:val="center"/>
          </w:tcPr>
          <w:p w14:paraId="4C3E0FA6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center"/>
          </w:tcPr>
          <w:p w14:paraId="03EB395C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6" w:type="dxa"/>
            <w:vAlign w:val="center"/>
          </w:tcPr>
          <w:p w14:paraId="72044108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4" w:type="dxa"/>
            <w:vAlign w:val="center"/>
          </w:tcPr>
          <w:p w14:paraId="283FBC1B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1" w:type="dxa"/>
            <w:vAlign w:val="center"/>
          </w:tcPr>
          <w:p w14:paraId="30201660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4" w:type="dxa"/>
            <w:vAlign w:val="center"/>
          </w:tcPr>
          <w:p w14:paraId="5A072E0D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2" w:type="dxa"/>
            <w:vAlign w:val="center"/>
          </w:tcPr>
          <w:p w14:paraId="607E8602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1" w:type="dxa"/>
            <w:vAlign w:val="center"/>
          </w:tcPr>
          <w:p w14:paraId="70E7DA08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41" w:type="dxa"/>
            <w:vAlign w:val="center"/>
          </w:tcPr>
          <w:p w14:paraId="09A466E9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23" w:type="dxa"/>
            <w:vAlign w:val="center"/>
          </w:tcPr>
          <w:p w14:paraId="030CB1D2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520" w:type="dxa"/>
            <w:vAlign w:val="center"/>
          </w:tcPr>
          <w:p w14:paraId="190E691C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594" w:type="dxa"/>
            <w:vAlign w:val="center"/>
          </w:tcPr>
          <w:p w14:paraId="58E303E8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540" w:type="dxa"/>
            <w:vAlign w:val="center"/>
          </w:tcPr>
          <w:p w14:paraId="1819B69F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540" w:type="dxa"/>
            <w:vAlign w:val="center"/>
          </w:tcPr>
          <w:p w14:paraId="2D7FB559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535" w:type="dxa"/>
            <w:vAlign w:val="center"/>
          </w:tcPr>
          <w:p w14:paraId="175CEB08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</w:tr>
      <w:bookmarkEnd w:id="1"/>
      <w:tr w:rsidR="004E1044" w:rsidRPr="004E1044" w14:paraId="2D73C811" w14:textId="77777777" w:rsidTr="00AD37FA">
        <w:trPr>
          <w:trHeight w:val="337"/>
        </w:trPr>
        <w:tc>
          <w:tcPr>
            <w:tcW w:w="1165" w:type="dxa"/>
            <w:vMerge/>
            <w:vAlign w:val="center"/>
          </w:tcPr>
          <w:p w14:paraId="45217963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303AA0D5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1560" w:type="dxa"/>
            <w:gridSpan w:val="3"/>
            <w:vAlign w:val="center"/>
          </w:tcPr>
          <w:p w14:paraId="5438EB5C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3.0</w:t>
            </w:r>
          </w:p>
        </w:tc>
        <w:tc>
          <w:tcPr>
            <w:tcW w:w="1477" w:type="dxa"/>
            <w:gridSpan w:val="3"/>
            <w:vAlign w:val="center"/>
          </w:tcPr>
          <w:p w14:paraId="26AA1C6A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5.3</w:t>
            </w:r>
          </w:p>
        </w:tc>
        <w:tc>
          <w:tcPr>
            <w:tcW w:w="1270" w:type="dxa"/>
            <w:gridSpan w:val="3"/>
            <w:vAlign w:val="center"/>
          </w:tcPr>
          <w:p w14:paraId="6710C8E0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1624" w:type="dxa"/>
            <w:gridSpan w:val="3"/>
            <w:vAlign w:val="center"/>
          </w:tcPr>
          <w:p w14:paraId="09F72653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1539" w:type="dxa"/>
            <w:gridSpan w:val="3"/>
            <w:vAlign w:val="center"/>
          </w:tcPr>
          <w:p w14:paraId="6985F5AC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1564" w:type="dxa"/>
            <w:gridSpan w:val="3"/>
            <w:vAlign w:val="center"/>
          </w:tcPr>
          <w:p w14:paraId="532EB82D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1637" w:type="dxa"/>
            <w:gridSpan w:val="3"/>
            <w:vAlign w:val="center"/>
          </w:tcPr>
          <w:p w14:paraId="425C7761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95.7</w:t>
            </w:r>
          </w:p>
        </w:tc>
        <w:tc>
          <w:tcPr>
            <w:tcW w:w="1615" w:type="dxa"/>
            <w:gridSpan w:val="3"/>
            <w:vAlign w:val="center"/>
          </w:tcPr>
          <w:p w14:paraId="705CA6B1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4E1044" w:rsidRPr="004E1044" w14:paraId="4C556E3E" w14:textId="77777777" w:rsidTr="00AD37FA">
        <w:trPr>
          <w:trHeight w:val="346"/>
        </w:trPr>
        <w:tc>
          <w:tcPr>
            <w:tcW w:w="1165" w:type="dxa"/>
            <w:vMerge/>
            <w:vAlign w:val="center"/>
          </w:tcPr>
          <w:p w14:paraId="4DCF0014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1942D92F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Estimated mf/mL</w:t>
            </w:r>
          </w:p>
        </w:tc>
        <w:tc>
          <w:tcPr>
            <w:tcW w:w="1560" w:type="dxa"/>
            <w:gridSpan w:val="3"/>
            <w:vAlign w:val="center"/>
          </w:tcPr>
          <w:p w14:paraId="3492925A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150.0</w:t>
            </w:r>
          </w:p>
        </w:tc>
        <w:tc>
          <w:tcPr>
            <w:tcW w:w="1477" w:type="dxa"/>
            <w:gridSpan w:val="3"/>
            <w:vAlign w:val="center"/>
          </w:tcPr>
          <w:p w14:paraId="76055BF6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106.0</w:t>
            </w:r>
          </w:p>
        </w:tc>
        <w:tc>
          <w:tcPr>
            <w:tcW w:w="1270" w:type="dxa"/>
            <w:gridSpan w:val="3"/>
            <w:vAlign w:val="center"/>
          </w:tcPr>
          <w:p w14:paraId="46A5E155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37.0</w:t>
            </w:r>
          </w:p>
        </w:tc>
        <w:tc>
          <w:tcPr>
            <w:tcW w:w="1624" w:type="dxa"/>
            <w:gridSpan w:val="3"/>
            <w:vAlign w:val="center"/>
          </w:tcPr>
          <w:p w14:paraId="64C2422F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32.5</w:t>
            </w:r>
          </w:p>
        </w:tc>
        <w:tc>
          <w:tcPr>
            <w:tcW w:w="1539" w:type="dxa"/>
            <w:gridSpan w:val="3"/>
            <w:vAlign w:val="center"/>
          </w:tcPr>
          <w:p w14:paraId="0B71E9C8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325.0</w:t>
            </w:r>
          </w:p>
        </w:tc>
        <w:tc>
          <w:tcPr>
            <w:tcW w:w="1564" w:type="dxa"/>
            <w:gridSpan w:val="3"/>
            <w:vAlign w:val="center"/>
          </w:tcPr>
          <w:p w14:paraId="2C2255EE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185.0</w:t>
            </w:r>
          </w:p>
        </w:tc>
        <w:tc>
          <w:tcPr>
            <w:tcW w:w="1637" w:type="dxa"/>
            <w:gridSpan w:val="3"/>
            <w:vAlign w:val="center"/>
          </w:tcPr>
          <w:p w14:paraId="3C474EBF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95.7</w:t>
            </w:r>
          </w:p>
        </w:tc>
        <w:tc>
          <w:tcPr>
            <w:tcW w:w="1615" w:type="dxa"/>
            <w:gridSpan w:val="3"/>
            <w:vAlign w:val="center"/>
          </w:tcPr>
          <w:p w14:paraId="16A4D393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4E1044" w:rsidRPr="004E1044" w14:paraId="6B680DB0" w14:textId="77777777" w:rsidTr="00AD37FA">
        <w:trPr>
          <w:trHeight w:val="535"/>
        </w:trPr>
        <w:tc>
          <w:tcPr>
            <w:tcW w:w="1165" w:type="dxa"/>
            <w:vMerge/>
            <w:vAlign w:val="center"/>
          </w:tcPr>
          <w:p w14:paraId="04731113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4D62C37E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Qualitative</w:t>
            </w:r>
          </w:p>
          <w:p w14:paraId="60F29E73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Outcome</w:t>
            </w:r>
          </w:p>
        </w:tc>
        <w:tc>
          <w:tcPr>
            <w:tcW w:w="1560" w:type="dxa"/>
            <w:gridSpan w:val="3"/>
            <w:vAlign w:val="center"/>
          </w:tcPr>
          <w:p w14:paraId="56B58E46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1477" w:type="dxa"/>
            <w:gridSpan w:val="3"/>
            <w:vAlign w:val="center"/>
          </w:tcPr>
          <w:p w14:paraId="0E1FEDDF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1270" w:type="dxa"/>
            <w:gridSpan w:val="3"/>
            <w:vAlign w:val="center"/>
          </w:tcPr>
          <w:p w14:paraId="79F540B3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Unreliable</w:t>
            </w:r>
          </w:p>
        </w:tc>
        <w:tc>
          <w:tcPr>
            <w:tcW w:w="1624" w:type="dxa"/>
            <w:gridSpan w:val="3"/>
            <w:vAlign w:val="center"/>
          </w:tcPr>
          <w:p w14:paraId="50C0182D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1539" w:type="dxa"/>
            <w:gridSpan w:val="3"/>
            <w:vAlign w:val="center"/>
          </w:tcPr>
          <w:p w14:paraId="746C47A4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Unreliable</w:t>
            </w:r>
          </w:p>
        </w:tc>
        <w:tc>
          <w:tcPr>
            <w:tcW w:w="1564" w:type="dxa"/>
            <w:gridSpan w:val="3"/>
            <w:vAlign w:val="center"/>
          </w:tcPr>
          <w:p w14:paraId="790561D9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1637" w:type="dxa"/>
            <w:gridSpan w:val="3"/>
            <w:vAlign w:val="center"/>
          </w:tcPr>
          <w:p w14:paraId="5E87CB06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1615" w:type="dxa"/>
            <w:gridSpan w:val="3"/>
            <w:vAlign w:val="center"/>
          </w:tcPr>
          <w:p w14:paraId="1A849580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</w:tr>
      <w:tr w:rsidR="004E1044" w:rsidRPr="004E1044" w14:paraId="0DF95C66" w14:textId="77777777" w:rsidTr="00AD37FA">
        <w:trPr>
          <w:trHeight w:val="355"/>
        </w:trPr>
        <w:tc>
          <w:tcPr>
            <w:tcW w:w="1165" w:type="dxa"/>
            <w:vMerge w:val="restart"/>
            <w:vAlign w:val="center"/>
          </w:tcPr>
          <w:p w14:paraId="11E21000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Dilution 4</w:t>
            </w:r>
          </w:p>
          <w:p w14:paraId="288C9B9B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(50 mf/mL)</w:t>
            </w:r>
          </w:p>
        </w:tc>
        <w:tc>
          <w:tcPr>
            <w:tcW w:w="1574" w:type="dxa"/>
            <w:vAlign w:val="center"/>
          </w:tcPr>
          <w:p w14:paraId="353A475A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Replicate counts</w:t>
            </w:r>
          </w:p>
        </w:tc>
        <w:tc>
          <w:tcPr>
            <w:tcW w:w="518" w:type="dxa"/>
            <w:vAlign w:val="center"/>
          </w:tcPr>
          <w:p w14:paraId="17D00A76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9" w:type="dxa"/>
            <w:vAlign w:val="center"/>
          </w:tcPr>
          <w:p w14:paraId="232DFE47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3" w:type="dxa"/>
            <w:vAlign w:val="center"/>
          </w:tcPr>
          <w:p w14:paraId="3680A01E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0" w:type="dxa"/>
            <w:vAlign w:val="center"/>
          </w:tcPr>
          <w:p w14:paraId="7F8B6CD2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92" w:type="dxa"/>
            <w:vAlign w:val="center"/>
          </w:tcPr>
          <w:p w14:paraId="22DAB0E6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dxa"/>
            <w:vAlign w:val="center"/>
          </w:tcPr>
          <w:p w14:paraId="3AC11DBA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1" w:type="dxa"/>
            <w:vAlign w:val="center"/>
          </w:tcPr>
          <w:p w14:paraId="1D9E4EED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2" w:type="dxa"/>
            <w:vAlign w:val="center"/>
          </w:tcPr>
          <w:p w14:paraId="5D469238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7" w:type="dxa"/>
            <w:vAlign w:val="center"/>
          </w:tcPr>
          <w:p w14:paraId="77644A0E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8" w:type="dxa"/>
            <w:vAlign w:val="center"/>
          </w:tcPr>
          <w:p w14:paraId="5D79E183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center"/>
          </w:tcPr>
          <w:p w14:paraId="27CD441F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6" w:type="dxa"/>
            <w:vAlign w:val="center"/>
          </w:tcPr>
          <w:p w14:paraId="08BB1176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4" w:type="dxa"/>
            <w:vAlign w:val="center"/>
          </w:tcPr>
          <w:p w14:paraId="0B999830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1" w:type="dxa"/>
            <w:vAlign w:val="center"/>
          </w:tcPr>
          <w:p w14:paraId="1E702562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4" w:type="dxa"/>
            <w:vAlign w:val="center"/>
          </w:tcPr>
          <w:p w14:paraId="4F56E011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2" w:type="dxa"/>
            <w:vAlign w:val="center"/>
          </w:tcPr>
          <w:p w14:paraId="52DEC03F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vAlign w:val="center"/>
          </w:tcPr>
          <w:p w14:paraId="46820315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41" w:type="dxa"/>
            <w:vAlign w:val="center"/>
          </w:tcPr>
          <w:p w14:paraId="04BD2070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3" w:type="dxa"/>
            <w:vAlign w:val="center"/>
          </w:tcPr>
          <w:p w14:paraId="66921A10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20" w:type="dxa"/>
            <w:vAlign w:val="center"/>
          </w:tcPr>
          <w:p w14:paraId="0DFECC8E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94" w:type="dxa"/>
            <w:vAlign w:val="center"/>
          </w:tcPr>
          <w:p w14:paraId="02FA16EA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40" w:type="dxa"/>
            <w:vAlign w:val="center"/>
          </w:tcPr>
          <w:p w14:paraId="4F4DD2BE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540" w:type="dxa"/>
            <w:vAlign w:val="center"/>
          </w:tcPr>
          <w:p w14:paraId="779AA4A7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535" w:type="dxa"/>
            <w:vAlign w:val="center"/>
          </w:tcPr>
          <w:p w14:paraId="02ABA584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4E1044" w:rsidRPr="004E1044" w14:paraId="08AA652E" w14:textId="77777777" w:rsidTr="00AD37FA">
        <w:trPr>
          <w:trHeight w:val="346"/>
        </w:trPr>
        <w:tc>
          <w:tcPr>
            <w:tcW w:w="1165" w:type="dxa"/>
            <w:vMerge/>
            <w:vAlign w:val="center"/>
          </w:tcPr>
          <w:p w14:paraId="325A6550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50ED77A4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1560" w:type="dxa"/>
            <w:gridSpan w:val="3"/>
            <w:vAlign w:val="center"/>
          </w:tcPr>
          <w:p w14:paraId="4113B6A7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1477" w:type="dxa"/>
            <w:gridSpan w:val="3"/>
            <w:vAlign w:val="center"/>
          </w:tcPr>
          <w:p w14:paraId="2C5309F9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</w:tc>
        <w:tc>
          <w:tcPr>
            <w:tcW w:w="1270" w:type="dxa"/>
            <w:gridSpan w:val="3"/>
            <w:vAlign w:val="center"/>
          </w:tcPr>
          <w:p w14:paraId="08B25F1E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24" w:type="dxa"/>
            <w:gridSpan w:val="3"/>
            <w:vAlign w:val="center"/>
          </w:tcPr>
          <w:p w14:paraId="3DF7A437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1539" w:type="dxa"/>
            <w:gridSpan w:val="3"/>
            <w:vAlign w:val="center"/>
          </w:tcPr>
          <w:p w14:paraId="6063B329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1564" w:type="dxa"/>
            <w:gridSpan w:val="3"/>
            <w:vAlign w:val="center"/>
          </w:tcPr>
          <w:p w14:paraId="6BDD1C49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1637" w:type="dxa"/>
            <w:gridSpan w:val="3"/>
            <w:vAlign w:val="center"/>
          </w:tcPr>
          <w:p w14:paraId="1C93080B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18.3</w:t>
            </w:r>
          </w:p>
        </w:tc>
        <w:tc>
          <w:tcPr>
            <w:tcW w:w="1615" w:type="dxa"/>
            <w:gridSpan w:val="3"/>
            <w:vAlign w:val="center"/>
          </w:tcPr>
          <w:p w14:paraId="4FA85AA6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4E1044" w:rsidRPr="004E1044" w14:paraId="3B035C19" w14:textId="77777777" w:rsidTr="00AD37FA">
        <w:trPr>
          <w:trHeight w:val="346"/>
        </w:trPr>
        <w:tc>
          <w:tcPr>
            <w:tcW w:w="1165" w:type="dxa"/>
            <w:vMerge/>
            <w:vAlign w:val="center"/>
          </w:tcPr>
          <w:p w14:paraId="0BF84525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4E814F18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Estimated mf/mL</w:t>
            </w:r>
          </w:p>
        </w:tc>
        <w:tc>
          <w:tcPr>
            <w:tcW w:w="1560" w:type="dxa"/>
            <w:gridSpan w:val="3"/>
            <w:vAlign w:val="center"/>
          </w:tcPr>
          <w:p w14:paraId="51C41D77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66.7</w:t>
            </w:r>
          </w:p>
        </w:tc>
        <w:tc>
          <w:tcPr>
            <w:tcW w:w="1477" w:type="dxa"/>
            <w:gridSpan w:val="3"/>
            <w:vAlign w:val="center"/>
          </w:tcPr>
          <w:p w14:paraId="6BAB3E96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33.3</w:t>
            </w:r>
          </w:p>
        </w:tc>
        <w:tc>
          <w:tcPr>
            <w:tcW w:w="1270" w:type="dxa"/>
            <w:gridSpan w:val="3"/>
            <w:vAlign w:val="center"/>
          </w:tcPr>
          <w:p w14:paraId="238CF0F6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24" w:type="dxa"/>
            <w:gridSpan w:val="3"/>
            <w:vAlign w:val="center"/>
          </w:tcPr>
          <w:p w14:paraId="7104D991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32.5</w:t>
            </w:r>
          </w:p>
        </w:tc>
        <w:tc>
          <w:tcPr>
            <w:tcW w:w="1539" w:type="dxa"/>
            <w:gridSpan w:val="3"/>
            <w:vAlign w:val="center"/>
          </w:tcPr>
          <w:p w14:paraId="621B8576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75.0</w:t>
            </w:r>
          </w:p>
        </w:tc>
        <w:tc>
          <w:tcPr>
            <w:tcW w:w="1564" w:type="dxa"/>
            <w:gridSpan w:val="3"/>
            <w:vAlign w:val="center"/>
          </w:tcPr>
          <w:p w14:paraId="54DBEE63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65.0</w:t>
            </w:r>
          </w:p>
        </w:tc>
        <w:tc>
          <w:tcPr>
            <w:tcW w:w="1637" w:type="dxa"/>
            <w:gridSpan w:val="3"/>
            <w:vAlign w:val="center"/>
          </w:tcPr>
          <w:p w14:paraId="145522BC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18.3</w:t>
            </w:r>
          </w:p>
        </w:tc>
        <w:tc>
          <w:tcPr>
            <w:tcW w:w="1615" w:type="dxa"/>
            <w:gridSpan w:val="3"/>
            <w:vAlign w:val="center"/>
          </w:tcPr>
          <w:p w14:paraId="212246D0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4E1044" w:rsidRPr="004E1044" w14:paraId="7A1D35B5" w14:textId="77777777" w:rsidTr="00AD37FA">
        <w:trPr>
          <w:trHeight w:val="526"/>
        </w:trPr>
        <w:tc>
          <w:tcPr>
            <w:tcW w:w="1165" w:type="dxa"/>
            <w:vMerge/>
            <w:vAlign w:val="center"/>
          </w:tcPr>
          <w:p w14:paraId="0AF11050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5D0B8FBF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Qualitative</w:t>
            </w:r>
          </w:p>
          <w:p w14:paraId="1F96858E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Outcome</w:t>
            </w:r>
          </w:p>
        </w:tc>
        <w:tc>
          <w:tcPr>
            <w:tcW w:w="1560" w:type="dxa"/>
            <w:gridSpan w:val="3"/>
            <w:vAlign w:val="center"/>
          </w:tcPr>
          <w:p w14:paraId="6C8E5307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1477" w:type="dxa"/>
            <w:gridSpan w:val="3"/>
            <w:vAlign w:val="center"/>
          </w:tcPr>
          <w:p w14:paraId="2B142775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1270" w:type="dxa"/>
            <w:gridSpan w:val="3"/>
            <w:vAlign w:val="center"/>
          </w:tcPr>
          <w:p w14:paraId="3F3A8D58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Negative</w:t>
            </w:r>
          </w:p>
        </w:tc>
        <w:tc>
          <w:tcPr>
            <w:tcW w:w="1624" w:type="dxa"/>
            <w:gridSpan w:val="3"/>
            <w:vAlign w:val="center"/>
          </w:tcPr>
          <w:p w14:paraId="444D3AA4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Unreliable</w:t>
            </w:r>
          </w:p>
        </w:tc>
        <w:tc>
          <w:tcPr>
            <w:tcW w:w="1539" w:type="dxa"/>
            <w:gridSpan w:val="3"/>
            <w:vAlign w:val="center"/>
          </w:tcPr>
          <w:p w14:paraId="61CF7EF7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Unreliable</w:t>
            </w:r>
          </w:p>
        </w:tc>
        <w:tc>
          <w:tcPr>
            <w:tcW w:w="1564" w:type="dxa"/>
            <w:gridSpan w:val="3"/>
            <w:vAlign w:val="center"/>
          </w:tcPr>
          <w:p w14:paraId="7046BE51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Unreliable</w:t>
            </w:r>
          </w:p>
        </w:tc>
        <w:tc>
          <w:tcPr>
            <w:tcW w:w="1637" w:type="dxa"/>
            <w:gridSpan w:val="3"/>
            <w:vAlign w:val="center"/>
          </w:tcPr>
          <w:p w14:paraId="65001B8A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1615" w:type="dxa"/>
            <w:gridSpan w:val="3"/>
            <w:vAlign w:val="center"/>
          </w:tcPr>
          <w:p w14:paraId="502D6F8C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</w:tr>
      <w:tr w:rsidR="004E1044" w:rsidRPr="004E1044" w14:paraId="7C3C940D" w14:textId="77777777" w:rsidTr="00AD37FA">
        <w:trPr>
          <w:trHeight w:val="364"/>
        </w:trPr>
        <w:tc>
          <w:tcPr>
            <w:tcW w:w="1165" w:type="dxa"/>
            <w:vMerge w:val="restart"/>
            <w:vAlign w:val="center"/>
          </w:tcPr>
          <w:p w14:paraId="4DA25784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Dilution 5</w:t>
            </w:r>
          </w:p>
          <w:p w14:paraId="6804390B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(25 mf/mL)</w:t>
            </w:r>
          </w:p>
        </w:tc>
        <w:tc>
          <w:tcPr>
            <w:tcW w:w="1574" w:type="dxa"/>
            <w:vAlign w:val="center"/>
          </w:tcPr>
          <w:p w14:paraId="050D4FE3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Replicate counts</w:t>
            </w:r>
          </w:p>
        </w:tc>
        <w:tc>
          <w:tcPr>
            <w:tcW w:w="518" w:type="dxa"/>
            <w:vAlign w:val="center"/>
          </w:tcPr>
          <w:p w14:paraId="6ABE78BA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9" w:type="dxa"/>
            <w:vAlign w:val="center"/>
          </w:tcPr>
          <w:p w14:paraId="282A596E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23" w:type="dxa"/>
            <w:vAlign w:val="center"/>
          </w:tcPr>
          <w:p w14:paraId="7BB58CFA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0" w:type="dxa"/>
            <w:vAlign w:val="center"/>
          </w:tcPr>
          <w:p w14:paraId="7EEE3F9D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2" w:type="dxa"/>
            <w:vAlign w:val="center"/>
          </w:tcPr>
          <w:p w14:paraId="150B605A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5" w:type="dxa"/>
            <w:vAlign w:val="center"/>
          </w:tcPr>
          <w:p w14:paraId="707C08FA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1" w:type="dxa"/>
            <w:vAlign w:val="center"/>
          </w:tcPr>
          <w:p w14:paraId="61714612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2" w:type="dxa"/>
            <w:vAlign w:val="center"/>
          </w:tcPr>
          <w:p w14:paraId="519A0611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7" w:type="dxa"/>
            <w:vAlign w:val="center"/>
          </w:tcPr>
          <w:p w14:paraId="1CE798BD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8" w:type="dxa"/>
            <w:vAlign w:val="center"/>
          </w:tcPr>
          <w:p w14:paraId="7BDB46F9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center"/>
          </w:tcPr>
          <w:p w14:paraId="263EC721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6" w:type="dxa"/>
            <w:vAlign w:val="center"/>
          </w:tcPr>
          <w:p w14:paraId="5169FC74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4" w:type="dxa"/>
            <w:vAlign w:val="center"/>
          </w:tcPr>
          <w:p w14:paraId="6A06C235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vAlign w:val="center"/>
          </w:tcPr>
          <w:p w14:paraId="205563D1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4" w:type="dxa"/>
            <w:vAlign w:val="center"/>
          </w:tcPr>
          <w:p w14:paraId="06E3065F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2" w:type="dxa"/>
            <w:vAlign w:val="center"/>
          </w:tcPr>
          <w:p w14:paraId="4E781BE4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vAlign w:val="center"/>
          </w:tcPr>
          <w:p w14:paraId="70D2C833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1" w:type="dxa"/>
            <w:vAlign w:val="center"/>
          </w:tcPr>
          <w:p w14:paraId="61574C94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3" w:type="dxa"/>
            <w:vAlign w:val="center"/>
          </w:tcPr>
          <w:p w14:paraId="6D21B3F0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20" w:type="dxa"/>
            <w:vAlign w:val="center"/>
          </w:tcPr>
          <w:p w14:paraId="4100E6CA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94" w:type="dxa"/>
            <w:vAlign w:val="center"/>
          </w:tcPr>
          <w:p w14:paraId="5AA29CBC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40" w:type="dxa"/>
            <w:vAlign w:val="center"/>
          </w:tcPr>
          <w:p w14:paraId="2B63D1D5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540" w:type="dxa"/>
            <w:vAlign w:val="center"/>
          </w:tcPr>
          <w:p w14:paraId="2F75A3AF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535" w:type="dxa"/>
            <w:vAlign w:val="center"/>
          </w:tcPr>
          <w:p w14:paraId="4F15391B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4E1044" w:rsidRPr="004E1044" w14:paraId="1F4D2E44" w14:textId="77777777" w:rsidTr="00AD37FA">
        <w:trPr>
          <w:trHeight w:val="355"/>
        </w:trPr>
        <w:tc>
          <w:tcPr>
            <w:tcW w:w="1165" w:type="dxa"/>
            <w:vMerge/>
            <w:vAlign w:val="center"/>
          </w:tcPr>
          <w:p w14:paraId="3B08AF5C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573C20FB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1560" w:type="dxa"/>
            <w:gridSpan w:val="3"/>
            <w:vAlign w:val="center"/>
          </w:tcPr>
          <w:p w14:paraId="38CA1EBE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1477" w:type="dxa"/>
            <w:gridSpan w:val="3"/>
            <w:vAlign w:val="center"/>
          </w:tcPr>
          <w:p w14:paraId="3D0A2588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1270" w:type="dxa"/>
            <w:gridSpan w:val="3"/>
            <w:vAlign w:val="center"/>
          </w:tcPr>
          <w:p w14:paraId="494EA953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24" w:type="dxa"/>
            <w:gridSpan w:val="3"/>
            <w:vAlign w:val="center"/>
          </w:tcPr>
          <w:p w14:paraId="69C2A39A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1539" w:type="dxa"/>
            <w:gridSpan w:val="3"/>
            <w:vAlign w:val="center"/>
          </w:tcPr>
          <w:p w14:paraId="6B0B2B9A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4" w:type="dxa"/>
            <w:gridSpan w:val="3"/>
            <w:vAlign w:val="center"/>
          </w:tcPr>
          <w:p w14:paraId="269498ED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.3</w:t>
            </w:r>
          </w:p>
        </w:tc>
        <w:tc>
          <w:tcPr>
            <w:tcW w:w="1637" w:type="dxa"/>
            <w:gridSpan w:val="3"/>
            <w:vAlign w:val="center"/>
          </w:tcPr>
          <w:p w14:paraId="2DBB77D1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19.3</w:t>
            </w:r>
          </w:p>
        </w:tc>
        <w:tc>
          <w:tcPr>
            <w:tcW w:w="1615" w:type="dxa"/>
            <w:gridSpan w:val="3"/>
            <w:vAlign w:val="center"/>
          </w:tcPr>
          <w:p w14:paraId="0BF05DDA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4E1044" w:rsidRPr="004E1044" w14:paraId="3ACE3ADB" w14:textId="77777777" w:rsidTr="00AD37FA">
        <w:trPr>
          <w:trHeight w:val="346"/>
        </w:trPr>
        <w:tc>
          <w:tcPr>
            <w:tcW w:w="1165" w:type="dxa"/>
            <w:vMerge/>
            <w:vAlign w:val="center"/>
          </w:tcPr>
          <w:p w14:paraId="6EF4B7C6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3D3B154D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Estimated mf/mL</w:t>
            </w:r>
          </w:p>
        </w:tc>
        <w:tc>
          <w:tcPr>
            <w:tcW w:w="1560" w:type="dxa"/>
            <w:gridSpan w:val="3"/>
            <w:vAlign w:val="center"/>
          </w:tcPr>
          <w:p w14:paraId="1EACF3E1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35.0</w:t>
            </w:r>
          </w:p>
        </w:tc>
        <w:tc>
          <w:tcPr>
            <w:tcW w:w="1477" w:type="dxa"/>
            <w:gridSpan w:val="3"/>
            <w:vAlign w:val="center"/>
          </w:tcPr>
          <w:p w14:paraId="6C14CE76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14.0</w:t>
            </w:r>
          </w:p>
        </w:tc>
        <w:tc>
          <w:tcPr>
            <w:tcW w:w="1270" w:type="dxa"/>
            <w:gridSpan w:val="3"/>
            <w:vAlign w:val="center"/>
          </w:tcPr>
          <w:p w14:paraId="754168E5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24" w:type="dxa"/>
            <w:gridSpan w:val="3"/>
            <w:vAlign w:val="center"/>
          </w:tcPr>
          <w:p w14:paraId="696205E9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5.7</w:t>
            </w:r>
          </w:p>
        </w:tc>
        <w:tc>
          <w:tcPr>
            <w:tcW w:w="1539" w:type="dxa"/>
            <w:gridSpan w:val="3"/>
            <w:vAlign w:val="center"/>
          </w:tcPr>
          <w:p w14:paraId="7089AB0F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4" w:type="dxa"/>
            <w:gridSpan w:val="3"/>
            <w:vAlign w:val="center"/>
          </w:tcPr>
          <w:p w14:paraId="6C746278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5.7</w:t>
            </w:r>
          </w:p>
        </w:tc>
        <w:tc>
          <w:tcPr>
            <w:tcW w:w="1637" w:type="dxa"/>
            <w:gridSpan w:val="3"/>
            <w:vAlign w:val="center"/>
          </w:tcPr>
          <w:p w14:paraId="47F297E5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19.3</w:t>
            </w:r>
          </w:p>
        </w:tc>
        <w:tc>
          <w:tcPr>
            <w:tcW w:w="1615" w:type="dxa"/>
            <w:gridSpan w:val="3"/>
            <w:vAlign w:val="center"/>
          </w:tcPr>
          <w:p w14:paraId="40BA013C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4E1044" w:rsidRPr="004E1044" w14:paraId="1AAF0EFE" w14:textId="77777777" w:rsidTr="00AD37FA">
        <w:trPr>
          <w:trHeight w:val="485"/>
        </w:trPr>
        <w:tc>
          <w:tcPr>
            <w:tcW w:w="1165" w:type="dxa"/>
            <w:vMerge/>
            <w:vAlign w:val="center"/>
          </w:tcPr>
          <w:p w14:paraId="14B4B828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74098CC7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Qualitative</w:t>
            </w:r>
          </w:p>
          <w:p w14:paraId="2D6A9B9D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outcome</w:t>
            </w:r>
          </w:p>
        </w:tc>
        <w:tc>
          <w:tcPr>
            <w:tcW w:w="1560" w:type="dxa"/>
            <w:gridSpan w:val="3"/>
            <w:vAlign w:val="center"/>
          </w:tcPr>
          <w:p w14:paraId="6DE0B079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Unreliable</w:t>
            </w:r>
          </w:p>
        </w:tc>
        <w:tc>
          <w:tcPr>
            <w:tcW w:w="1477" w:type="dxa"/>
            <w:gridSpan w:val="3"/>
            <w:vAlign w:val="center"/>
          </w:tcPr>
          <w:p w14:paraId="5FDEF503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Unreliable</w:t>
            </w:r>
          </w:p>
        </w:tc>
        <w:tc>
          <w:tcPr>
            <w:tcW w:w="1270" w:type="dxa"/>
            <w:gridSpan w:val="3"/>
            <w:vAlign w:val="center"/>
          </w:tcPr>
          <w:p w14:paraId="076A5307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Negative</w:t>
            </w:r>
          </w:p>
        </w:tc>
        <w:tc>
          <w:tcPr>
            <w:tcW w:w="1624" w:type="dxa"/>
            <w:gridSpan w:val="3"/>
            <w:vAlign w:val="center"/>
          </w:tcPr>
          <w:p w14:paraId="14FFEC57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Unreliable</w:t>
            </w:r>
          </w:p>
        </w:tc>
        <w:tc>
          <w:tcPr>
            <w:tcW w:w="1539" w:type="dxa"/>
            <w:gridSpan w:val="3"/>
            <w:vAlign w:val="center"/>
          </w:tcPr>
          <w:p w14:paraId="391A934F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Negative</w:t>
            </w:r>
          </w:p>
        </w:tc>
        <w:tc>
          <w:tcPr>
            <w:tcW w:w="1564" w:type="dxa"/>
            <w:gridSpan w:val="3"/>
            <w:vAlign w:val="center"/>
          </w:tcPr>
          <w:p w14:paraId="4B91FF09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Unreliable</w:t>
            </w:r>
          </w:p>
        </w:tc>
        <w:tc>
          <w:tcPr>
            <w:tcW w:w="1637" w:type="dxa"/>
            <w:gridSpan w:val="3"/>
            <w:vAlign w:val="center"/>
          </w:tcPr>
          <w:p w14:paraId="3AF1E518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1615" w:type="dxa"/>
            <w:gridSpan w:val="3"/>
            <w:vAlign w:val="center"/>
          </w:tcPr>
          <w:p w14:paraId="6CEEA7FA" w14:textId="77777777" w:rsidR="004E1044" w:rsidRPr="004E1044" w:rsidRDefault="004E1044" w:rsidP="00AD3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044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</w:tr>
    </w:tbl>
    <w:p w14:paraId="48DEF2C6" w14:textId="77777777" w:rsidR="00EF201B" w:rsidRDefault="00EF201B">
      <w:bookmarkStart w:id="2" w:name="_GoBack"/>
      <w:bookmarkEnd w:id="2"/>
    </w:p>
    <w:sectPr w:rsidR="00EF201B" w:rsidSect="004E104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044"/>
    <w:rsid w:val="004E1044"/>
    <w:rsid w:val="00EF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AE264"/>
  <w15:chartTrackingRefBased/>
  <w15:docId w15:val="{F6A4AB11-2DDD-462C-8C6C-FAB2AB531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10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1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A3211C829B14489407B1013BA02682" ma:contentTypeVersion="15" ma:contentTypeDescription="Create a new document." ma:contentTypeScope="" ma:versionID="85752fb43ff13e23541c59e929fbc168">
  <xsd:schema xmlns:xsd="http://www.w3.org/2001/XMLSchema" xmlns:xs="http://www.w3.org/2001/XMLSchema" xmlns:p="http://schemas.microsoft.com/office/2006/metadata/properties" xmlns:ns3="6021bcd3-db13-44fd-b1e8-a5184910c2dc" xmlns:ns4="b5ff573d-1e79-4bbe-9fcc-590a6712042c" targetNamespace="http://schemas.microsoft.com/office/2006/metadata/properties" ma:root="true" ma:fieldsID="3b1372d3435cca11d34c17e3a32438a0" ns3:_="" ns4:_="">
    <xsd:import namespace="6021bcd3-db13-44fd-b1e8-a5184910c2dc"/>
    <xsd:import namespace="b5ff573d-1e79-4bbe-9fcc-590a671204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1bcd3-db13-44fd-b1e8-a5184910c2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ff573d-1e79-4bbe-9fcc-590a6712042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021bcd3-db13-44fd-b1e8-a5184910c2dc" xsi:nil="true"/>
  </documentManagement>
</p:properties>
</file>

<file path=customXml/itemProps1.xml><?xml version="1.0" encoding="utf-8"?>
<ds:datastoreItem xmlns:ds="http://schemas.openxmlformats.org/officeDocument/2006/customXml" ds:itemID="{8DB49534-A866-4029-A95A-337819CE7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1bcd3-db13-44fd-b1e8-a5184910c2dc"/>
    <ds:schemaRef ds:uri="b5ff573d-1e79-4bbe-9fcc-590a671204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AD50E0-F846-475D-BA1A-6530C972E7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D5FD9D-94FB-418B-A594-7F7E65A3C58C}">
  <ds:schemaRefs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b5ff573d-1e79-4bbe-9fcc-590a6712042c"/>
    <ds:schemaRef ds:uri="6021bcd3-db13-44fd-b1e8-a5184910c2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Company>CVM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Rachel</dc:creator>
  <cp:keywords/>
  <dc:description/>
  <cp:lastModifiedBy>Smith, Rachel</cp:lastModifiedBy>
  <cp:revision>1</cp:revision>
  <dcterms:created xsi:type="dcterms:W3CDTF">2024-06-10T14:13:00Z</dcterms:created>
  <dcterms:modified xsi:type="dcterms:W3CDTF">2024-06-10T14:14:00Z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0x0101000EA3211C829B14489407B1013BA02682</vt:lpwstr>
  </property>
</Properties>
</file>