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1EB4ED" w14:textId="77777777" w:rsidR="001F446C" w:rsidRPr="00E211D2" w:rsidRDefault="001F446C" w:rsidP="001F446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E211D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Supplementary information </w:t>
      </w:r>
    </w:p>
    <w:p w14:paraId="180FCF20" w14:textId="05E0DB34" w:rsidR="001F446C" w:rsidRPr="00E211D2" w:rsidRDefault="001F446C" w:rsidP="001F446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11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S1 </w:t>
      </w:r>
      <w:r w:rsidRPr="00E211D2">
        <w:rPr>
          <w:rFonts w:ascii="Times New Roman" w:hAnsi="Times New Roman" w:cs="Times New Roman"/>
          <w:color w:val="000000" w:themeColor="text1"/>
          <w:sz w:val="24"/>
          <w:szCs w:val="24"/>
        </w:rPr>
        <w:t>Supplementary cone bioassa</w:t>
      </w:r>
      <w:bookmarkStart w:id="0" w:name="_GoBack"/>
      <w:bookmarkEnd w:id="0"/>
      <w:r w:rsidRPr="00E21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results with unfed susceptible </w:t>
      </w:r>
      <w:r w:rsidRPr="00E211D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Anopheles gambiae</w:t>
      </w:r>
      <w:r w:rsidRPr="00E21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sensu stricto Kisumu strain to characterise the bioavailability of alpha-cypermethrin on Interceptor® and blood-fed insecticide-resistant </w:t>
      </w:r>
      <w:r w:rsidRPr="00E211D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Anopheles coluzzii</w:t>
      </w:r>
      <w:r w:rsidRPr="00E21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Akron strain to characterise the bioavailability of pyriproxyfen on Royal Guard®. </w:t>
      </w:r>
      <w:r w:rsidR="00F44FA2" w:rsidRPr="00E211D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CIs=confidence intervals.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275"/>
        <w:gridCol w:w="1276"/>
        <w:gridCol w:w="1559"/>
        <w:gridCol w:w="1560"/>
        <w:gridCol w:w="1275"/>
        <w:gridCol w:w="1418"/>
        <w:gridCol w:w="1559"/>
        <w:gridCol w:w="1337"/>
      </w:tblGrid>
      <w:tr w:rsidR="00E211D2" w:rsidRPr="00E211D2" w14:paraId="60CD4494" w14:textId="77777777" w:rsidTr="00AB72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9CF19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Strain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CF12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Anopheles gambiae </w:t>
            </w: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sensu stricto Kisumu</w:t>
            </w:r>
          </w:p>
        </w:tc>
        <w:tc>
          <w:tcPr>
            <w:tcW w:w="5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46A8F9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  <w:t>Anopheles coluzzii</w:t>
            </w: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Akron</w:t>
            </w:r>
          </w:p>
        </w:tc>
      </w:tr>
      <w:tr w:rsidR="00E211D2" w:rsidRPr="00E211D2" w14:paraId="1B30890F" w14:textId="77777777" w:rsidTr="00AB72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BFCD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Feeding status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F3B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Unfed</w:t>
            </w:r>
          </w:p>
        </w:tc>
        <w:tc>
          <w:tcPr>
            <w:tcW w:w="5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21727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Blood-fed</w:t>
            </w:r>
          </w:p>
        </w:tc>
      </w:tr>
      <w:tr w:rsidR="00E211D2" w:rsidRPr="00E211D2" w14:paraId="048F5203" w14:textId="77777777" w:rsidTr="00AB72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D1C7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Net type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8428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Untreated net (control)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CA33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Interceptor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112F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Untreated net (control)</w:t>
            </w:r>
          </w:p>
        </w:tc>
        <w:tc>
          <w:tcPr>
            <w:tcW w:w="4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B31091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Royal Guard</w:t>
            </w:r>
          </w:p>
        </w:tc>
      </w:tr>
      <w:tr w:rsidR="00E211D2" w:rsidRPr="00E211D2" w14:paraId="0AC9907D" w14:textId="77777777" w:rsidTr="00AB7227">
        <w:trPr>
          <w:trHeight w:val="90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ED92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Status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C185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ABF018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New unwashed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6AE65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New washed 20 times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4530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Field-aged 3 years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1CE0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E4A06D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New unwashed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B7ABF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New washed 20 times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0C2AF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Field-aged 3 years</w:t>
            </w:r>
          </w:p>
        </w:tc>
      </w:tr>
      <w:tr w:rsidR="00E211D2" w:rsidRPr="00E211D2" w14:paraId="34D2846A" w14:textId="77777777" w:rsidTr="00AB7227">
        <w:tc>
          <w:tcPr>
            <w:tcW w:w="268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B8C7E0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  <w:t>N</w:t>
            </w: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exposed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8CC9E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2EA723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8CEA61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632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74315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55E5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E0DDB0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DA5779D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728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EA913D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2480</w:t>
            </w:r>
          </w:p>
        </w:tc>
      </w:tr>
      <w:tr w:rsidR="00E211D2" w:rsidRPr="00E211D2" w14:paraId="2B105FAD" w14:textId="77777777" w:rsidTr="00AB7227">
        <w:tc>
          <w:tcPr>
            <w:tcW w:w="2689" w:type="dxa"/>
            <w:tcBorders>
              <w:right w:val="single" w:sz="4" w:space="0" w:color="auto"/>
            </w:tcBorders>
            <w:vAlign w:val="center"/>
          </w:tcPr>
          <w:p w14:paraId="0B2E9347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  <w:t>N</w:t>
            </w: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KD 60 mins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4CA2F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25D3A2D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584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D8DA6A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578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E3FAB31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1963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72BB3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1745502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612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6EE058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388</w:t>
            </w:r>
          </w:p>
        </w:tc>
        <w:tc>
          <w:tcPr>
            <w:tcW w:w="1337" w:type="dxa"/>
            <w:shd w:val="clear" w:color="auto" w:fill="auto"/>
            <w:vAlign w:val="bottom"/>
          </w:tcPr>
          <w:p w14:paraId="04577AD8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872</w:t>
            </w:r>
          </w:p>
        </w:tc>
      </w:tr>
      <w:tr w:rsidR="00E211D2" w:rsidRPr="00E211D2" w14:paraId="623D9AB2" w14:textId="77777777" w:rsidTr="00AB7227">
        <w:tc>
          <w:tcPr>
            <w:tcW w:w="2689" w:type="dxa"/>
            <w:tcBorders>
              <w:right w:val="single" w:sz="4" w:space="0" w:color="auto"/>
            </w:tcBorders>
            <w:vAlign w:val="center"/>
          </w:tcPr>
          <w:p w14:paraId="2E3333F5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% KD 60 mins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D1C1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80C63C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91.5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E5C5150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91.5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6A82E53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77.3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5EBD5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73547B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86.9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20DCCC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53.3</w:t>
            </w:r>
          </w:p>
        </w:tc>
        <w:tc>
          <w:tcPr>
            <w:tcW w:w="1337" w:type="dxa"/>
            <w:shd w:val="clear" w:color="auto" w:fill="auto"/>
            <w:vAlign w:val="bottom"/>
          </w:tcPr>
          <w:p w14:paraId="667644E3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35.2</w:t>
            </w:r>
          </w:p>
        </w:tc>
      </w:tr>
      <w:tr w:rsidR="00E211D2" w:rsidRPr="00E211D2" w14:paraId="61273D35" w14:textId="77777777" w:rsidTr="00AB7227">
        <w:tc>
          <w:tcPr>
            <w:tcW w:w="2689" w:type="dxa"/>
            <w:tcBorders>
              <w:right w:val="single" w:sz="4" w:space="0" w:color="auto"/>
            </w:tcBorders>
            <w:vAlign w:val="center"/>
          </w:tcPr>
          <w:p w14:paraId="7064948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95% CIs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2CE2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0.0-0.9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9CC1A4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89.3-93.7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61889F5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89.3-93.7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6713B0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75.7-78.9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1FF71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EE1569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84.4-89.4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5C4803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49.7-56.9</w:t>
            </w:r>
          </w:p>
        </w:tc>
        <w:tc>
          <w:tcPr>
            <w:tcW w:w="1337" w:type="dxa"/>
            <w:shd w:val="clear" w:color="auto" w:fill="auto"/>
            <w:vAlign w:val="bottom"/>
          </w:tcPr>
          <w:p w14:paraId="7E781E1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33.3-37.1</w:t>
            </w:r>
          </w:p>
        </w:tc>
      </w:tr>
      <w:tr w:rsidR="00E211D2" w:rsidRPr="00E211D2" w14:paraId="40400C33" w14:textId="77777777" w:rsidTr="00AB7227">
        <w:tc>
          <w:tcPr>
            <w:tcW w:w="2689" w:type="dxa"/>
            <w:tcBorders>
              <w:right w:val="single" w:sz="4" w:space="0" w:color="auto"/>
            </w:tcBorders>
            <w:vAlign w:val="center"/>
          </w:tcPr>
          <w:p w14:paraId="396406F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  <w:t>N</w:t>
            </w: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dead 24 h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C6DCD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3BD282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ABAB32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7783F48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1126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06BA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5CE858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EE4D3FF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142</w:t>
            </w:r>
          </w:p>
        </w:tc>
        <w:tc>
          <w:tcPr>
            <w:tcW w:w="1337" w:type="dxa"/>
            <w:shd w:val="clear" w:color="auto" w:fill="auto"/>
            <w:vAlign w:val="bottom"/>
          </w:tcPr>
          <w:p w14:paraId="1BA5BC93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320</w:t>
            </w:r>
          </w:p>
        </w:tc>
      </w:tr>
      <w:tr w:rsidR="00E211D2" w:rsidRPr="00E211D2" w14:paraId="3789C973" w14:textId="77777777" w:rsidTr="00AB7227">
        <w:tc>
          <w:tcPr>
            <w:tcW w:w="2689" w:type="dxa"/>
            <w:tcBorders>
              <w:right w:val="single" w:sz="4" w:space="0" w:color="auto"/>
            </w:tcBorders>
            <w:vAlign w:val="center"/>
          </w:tcPr>
          <w:p w14:paraId="7420CE3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% Mortality 24 h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46EC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E6A646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79.9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29A2E97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65.2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FFA1DA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44.4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0CF2E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C292268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72.4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119ABA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19.5</w:t>
            </w:r>
          </w:p>
        </w:tc>
        <w:tc>
          <w:tcPr>
            <w:tcW w:w="1337" w:type="dxa"/>
            <w:shd w:val="clear" w:color="auto" w:fill="auto"/>
            <w:vAlign w:val="bottom"/>
          </w:tcPr>
          <w:p w14:paraId="10DADE2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12.9</w:t>
            </w:r>
          </w:p>
        </w:tc>
      </w:tr>
      <w:tr w:rsidR="00E211D2" w:rsidRPr="00E211D2" w14:paraId="075EACF6" w14:textId="77777777" w:rsidTr="00AB7227">
        <w:tc>
          <w:tcPr>
            <w:tcW w:w="2689" w:type="dxa"/>
            <w:tcBorders>
              <w:right w:val="single" w:sz="4" w:space="0" w:color="auto"/>
            </w:tcBorders>
            <w:vAlign w:val="center"/>
          </w:tcPr>
          <w:p w14:paraId="3C021299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95% CIs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05EE9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0.3-2.1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B95D6A0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76.8-83.0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E57AAFE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61.5-68.9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447973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42.5-46.3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0AA49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0.0-0.5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811B127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69.1-75.7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9C5D799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16.6-22.4</w:t>
            </w:r>
          </w:p>
        </w:tc>
        <w:tc>
          <w:tcPr>
            <w:tcW w:w="1337" w:type="dxa"/>
            <w:shd w:val="clear" w:color="auto" w:fill="auto"/>
            <w:vAlign w:val="bottom"/>
          </w:tcPr>
          <w:p w14:paraId="25ECC56D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11.6-14.2</w:t>
            </w:r>
          </w:p>
        </w:tc>
      </w:tr>
      <w:tr w:rsidR="00E211D2" w:rsidRPr="00E211D2" w14:paraId="58D07361" w14:textId="77777777" w:rsidTr="00AB7227">
        <w:tc>
          <w:tcPr>
            <w:tcW w:w="2689" w:type="dxa"/>
            <w:tcBorders>
              <w:right w:val="single" w:sz="4" w:space="0" w:color="auto"/>
            </w:tcBorders>
            <w:vAlign w:val="center"/>
          </w:tcPr>
          <w:p w14:paraId="561DFBF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  <w:t>N</w:t>
            </w: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dead 48 h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8C93D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42D0913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559" w:type="dxa"/>
            <w:vAlign w:val="center"/>
          </w:tcPr>
          <w:p w14:paraId="4EC1BE32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9AA690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BAB07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E2CE6A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558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B99C74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186</w:t>
            </w:r>
          </w:p>
        </w:tc>
        <w:tc>
          <w:tcPr>
            <w:tcW w:w="1337" w:type="dxa"/>
            <w:shd w:val="clear" w:color="auto" w:fill="auto"/>
            <w:vAlign w:val="bottom"/>
          </w:tcPr>
          <w:p w14:paraId="157F89A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441</w:t>
            </w:r>
          </w:p>
        </w:tc>
      </w:tr>
      <w:tr w:rsidR="00E211D2" w:rsidRPr="00E211D2" w14:paraId="5CCCFD2F" w14:textId="77777777" w:rsidTr="00AB7227">
        <w:tc>
          <w:tcPr>
            <w:tcW w:w="2689" w:type="dxa"/>
            <w:tcBorders>
              <w:right w:val="single" w:sz="4" w:space="0" w:color="auto"/>
            </w:tcBorders>
            <w:vAlign w:val="center"/>
          </w:tcPr>
          <w:p w14:paraId="4FE7346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% Mortality 48 h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2C11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7466F7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559" w:type="dxa"/>
            <w:vAlign w:val="center"/>
          </w:tcPr>
          <w:p w14:paraId="642FEA0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1D32ADE5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5F45F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2BCB39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79.3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C432C01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25.5</w:t>
            </w:r>
          </w:p>
        </w:tc>
        <w:tc>
          <w:tcPr>
            <w:tcW w:w="1337" w:type="dxa"/>
            <w:shd w:val="clear" w:color="auto" w:fill="auto"/>
            <w:vAlign w:val="bottom"/>
          </w:tcPr>
          <w:p w14:paraId="37FC1561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17.8</w:t>
            </w:r>
          </w:p>
        </w:tc>
      </w:tr>
      <w:tr w:rsidR="00E211D2" w:rsidRPr="00E211D2" w14:paraId="780EF09E" w14:textId="77777777" w:rsidTr="00AB7227">
        <w:tc>
          <w:tcPr>
            <w:tcW w:w="2689" w:type="dxa"/>
            <w:tcBorders>
              <w:right w:val="single" w:sz="4" w:space="0" w:color="auto"/>
            </w:tcBorders>
            <w:vAlign w:val="center"/>
          </w:tcPr>
          <w:p w14:paraId="3F19D0D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95% CIs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D76A2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E6D1D55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559" w:type="dxa"/>
            <w:vAlign w:val="center"/>
          </w:tcPr>
          <w:p w14:paraId="6B0B4913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AFF603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A7FF0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0.4-1.6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DAAD3E1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76.3-82.3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D8F59B2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22.3-28.7</w:t>
            </w:r>
          </w:p>
        </w:tc>
        <w:tc>
          <w:tcPr>
            <w:tcW w:w="1337" w:type="dxa"/>
            <w:shd w:val="clear" w:color="auto" w:fill="auto"/>
            <w:vAlign w:val="bottom"/>
          </w:tcPr>
          <w:p w14:paraId="0F70DE5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16.3-19.3</w:t>
            </w:r>
          </w:p>
        </w:tc>
      </w:tr>
      <w:tr w:rsidR="00E211D2" w:rsidRPr="00E211D2" w14:paraId="3F5F34C6" w14:textId="77777777" w:rsidTr="00AB7227">
        <w:tc>
          <w:tcPr>
            <w:tcW w:w="2689" w:type="dxa"/>
            <w:tcBorders>
              <w:right w:val="single" w:sz="4" w:space="0" w:color="auto"/>
            </w:tcBorders>
            <w:vAlign w:val="center"/>
          </w:tcPr>
          <w:p w14:paraId="7031DA00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  <w:t>N</w:t>
            </w: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dead 72 h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534E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4B41F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559" w:type="dxa"/>
            <w:vAlign w:val="center"/>
          </w:tcPr>
          <w:p w14:paraId="2A2F1FA3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6CDD87CE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FD0A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8E3DF2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8F477C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222</w:t>
            </w:r>
          </w:p>
        </w:tc>
        <w:tc>
          <w:tcPr>
            <w:tcW w:w="1337" w:type="dxa"/>
            <w:shd w:val="clear" w:color="auto" w:fill="auto"/>
            <w:vAlign w:val="bottom"/>
          </w:tcPr>
          <w:p w14:paraId="75A4690E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539</w:t>
            </w:r>
          </w:p>
        </w:tc>
      </w:tr>
      <w:tr w:rsidR="00E211D2" w:rsidRPr="00E211D2" w14:paraId="324AED69" w14:textId="77777777" w:rsidTr="00AB7227">
        <w:tc>
          <w:tcPr>
            <w:tcW w:w="2689" w:type="dxa"/>
            <w:tcBorders>
              <w:right w:val="single" w:sz="4" w:space="0" w:color="auto"/>
            </w:tcBorders>
            <w:vAlign w:val="center"/>
          </w:tcPr>
          <w:p w14:paraId="42785EF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% Mortality 72  h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08EDD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7D5794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559" w:type="dxa"/>
            <w:vAlign w:val="center"/>
          </w:tcPr>
          <w:p w14:paraId="439B1740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FD7C665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2E9D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332563E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82.4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D2360A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30.5</w:t>
            </w:r>
          </w:p>
        </w:tc>
        <w:tc>
          <w:tcPr>
            <w:tcW w:w="1337" w:type="dxa"/>
            <w:shd w:val="clear" w:color="auto" w:fill="auto"/>
            <w:vAlign w:val="bottom"/>
          </w:tcPr>
          <w:p w14:paraId="413F3E6F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21.7</w:t>
            </w:r>
          </w:p>
        </w:tc>
      </w:tr>
      <w:tr w:rsidR="00E211D2" w:rsidRPr="00E211D2" w14:paraId="1B7694BC" w14:textId="77777777" w:rsidTr="00AB7227">
        <w:tc>
          <w:tcPr>
            <w:tcW w:w="2689" w:type="dxa"/>
            <w:tcBorders>
              <w:right w:val="single" w:sz="4" w:space="0" w:color="auto"/>
            </w:tcBorders>
            <w:vAlign w:val="center"/>
          </w:tcPr>
          <w:p w14:paraId="7F829AC0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95% CIs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7AE23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A604E42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559" w:type="dxa"/>
            <w:vAlign w:val="center"/>
          </w:tcPr>
          <w:p w14:paraId="7BA6EFC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E4968CE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673A2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1.5-3.3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6CF150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79.6-85.2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16654B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27.2-33.8</w:t>
            </w:r>
          </w:p>
        </w:tc>
        <w:tc>
          <w:tcPr>
            <w:tcW w:w="1337" w:type="dxa"/>
            <w:shd w:val="clear" w:color="auto" w:fill="auto"/>
            <w:vAlign w:val="bottom"/>
          </w:tcPr>
          <w:p w14:paraId="0DCD63B3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20.1-23.3</w:t>
            </w:r>
          </w:p>
        </w:tc>
      </w:tr>
      <w:tr w:rsidR="00E211D2" w:rsidRPr="00E211D2" w14:paraId="158A42A3" w14:textId="77777777" w:rsidTr="00AB7227">
        <w:tc>
          <w:tcPr>
            <w:tcW w:w="2689" w:type="dxa"/>
            <w:tcBorders>
              <w:right w:val="single" w:sz="4" w:space="0" w:color="auto"/>
            </w:tcBorders>
            <w:vAlign w:val="center"/>
          </w:tcPr>
          <w:p w14:paraId="2F34A772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N </w:t>
            </w: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dissected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88E45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D4695F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559" w:type="dxa"/>
            <w:vAlign w:val="center"/>
          </w:tcPr>
          <w:p w14:paraId="47F47867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08BBE681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6A999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825180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2182015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245</w:t>
            </w:r>
          </w:p>
        </w:tc>
        <w:tc>
          <w:tcPr>
            <w:tcW w:w="1337" w:type="dxa"/>
            <w:shd w:val="clear" w:color="auto" w:fill="auto"/>
            <w:vAlign w:val="bottom"/>
          </w:tcPr>
          <w:p w14:paraId="2293A76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950</w:t>
            </w:r>
          </w:p>
        </w:tc>
      </w:tr>
      <w:tr w:rsidR="00E211D2" w:rsidRPr="00E211D2" w14:paraId="61ECFF11" w14:textId="77777777" w:rsidTr="00AB7227">
        <w:tc>
          <w:tcPr>
            <w:tcW w:w="2689" w:type="dxa"/>
            <w:tcBorders>
              <w:right w:val="single" w:sz="4" w:space="0" w:color="auto"/>
            </w:tcBorders>
            <w:vAlign w:val="center"/>
          </w:tcPr>
          <w:p w14:paraId="742B125F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  <w:t>N</w:t>
            </w: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fertile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CB85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CE8450E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559" w:type="dxa"/>
            <w:vAlign w:val="center"/>
          </w:tcPr>
          <w:p w14:paraId="25AE226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46B5849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6B432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8DBCD88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368E5C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</w:t>
            </w:r>
          </w:p>
        </w:tc>
        <w:tc>
          <w:tcPr>
            <w:tcW w:w="1337" w:type="dxa"/>
            <w:shd w:val="clear" w:color="auto" w:fill="auto"/>
            <w:vAlign w:val="bottom"/>
          </w:tcPr>
          <w:p w14:paraId="0A43B11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707</w:t>
            </w:r>
          </w:p>
        </w:tc>
      </w:tr>
      <w:tr w:rsidR="00E211D2" w:rsidRPr="00E211D2" w14:paraId="5867EE86" w14:textId="77777777" w:rsidTr="00AB7227">
        <w:tc>
          <w:tcPr>
            <w:tcW w:w="2689" w:type="dxa"/>
            <w:tcBorders>
              <w:right w:val="single" w:sz="4" w:space="0" w:color="auto"/>
            </w:tcBorders>
            <w:vAlign w:val="center"/>
          </w:tcPr>
          <w:p w14:paraId="5C020ED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% Fertility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0E609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B85D87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559" w:type="dxa"/>
            <w:vAlign w:val="center"/>
          </w:tcPr>
          <w:p w14:paraId="58CEF87E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171FE5E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36027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97.0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B4C8978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2427725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82.0</w:t>
            </w:r>
          </w:p>
        </w:tc>
        <w:tc>
          <w:tcPr>
            <w:tcW w:w="1337" w:type="dxa"/>
            <w:shd w:val="clear" w:color="auto" w:fill="auto"/>
            <w:vAlign w:val="bottom"/>
          </w:tcPr>
          <w:p w14:paraId="1AE182E9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74.4</w:t>
            </w:r>
          </w:p>
        </w:tc>
      </w:tr>
      <w:tr w:rsidR="00E211D2" w:rsidRPr="00E211D2" w14:paraId="6407BB6D" w14:textId="77777777" w:rsidTr="00AB7227">
        <w:tc>
          <w:tcPr>
            <w:tcW w:w="2689" w:type="dxa"/>
            <w:tcBorders>
              <w:right w:val="single" w:sz="4" w:space="0" w:color="auto"/>
            </w:tcBorders>
            <w:vAlign w:val="center"/>
          </w:tcPr>
          <w:p w14:paraId="2636684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95% CIs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ACD8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0BB58D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559" w:type="dxa"/>
            <w:vAlign w:val="center"/>
          </w:tcPr>
          <w:p w14:paraId="4E4BC45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BB7F2B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7C17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95.3-98.7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7F570F5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DFB3D8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77.2-86.8</w:t>
            </w:r>
          </w:p>
        </w:tc>
        <w:tc>
          <w:tcPr>
            <w:tcW w:w="1337" w:type="dxa"/>
            <w:shd w:val="clear" w:color="auto" w:fill="auto"/>
            <w:vAlign w:val="bottom"/>
          </w:tcPr>
          <w:p w14:paraId="2A74F5D5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71.6-77.2</w:t>
            </w:r>
          </w:p>
        </w:tc>
      </w:tr>
      <w:tr w:rsidR="00E211D2" w:rsidRPr="00E211D2" w14:paraId="643AF533" w14:textId="77777777" w:rsidTr="00AB7227">
        <w:tc>
          <w:tcPr>
            <w:tcW w:w="2689" w:type="dxa"/>
            <w:tcBorders>
              <w:right w:val="single" w:sz="4" w:space="0" w:color="auto"/>
            </w:tcBorders>
            <w:vAlign w:val="center"/>
          </w:tcPr>
          <w:p w14:paraId="17AE36A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% Reduction in fertility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2F697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26ABD80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559" w:type="dxa"/>
            <w:vAlign w:val="center"/>
          </w:tcPr>
          <w:p w14:paraId="53F48548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66A9F452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EE47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35FEB5E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1D56731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15.5</w:t>
            </w:r>
          </w:p>
        </w:tc>
        <w:tc>
          <w:tcPr>
            <w:tcW w:w="1337" w:type="dxa"/>
            <w:shd w:val="clear" w:color="auto" w:fill="auto"/>
            <w:vAlign w:val="bottom"/>
          </w:tcPr>
          <w:p w14:paraId="12E487D0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23.3</w:t>
            </w:r>
          </w:p>
        </w:tc>
      </w:tr>
      <w:tr w:rsidR="00E211D2" w:rsidRPr="00E211D2" w14:paraId="51C794ED" w14:textId="77777777" w:rsidTr="00AB7227">
        <w:tc>
          <w:tcPr>
            <w:tcW w:w="268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DDA009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95% CIs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5270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D44C03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A74C0D8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16E953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1DA3D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̶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01E1BC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̶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1C249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10.5-20.5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B48E65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19.2-27.4</w:t>
            </w:r>
          </w:p>
        </w:tc>
      </w:tr>
    </w:tbl>
    <w:p w14:paraId="70A938F0" w14:textId="20841330" w:rsidR="001F446C" w:rsidRPr="00E211D2" w:rsidRDefault="001F446C" w:rsidP="001F446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11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S2 </w:t>
      </w:r>
      <w:r w:rsidRPr="00E21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tunnel test results with the insecticide-resistant </w:t>
      </w:r>
      <w:r w:rsidRPr="00E211D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Anopheles gambiae</w:t>
      </w:r>
      <w:r w:rsidRPr="00E21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sensu lato Covè and </w:t>
      </w:r>
      <w:r w:rsidRPr="00E211D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Anopheles coluzzii </w:t>
      </w:r>
      <w:r w:rsidRPr="00E21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Akron strains to characterise the bioavailability of piperonyl butoxide on PermaNet® 3.0 (roof) and chlorfenapyr on Interceptor® G2. </w:t>
      </w:r>
      <w:r w:rsidR="00F44FA2" w:rsidRPr="00E211D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CIs=confidence intervals.</w:t>
      </w:r>
      <w:r w:rsidR="00F44FA2" w:rsidRPr="00E21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560"/>
        <w:gridCol w:w="1275"/>
        <w:gridCol w:w="1418"/>
        <w:gridCol w:w="1417"/>
        <w:gridCol w:w="1560"/>
        <w:gridCol w:w="1283"/>
        <w:gridCol w:w="1414"/>
        <w:gridCol w:w="1191"/>
      </w:tblGrid>
      <w:tr w:rsidR="00E211D2" w:rsidRPr="00E211D2" w14:paraId="3E3943CF" w14:textId="77777777" w:rsidTr="00AB7227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A3E28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Strain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F5ED1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Anopheles gambiae</w:t>
            </w: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sensu lato Covè</w:t>
            </w:r>
          </w:p>
        </w:tc>
        <w:tc>
          <w:tcPr>
            <w:tcW w:w="544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57368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Anopheles coluzzii</w:t>
            </w: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Akron </w:t>
            </w:r>
          </w:p>
        </w:tc>
      </w:tr>
      <w:tr w:rsidR="00E211D2" w:rsidRPr="00E211D2" w14:paraId="6EAC88D3" w14:textId="77777777" w:rsidTr="00AB7227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B2CA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Net type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D9F79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Untreated net (control)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A86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PermaNet 3.0 (roof)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F07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Untreated net (control)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D049D0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Interceptor G2</w:t>
            </w:r>
          </w:p>
        </w:tc>
      </w:tr>
      <w:tr w:rsidR="00E211D2" w:rsidRPr="00E211D2" w14:paraId="09C6F10C" w14:textId="77777777" w:rsidTr="00AB7227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A05CE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Status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31D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51B34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New unwashed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85CC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New washed 20 times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F76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Field-aged 3 years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A0B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0E1B9F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New unwashed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64A6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New washed 20 times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1084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Field-aged 3 years</w:t>
            </w:r>
          </w:p>
        </w:tc>
      </w:tr>
      <w:tr w:rsidR="00E211D2" w:rsidRPr="00E211D2" w14:paraId="33B3290D" w14:textId="77777777" w:rsidTr="00AB7227">
        <w:tc>
          <w:tcPr>
            <w:tcW w:w="28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1A12C1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exposed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E5532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274C43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A56BC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393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55990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A4B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1129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617559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1067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DFB8F7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1077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C7A93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3218</w:t>
            </w:r>
          </w:p>
        </w:tc>
      </w:tr>
      <w:tr w:rsidR="00E211D2" w:rsidRPr="00E211D2" w14:paraId="443DCB07" w14:textId="77777777" w:rsidTr="00AB7227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7B3AA68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passage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42600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027915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EC057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9AF3E8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BFC4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950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59DFF9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414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8F2256E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568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1C92BBDD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2034</w:t>
            </w:r>
          </w:p>
        </w:tc>
      </w:tr>
      <w:tr w:rsidR="00E211D2" w:rsidRPr="00E211D2" w14:paraId="51D3ED07" w14:textId="77777777" w:rsidTr="00AB7227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11A298C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% Passage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C8801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84.2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8A4330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406472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5A6BB7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3208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84.1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6394BD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C4DEB42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52.7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446F93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63.2</w:t>
            </w:r>
          </w:p>
        </w:tc>
      </w:tr>
      <w:tr w:rsidR="00E211D2" w:rsidRPr="00E211D2" w14:paraId="208F7D98" w14:textId="77777777" w:rsidTr="00AB7227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4A38FFE8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95% CIs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E435F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81.6-86.8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2B500E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25.9-34.7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AAF9EE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40.1-49.9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31F4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40.4-44.0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42F39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82.0-86.2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6499A3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35.9-41.7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466ECB0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49.7-55.7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0B92FA0D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61.5-64.9</w:t>
            </w:r>
          </w:p>
        </w:tc>
      </w:tr>
      <w:tr w:rsidR="00E211D2" w:rsidRPr="00E211D2" w14:paraId="12F50538" w14:textId="77777777" w:rsidTr="00AB7227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3BD204E3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N</w:t>
            </w: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blood-fed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25C0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615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61FB31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EE87E8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0E0987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439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6B8A5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869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26657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265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B103431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348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77AF163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1512</w:t>
            </w:r>
          </w:p>
        </w:tc>
      </w:tr>
      <w:tr w:rsidR="00E211D2" w:rsidRPr="00E211D2" w14:paraId="724EA405" w14:textId="77777777" w:rsidTr="00AB7227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5CD5EDE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% Blood-feeding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092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79.2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0D8452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9A257D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19D153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47D0F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77.0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7E6F69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584C32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32.3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013F3E88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47.0</w:t>
            </w:r>
          </w:p>
        </w:tc>
      </w:tr>
      <w:tr w:rsidR="00E211D2" w:rsidRPr="00E211D2" w14:paraId="3672DF05" w14:textId="77777777" w:rsidTr="00AB7227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4DF751FF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95% CIs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18485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76.3-82.1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15B6D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0.0-2.0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140563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2.1-6.1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E1F720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13.2-15.6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E9F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74.5-79.5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2B4827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22.2-27.4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17BF7AF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29.5-35.1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0BD99D4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45.3-48.7</w:t>
            </w:r>
          </w:p>
        </w:tc>
      </w:tr>
      <w:tr w:rsidR="00E211D2" w:rsidRPr="00E211D2" w14:paraId="606AEBC9" w14:textId="77777777" w:rsidTr="00AB7227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6FE29353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% Blood-feeding inhibition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ACAD7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848555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98.7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FBBE9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94.8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6CB368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81.8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73E71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̶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2362BF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67.8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C90103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58.1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5DCB6EE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39.0</w:t>
            </w:r>
          </w:p>
        </w:tc>
      </w:tr>
      <w:tr w:rsidR="00E211D2" w:rsidRPr="00E211D2" w14:paraId="6D0FF0E3" w14:textId="77777777" w:rsidTr="00AB7227">
        <w:tc>
          <w:tcPr>
            <w:tcW w:w="28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E463A0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95% CIs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EB04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̶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84DE572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94.9-100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F680E31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90.5-99.1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5F56E7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77.8-85.8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2D5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̶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32703E0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63.4-72.2</w:t>
            </w:r>
          </w:p>
        </w:tc>
        <w:tc>
          <w:tcPr>
            <w:tcW w:w="1414" w:type="dxa"/>
            <w:shd w:val="clear" w:color="auto" w:fill="auto"/>
            <w:vAlign w:val="bottom"/>
          </w:tcPr>
          <w:p w14:paraId="7ACC74B9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53.6-62.5</w:t>
            </w:r>
          </w:p>
        </w:tc>
        <w:tc>
          <w:tcPr>
            <w:tcW w:w="1191" w:type="dxa"/>
            <w:shd w:val="clear" w:color="auto" w:fill="auto"/>
            <w:vAlign w:val="bottom"/>
          </w:tcPr>
          <w:p w14:paraId="10A6E0EF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35.0-43.0</w:t>
            </w:r>
          </w:p>
        </w:tc>
      </w:tr>
      <w:tr w:rsidR="00E211D2" w:rsidRPr="00E211D2" w14:paraId="3101510D" w14:textId="77777777" w:rsidTr="00AB7227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179919E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N</w:t>
            </w: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dead immediate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4241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6A3AE9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62D65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3C564F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1589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FAC75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247AB9F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638</w:t>
            </w:r>
          </w:p>
        </w:tc>
        <w:tc>
          <w:tcPr>
            <w:tcW w:w="1414" w:type="dxa"/>
            <w:shd w:val="clear" w:color="auto" w:fill="auto"/>
            <w:vAlign w:val="bottom"/>
          </w:tcPr>
          <w:p w14:paraId="128F9F33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553</w:t>
            </w:r>
          </w:p>
        </w:tc>
        <w:tc>
          <w:tcPr>
            <w:tcW w:w="1191" w:type="dxa"/>
            <w:shd w:val="clear" w:color="auto" w:fill="auto"/>
            <w:vAlign w:val="bottom"/>
          </w:tcPr>
          <w:p w14:paraId="2ADB0FFE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936</w:t>
            </w:r>
          </w:p>
        </w:tc>
      </w:tr>
      <w:tr w:rsidR="00E211D2" w:rsidRPr="00E211D2" w14:paraId="70E1B42A" w14:textId="77777777" w:rsidTr="00AB7227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1A8F2808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% Immediate mortality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F7940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5.7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DB4485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96.1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E08BF7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88.0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A666C61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8A393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1880C2E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59.8</w:t>
            </w:r>
          </w:p>
        </w:tc>
        <w:tc>
          <w:tcPr>
            <w:tcW w:w="1414" w:type="dxa"/>
            <w:shd w:val="clear" w:color="auto" w:fill="auto"/>
            <w:vAlign w:val="bottom"/>
          </w:tcPr>
          <w:p w14:paraId="4B48090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51.3</w:t>
            </w:r>
          </w:p>
        </w:tc>
        <w:tc>
          <w:tcPr>
            <w:tcW w:w="1191" w:type="dxa"/>
            <w:shd w:val="clear" w:color="auto" w:fill="auto"/>
            <w:vAlign w:val="bottom"/>
          </w:tcPr>
          <w:p w14:paraId="258EC329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</w:t>
            </w:r>
          </w:p>
        </w:tc>
      </w:tr>
      <w:tr w:rsidR="00E211D2" w:rsidRPr="00E211D2" w14:paraId="69A651A9" w14:textId="77777777" w:rsidTr="00AB7227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1DC998E9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95% CIs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BDA9D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4.1-7.3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FEAD2D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94.2-98.0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465FA8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84.8-91.2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D06E60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50.2-53.8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7112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1.0-2.6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CC9A21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56.9-62.7</w:t>
            </w:r>
          </w:p>
        </w:tc>
        <w:tc>
          <w:tcPr>
            <w:tcW w:w="1414" w:type="dxa"/>
            <w:shd w:val="clear" w:color="auto" w:fill="auto"/>
            <w:vAlign w:val="bottom"/>
          </w:tcPr>
          <w:p w14:paraId="5E5C2A8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48.3-54.3</w:t>
            </w:r>
          </w:p>
        </w:tc>
        <w:tc>
          <w:tcPr>
            <w:tcW w:w="1191" w:type="dxa"/>
            <w:shd w:val="clear" w:color="auto" w:fill="auto"/>
            <w:vAlign w:val="bottom"/>
          </w:tcPr>
          <w:p w14:paraId="10D8D66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27.5-30.7</w:t>
            </w:r>
          </w:p>
        </w:tc>
      </w:tr>
      <w:tr w:rsidR="00E211D2" w:rsidRPr="00E211D2" w14:paraId="55FC2A14" w14:textId="77777777" w:rsidTr="00AB7227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2C97A03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N</w:t>
            </w: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dead 24 h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AB71F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80093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EF2EFF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EEAAB3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1740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6B711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B99E477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903</w:t>
            </w:r>
          </w:p>
        </w:tc>
        <w:tc>
          <w:tcPr>
            <w:tcW w:w="1414" w:type="dxa"/>
            <w:shd w:val="clear" w:color="auto" w:fill="auto"/>
            <w:vAlign w:val="bottom"/>
          </w:tcPr>
          <w:p w14:paraId="79DE622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875</w:t>
            </w:r>
          </w:p>
        </w:tc>
        <w:tc>
          <w:tcPr>
            <w:tcW w:w="1191" w:type="dxa"/>
            <w:shd w:val="clear" w:color="auto" w:fill="auto"/>
            <w:vAlign w:val="bottom"/>
          </w:tcPr>
          <w:p w14:paraId="636933F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1688</w:t>
            </w:r>
          </w:p>
        </w:tc>
      </w:tr>
      <w:tr w:rsidR="00E211D2" w:rsidRPr="00E211D2" w14:paraId="7DEAED1C" w14:textId="77777777" w:rsidTr="00AB7227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45E731CF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% Mortality 24 h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EA54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5.8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C818F2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98.3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71C891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94.4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F28358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B11A7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C010CC3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84.6</w:t>
            </w:r>
          </w:p>
        </w:tc>
        <w:tc>
          <w:tcPr>
            <w:tcW w:w="1414" w:type="dxa"/>
            <w:shd w:val="clear" w:color="auto" w:fill="auto"/>
            <w:vAlign w:val="bottom"/>
          </w:tcPr>
          <w:p w14:paraId="1F534732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81.2</w:t>
            </w:r>
          </w:p>
        </w:tc>
        <w:tc>
          <w:tcPr>
            <w:tcW w:w="1191" w:type="dxa"/>
            <w:shd w:val="clear" w:color="auto" w:fill="auto"/>
            <w:vAlign w:val="bottom"/>
          </w:tcPr>
          <w:p w14:paraId="58DEFF09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52.5</w:t>
            </w:r>
          </w:p>
        </w:tc>
      </w:tr>
      <w:tr w:rsidR="00E211D2" w:rsidRPr="00E211D2" w14:paraId="0F2C543A" w14:textId="77777777" w:rsidTr="00AB7227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38973A2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95% CIs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515F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4.2-7.4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A45845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97.1-99.5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DB0FB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92.1-96.7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F74968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55.2-58.8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8033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1.8-3.6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E30D03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82.4-86.8</w:t>
            </w:r>
          </w:p>
        </w:tc>
        <w:tc>
          <w:tcPr>
            <w:tcW w:w="1414" w:type="dxa"/>
            <w:shd w:val="clear" w:color="auto" w:fill="auto"/>
            <w:vAlign w:val="bottom"/>
          </w:tcPr>
          <w:p w14:paraId="31B0A978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78.9-83.5</w:t>
            </w:r>
          </w:p>
        </w:tc>
        <w:tc>
          <w:tcPr>
            <w:tcW w:w="1191" w:type="dxa"/>
            <w:shd w:val="clear" w:color="auto" w:fill="auto"/>
            <w:vAlign w:val="bottom"/>
          </w:tcPr>
          <w:p w14:paraId="61623230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50.8-54.2</w:t>
            </w:r>
          </w:p>
        </w:tc>
      </w:tr>
      <w:tr w:rsidR="00E211D2" w:rsidRPr="00E211D2" w14:paraId="286AE1A6" w14:textId="77777777" w:rsidTr="00AB7227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32A7E10E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N</w:t>
            </w: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dead 48 h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1A17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4C21B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B6D221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A83BF7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155D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B17BEA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924</w:t>
            </w:r>
          </w:p>
        </w:tc>
        <w:tc>
          <w:tcPr>
            <w:tcW w:w="1414" w:type="dxa"/>
            <w:shd w:val="clear" w:color="auto" w:fill="auto"/>
            <w:vAlign w:val="bottom"/>
          </w:tcPr>
          <w:p w14:paraId="38FABFF3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911</w:t>
            </w:r>
          </w:p>
        </w:tc>
        <w:tc>
          <w:tcPr>
            <w:tcW w:w="1191" w:type="dxa"/>
            <w:shd w:val="clear" w:color="auto" w:fill="auto"/>
            <w:vAlign w:val="bottom"/>
          </w:tcPr>
          <w:p w14:paraId="06A2A399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1845</w:t>
            </w:r>
          </w:p>
        </w:tc>
      </w:tr>
      <w:tr w:rsidR="00E211D2" w:rsidRPr="00E211D2" w14:paraId="7720A6C6" w14:textId="77777777" w:rsidTr="00AB7227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275F7892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% Mortality 48 h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135A9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9445D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486B2D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472E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9657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9B6FDC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86.6</w:t>
            </w:r>
          </w:p>
        </w:tc>
        <w:tc>
          <w:tcPr>
            <w:tcW w:w="1414" w:type="dxa"/>
            <w:shd w:val="clear" w:color="auto" w:fill="auto"/>
            <w:vAlign w:val="bottom"/>
          </w:tcPr>
          <w:p w14:paraId="1C3333F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84.6</w:t>
            </w:r>
          </w:p>
        </w:tc>
        <w:tc>
          <w:tcPr>
            <w:tcW w:w="1191" w:type="dxa"/>
            <w:shd w:val="clear" w:color="auto" w:fill="auto"/>
            <w:vAlign w:val="bottom"/>
          </w:tcPr>
          <w:p w14:paraId="735DF8D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57.3</w:t>
            </w:r>
          </w:p>
        </w:tc>
      </w:tr>
      <w:tr w:rsidR="00E211D2" w:rsidRPr="00E211D2" w14:paraId="020373CE" w14:textId="77777777" w:rsidTr="00AB7227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3AAAE33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95% CIs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B23A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F458E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033A1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D913BE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75C7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2.7-4.9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703A94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84.6-88.6</w:t>
            </w:r>
          </w:p>
        </w:tc>
        <w:tc>
          <w:tcPr>
            <w:tcW w:w="1414" w:type="dxa"/>
            <w:shd w:val="clear" w:color="auto" w:fill="auto"/>
            <w:vAlign w:val="bottom"/>
          </w:tcPr>
          <w:p w14:paraId="32821DC0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82.4-86.8</w:t>
            </w:r>
          </w:p>
        </w:tc>
        <w:tc>
          <w:tcPr>
            <w:tcW w:w="1191" w:type="dxa"/>
            <w:shd w:val="clear" w:color="auto" w:fill="auto"/>
            <w:vAlign w:val="bottom"/>
          </w:tcPr>
          <w:p w14:paraId="44BC2C7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55.6-59.0</w:t>
            </w:r>
          </w:p>
        </w:tc>
      </w:tr>
      <w:tr w:rsidR="00E211D2" w:rsidRPr="00E211D2" w14:paraId="6A3EAA44" w14:textId="77777777" w:rsidTr="00AB7227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597E68BF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N </w:t>
            </w: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dead 72 h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54918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52092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367C3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48B37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9690B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DFA73C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01F734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944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3196336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1938</w:t>
            </w:r>
          </w:p>
        </w:tc>
      </w:tr>
      <w:tr w:rsidR="00E211D2" w:rsidRPr="00E211D2" w14:paraId="51FDCD4B" w14:textId="77777777" w:rsidTr="00AB7227"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0116E739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% Mortality 72  h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11420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5E0617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1C65F6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8084C1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1B9A8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7.0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EC17D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88.8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A5B09E3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87.7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71973CA0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60.2</w:t>
            </w:r>
          </w:p>
        </w:tc>
      </w:tr>
      <w:tr w:rsidR="00E211D2" w:rsidRPr="00E211D2" w14:paraId="6C82B4DC" w14:textId="77777777" w:rsidTr="00AB7227">
        <w:tc>
          <w:tcPr>
            <w:tcW w:w="2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B9AA2A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95% CIs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1C0A9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08DE19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3D4297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08F13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D74D1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5.5-8.5</w:t>
            </w:r>
          </w:p>
        </w:tc>
        <w:tc>
          <w:tcPr>
            <w:tcW w:w="12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73025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86.9-90.7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EEDA74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85.7-89.7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3F53E7" w14:textId="77777777" w:rsidR="001F446C" w:rsidRPr="00E211D2" w:rsidRDefault="001F446C" w:rsidP="001F44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58.5-61.9</w:t>
            </w:r>
          </w:p>
        </w:tc>
      </w:tr>
    </w:tbl>
    <w:p w14:paraId="6D6143FF" w14:textId="77777777" w:rsidR="001F446C" w:rsidRPr="00E211D2" w:rsidRDefault="001F446C" w:rsidP="001F446C">
      <w:pPr>
        <w:jc w:val="both"/>
        <w:rPr>
          <w:b/>
          <w:bCs/>
          <w:color w:val="000000" w:themeColor="text1"/>
          <w:lang w:val="en-US"/>
        </w:rPr>
        <w:sectPr w:rsidR="001F446C" w:rsidRPr="00E211D2" w:rsidSect="00E211D2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77A7304" w14:textId="143A6D69" w:rsidR="001F446C" w:rsidRPr="00E211D2" w:rsidRDefault="001F446C" w:rsidP="001F446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11D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Table S3</w:t>
      </w:r>
      <w:r w:rsidRPr="00E211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E211D2">
        <w:rPr>
          <w:rFonts w:ascii="Times New Roman" w:hAnsi="Times New Roman" w:cs="Times New Roman"/>
          <w:color w:val="000000" w:themeColor="text1"/>
          <w:sz w:val="24"/>
          <w:szCs w:val="24"/>
        </w:rPr>
        <w:t>Chemical analysis results showing total active ingredient content (g/kg)</w:t>
      </w:r>
      <w:r w:rsidRPr="00E211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E21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net pieces cut from whole Interceptor®, PermaNet® 3.0, Royal Guard® and Interceptor® nets when new unwashed, washed 20 times and after 3 years of operational use. </w:t>
      </w:r>
      <w:r w:rsidRPr="00E211D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*Values for the same net type and active ingredient bearing the same letter do not differ significantly at the 5% level according to Tukey's Honest Significant Difference post-hoc tests.</w:t>
      </w:r>
      <w:r w:rsidR="00F44FA2" w:rsidRPr="00E211D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CIs=confidence intervals. </w:t>
      </w: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1372"/>
        <w:gridCol w:w="1956"/>
        <w:gridCol w:w="1744"/>
        <w:gridCol w:w="1258"/>
        <w:gridCol w:w="1675"/>
      </w:tblGrid>
      <w:tr w:rsidR="00E211D2" w:rsidRPr="00E211D2" w14:paraId="5BB0B1F0" w14:textId="77777777" w:rsidTr="00AB7227">
        <w:trPr>
          <w:trHeight w:val="523"/>
        </w:trPr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B3127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Net type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970B2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Active ingredient (AI)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53A19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2BE54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it-IT"/>
              </w:rPr>
              <w:t>Mean AI content g/kg (95% CIs)*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C6FE9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% Relative standard deviation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E1DDA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  <w:t xml:space="preserve">% AI </w:t>
            </w:r>
            <w:proofErr w:type="spellStart"/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  <w:t>retention</w:t>
            </w:r>
            <w:proofErr w:type="spellEnd"/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  <w:t xml:space="preserve"> vs. new nets </w:t>
            </w:r>
          </w:p>
          <w:p w14:paraId="666C16B9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  <w:t xml:space="preserve">(95% </w:t>
            </w:r>
            <w:proofErr w:type="spellStart"/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  <w:t>CIs</w:t>
            </w:r>
            <w:proofErr w:type="spellEnd"/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  <w:t>)</w:t>
            </w:r>
          </w:p>
        </w:tc>
      </w:tr>
      <w:tr w:rsidR="00E211D2" w:rsidRPr="00E211D2" w14:paraId="061050A3" w14:textId="77777777" w:rsidTr="00AB7227">
        <w:trPr>
          <w:trHeight w:val="254"/>
        </w:trPr>
        <w:tc>
          <w:tcPr>
            <w:tcW w:w="1175" w:type="dxa"/>
            <w:vMerge w:val="restart"/>
            <w:tcBorders>
              <w:top w:val="single" w:sz="4" w:space="0" w:color="auto"/>
            </w:tcBorders>
            <w:vAlign w:val="center"/>
          </w:tcPr>
          <w:p w14:paraId="24A73242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Interceptor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</w:tcBorders>
            <w:vAlign w:val="center"/>
          </w:tcPr>
          <w:p w14:paraId="3D3FE14C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Alpha-cypermethrin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56B2F9D9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New unwashed</w:t>
            </w:r>
          </w:p>
        </w:tc>
        <w:tc>
          <w:tcPr>
            <w:tcW w:w="174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B27E07C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(6.0-6.5)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3DBC90B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10.9</w:t>
            </w:r>
          </w:p>
        </w:tc>
        <w:tc>
          <w:tcPr>
            <w:tcW w:w="167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1BC763A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</w:tr>
      <w:tr w:rsidR="00E211D2" w:rsidRPr="00E211D2" w14:paraId="1D983E54" w14:textId="77777777" w:rsidTr="00AB7227">
        <w:trPr>
          <w:trHeight w:val="172"/>
        </w:trPr>
        <w:tc>
          <w:tcPr>
            <w:tcW w:w="1175" w:type="dxa"/>
            <w:vMerge/>
            <w:vAlign w:val="center"/>
          </w:tcPr>
          <w:p w14:paraId="3AF22E38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vMerge/>
            <w:vAlign w:val="center"/>
          </w:tcPr>
          <w:p w14:paraId="77E3EC3D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14:paraId="7DEACE73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Washed 20 times</w:t>
            </w:r>
          </w:p>
        </w:tc>
        <w:tc>
          <w:tcPr>
            <w:tcW w:w="1744" w:type="dxa"/>
            <w:shd w:val="clear" w:color="auto" w:fill="auto"/>
            <w:vAlign w:val="bottom"/>
          </w:tcPr>
          <w:p w14:paraId="33FF205E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(2.2-3.3)</w:t>
            </w:r>
          </w:p>
        </w:tc>
        <w:tc>
          <w:tcPr>
            <w:tcW w:w="1258" w:type="dxa"/>
            <w:shd w:val="clear" w:color="auto" w:fill="auto"/>
            <w:vAlign w:val="bottom"/>
          </w:tcPr>
          <w:p w14:paraId="5D898319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26.6</w:t>
            </w:r>
          </w:p>
        </w:tc>
        <w:tc>
          <w:tcPr>
            <w:tcW w:w="1675" w:type="dxa"/>
            <w:shd w:val="clear" w:color="auto" w:fill="auto"/>
            <w:vAlign w:val="bottom"/>
          </w:tcPr>
          <w:p w14:paraId="7F7744D3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44.4 (38.5-50.4)</w:t>
            </w:r>
          </w:p>
        </w:tc>
      </w:tr>
      <w:tr w:rsidR="00E211D2" w:rsidRPr="00E211D2" w14:paraId="6DCE3998" w14:textId="77777777" w:rsidTr="00AB7227">
        <w:trPr>
          <w:trHeight w:val="172"/>
        </w:trPr>
        <w:tc>
          <w:tcPr>
            <w:tcW w:w="1175" w:type="dxa"/>
            <w:vMerge/>
            <w:tcBorders>
              <w:bottom w:val="single" w:sz="4" w:space="0" w:color="auto"/>
            </w:tcBorders>
            <w:vAlign w:val="center"/>
          </w:tcPr>
          <w:p w14:paraId="749BD0BD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vMerge/>
            <w:tcBorders>
              <w:bottom w:val="single" w:sz="4" w:space="0" w:color="auto"/>
            </w:tcBorders>
            <w:vAlign w:val="center"/>
          </w:tcPr>
          <w:p w14:paraId="18A3D3A8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5FFB8435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Field-aged 3 years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0BDD97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(0.6-1.2)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40B8C2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89.9</w:t>
            </w: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FCA837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14.3 (9.0-19.5)</w:t>
            </w:r>
          </w:p>
        </w:tc>
      </w:tr>
      <w:tr w:rsidR="00E211D2" w:rsidRPr="00E211D2" w14:paraId="117C6222" w14:textId="77777777" w:rsidTr="00AB7227">
        <w:trPr>
          <w:trHeight w:val="254"/>
        </w:trPr>
        <w:tc>
          <w:tcPr>
            <w:tcW w:w="1175" w:type="dxa"/>
            <w:vMerge w:val="restart"/>
            <w:tcBorders>
              <w:top w:val="single" w:sz="4" w:space="0" w:color="auto"/>
            </w:tcBorders>
            <w:vAlign w:val="center"/>
          </w:tcPr>
          <w:p w14:paraId="1B84608D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PermaNet</w:t>
            </w:r>
            <w:proofErr w:type="spellEnd"/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3.0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</w:tcBorders>
            <w:vAlign w:val="center"/>
          </w:tcPr>
          <w:p w14:paraId="4078BD17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Deltamethrin (sides)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72FAFA36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New unwashed</w:t>
            </w:r>
          </w:p>
        </w:tc>
        <w:tc>
          <w:tcPr>
            <w:tcW w:w="174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5DE82C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(2.0-2.1)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AA0B1E2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</w:t>
            </w:r>
          </w:p>
        </w:tc>
        <w:tc>
          <w:tcPr>
            <w:tcW w:w="167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D4F308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</w:tr>
      <w:tr w:rsidR="00E211D2" w:rsidRPr="00E211D2" w14:paraId="71931D33" w14:textId="77777777" w:rsidTr="00AB7227">
        <w:trPr>
          <w:trHeight w:val="172"/>
        </w:trPr>
        <w:tc>
          <w:tcPr>
            <w:tcW w:w="1175" w:type="dxa"/>
            <w:vMerge/>
            <w:vAlign w:val="center"/>
          </w:tcPr>
          <w:p w14:paraId="6BCD7F4D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vMerge/>
            <w:vAlign w:val="center"/>
          </w:tcPr>
          <w:p w14:paraId="45999BB7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14:paraId="30F7A74E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Washed 20 times</w:t>
            </w:r>
          </w:p>
        </w:tc>
        <w:tc>
          <w:tcPr>
            <w:tcW w:w="1744" w:type="dxa"/>
            <w:shd w:val="clear" w:color="auto" w:fill="auto"/>
            <w:vAlign w:val="bottom"/>
          </w:tcPr>
          <w:p w14:paraId="27DA1D6D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(0.4-0.6)</w:t>
            </w:r>
          </w:p>
        </w:tc>
        <w:tc>
          <w:tcPr>
            <w:tcW w:w="1258" w:type="dxa"/>
            <w:shd w:val="clear" w:color="auto" w:fill="auto"/>
            <w:vAlign w:val="bottom"/>
          </w:tcPr>
          <w:p w14:paraId="75A79A03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28.4</w:t>
            </w:r>
          </w:p>
        </w:tc>
        <w:tc>
          <w:tcPr>
            <w:tcW w:w="1675" w:type="dxa"/>
            <w:shd w:val="clear" w:color="auto" w:fill="auto"/>
            <w:vAlign w:val="bottom"/>
          </w:tcPr>
          <w:p w14:paraId="39CC66DE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23.8 (20.6-27.0)</w:t>
            </w:r>
          </w:p>
        </w:tc>
      </w:tr>
      <w:tr w:rsidR="00E211D2" w:rsidRPr="00E211D2" w14:paraId="0E6B2A76" w14:textId="77777777" w:rsidTr="00AB7227">
        <w:trPr>
          <w:trHeight w:val="172"/>
        </w:trPr>
        <w:tc>
          <w:tcPr>
            <w:tcW w:w="1175" w:type="dxa"/>
            <w:vMerge/>
            <w:vAlign w:val="center"/>
          </w:tcPr>
          <w:p w14:paraId="33D42377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vMerge/>
            <w:vAlign w:val="center"/>
          </w:tcPr>
          <w:p w14:paraId="6C616278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14:paraId="6F0B986A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Field-aged 3 years</w:t>
            </w:r>
          </w:p>
        </w:tc>
        <w:tc>
          <w:tcPr>
            <w:tcW w:w="1744" w:type="dxa"/>
            <w:shd w:val="clear" w:color="auto" w:fill="auto"/>
            <w:vAlign w:val="bottom"/>
          </w:tcPr>
          <w:p w14:paraId="2AE32068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(0.1-0.4)</w:t>
            </w:r>
          </w:p>
        </w:tc>
        <w:tc>
          <w:tcPr>
            <w:tcW w:w="1258" w:type="dxa"/>
            <w:shd w:val="clear" w:color="auto" w:fill="auto"/>
            <w:vAlign w:val="bottom"/>
          </w:tcPr>
          <w:p w14:paraId="665F0008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149.7</w:t>
            </w:r>
          </w:p>
        </w:tc>
        <w:tc>
          <w:tcPr>
            <w:tcW w:w="1675" w:type="dxa"/>
            <w:shd w:val="clear" w:color="auto" w:fill="auto"/>
            <w:vAlign w:val="bottom"/>
          </w:tcPr>
          <w:p w14:paraId="65913355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14.3 (11.2-17.3)</w:t>
            </w:r>
          </w:p>
        </w:tc>
      </w:tr>
      <w:tr w:rsidR="00E211D2" w:rsidRPr="00E211D2" w14:paraId="434E3A6D" w14:textId="77777777" w:rsidTr="00AB7227">
        <w:trPr>
          <w:trHeight w:val="172"/>
        </w:trPr>
        <w:tc>
          <w:tcPr>
            <w:tcW w:w="1175" w:type="dxa"/>
            <w:vMerge/>
            <w:vAlign w:val="center"/>
          </w:tcPr>
          <w:p w14:paraId="40489788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vMerge w:val="restart"/>
            <w:vAlign w:val="center"/>
          </w:tcPr>
          <w:p w14:paraId="3BEA0BC2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Deltamethrin (roof)</w:t>
            </w:r>
          </w:p>
        </w:tc>
        <w:tc>
          <w:tcPr>
            <w:tcW w:w="1956" w:type="dxa"/>
            <w:vAlign w:val="center"/>
          </w:tcPr>
          <w:p w14:paraId="1CD1D2AB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New unwashed</w:t>
            </w:r>
          </w:p>
        </w:tc>
        <w:tc>
          <w:tcPr>
            <w:tcW w:w="1744" w:type="dxa"/>
            <w:shd w:val="clear" w:color="auto" w:fill="auto"/>
            <w:vAlign w:val="bottom"/>
          </w:tcPr>
          <w:p w14:paraId="388B9EA6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(4.0-4.1)</w:t>
            </w:r>
          </w:p>
        </w:tc>
        <w:tc>
          <w:tcPr>
            <w:tcW w:w="1258" w:type="dxa"/>
            <w:shd w:val="clear" w:color="auto" w:fill="auto"/>
            <w:vAlign w:val="bottom"/>
          </w:tcPr>
          <w:p w14:paraId="5F520671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</w:t>
            </w:r>
          </w:p>
        </w:tc>
        <w:tc>
          <w:tcPr>
            <w:tcW w:w="1675" w:type="dxa"/>
            <w:shd w:val="clear" w:color="auto" w:fill="auto"/>
            <w:vAlign w:val="bottom"/>
          </w:tcPr>
          <w:p w14:paraId="68CE0978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</w:tr>
      <w:tr w:rsidR="00E211D2" w:rsidRPr="00E211D2" w14:paraId="2B28E7A0" w14:textId="77777777" w:rsidTr="00AB7227">
        <w:trPr>
          <w:trHeight w:val="172"/>
        </w:trPr>
        <w:tc>
          <w:tcPr>
            <w:tcW w:w="1175" w:type="dxa"/>
            <w:vMerge/>
            <w:vAlign w:val="center"/>
          </w:tcPr>
          <w:p w14:paraId="2B244EC7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vMerge/>
            <w:vAlign w:val="center"/>
          </w:tcPr>
          <w:p w14:paraId="2AEEE057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14:paraId="29213E5A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Washed 20 times</w:t>
            </w:r>
          </w:p>
        </w:tc>
        <w:tc>
          <w:tcPr>
            <w:tcW w:w="1744" w:type="dxa"/>
            <w:shd w:val="clear" w:color="auto" w:fill="auto"/>
            <w:vAlign w:val="bottom"/>
          </w:tcPr>
          <w:p w14:paraId="7B61C6E0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(3.2-3.5)</w:t>
            </w:r>
          </w:p>
        </w:tc>
        <w:tc>
          <w:tcPr>
            <w:tcW w:w="1258" w:type="dxa"/>
            <w:shd w:val="clear" w:color="auto" w:fill="auto"/>
            <w:vAlign w:val="bottom"/>
          </w:tcPr>
          <w:p w14:paraId="71178AD0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6.2</w:t>
            </w:r>
          </w:p>
        </w:tc>
        <w:tc>
          <w:tcPr>
            <w:tcW w:w="1675" w:type="dxa"/>
            <w:shd w:val="clear" w:color="auto" w:fill="auto"/>
            <w:vAlign w:val="bottom"/>
          </w:tcPr>
          <w:p w14:paraId="2F354F1D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85.0 (79.7-90.3)</w:t>
            </w:r>
          </w:p>
        </w:tc>
      </w:tr>
      <w:tr w:rsidR="00E211D2" w:rsidRPr="00E211D2" w14:paraId="5EE9E1F9" w14:textId="77777777" w:rsidTr="00AB7227">
        <w:trPr>
          <w:trHeight w:val="172"/>
        </w:trPr>
        <w:tc>
          <w:tcPr>
            <w:tcW w:w="1175" w:type="dxa"/>
            <w:vMerge/>
            <w:vAlign w:val="center"/>
          </w:tcPr>
          <w:p w14:paraId="5B4AA1AA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vMerge/>
            <w:vAlign w:val="center"/>
          </w:tcPr>
          <w:p w14:paraId="5928EDF8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14:paraId="123E1C90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Field-aged 3 years</w:t>
            </w:r>
          </w:p>
        </w:tc>
        <w:tc>
          <w:tcPr>
            <w:tcW w:w="1744" w:type="dxa"/>
            <w:shd w:val="clear" w:color="auto" w:fill="auto"/>
            <w:vAlign w:val="bottom"/>
          </w:tcPr>
          <w:p w14:paraId="73DA6F24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(2.6-2.8)</w:t>
            </w:r>
          </w:p>
        </w:tc>
        <w:tc>
          <w:tcPr>
            <w:tcW w:w="1258" w:type="dxa"/>
            <w:shd w:val="clear" w:color="auto" w:fill="auto"/>
            <w:vAlign w:val="bottom"/>
          </w:tcPr>
          <w:p w14:paraId="1DE6A613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12.7</w:t>
            </w:r>
          </w:p>
        </w:tc>
        <w:tc>
          <w:tcPr>
            <w:tcW w:w="1675" w:type="dxa"/>
            <w:shd w:val="clear" w:color="auto" w:fill="auto"/>
            <w:vAlign w:val="bottom"/>
          </w:tcPr>
          <w:p w14:paraId="347DF341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67.5 (64.2-72.6)</w:t>
            </w:r>
          </w:p>
        </w:tc>
      </w:tr>
      <w:tr w:rsidR="00E211D2" w:rsidRPr="00E211D2" w14:paraId="19756351" w14:textId="77777777" w:rsidTr="00AB7227">
        <w:trPr>
          <w:trHeight w:val="172"/>
        </w:trPr>
        <w:tc>
          <w:tcPr>
            <w:tcW w:w="1175" w:type="dxa"/>
            <w:vMerge/>
            <w:vAlign w:val="center"/>
          </w:tcPr>
          <w:p w14:paraId="4D8EF3BC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vMerge w:val="restart"/>
            <w:vAlign w:val="center"/>
          </w:tcPr>
          <w:p w14:paraId="00294AD1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Piperonyl butoxide (roof)</w:t>
            </w:r>
          </w:p>
        </w:tc>
        <w:tc>
          <w:tcPr>
            <w:tcW w:w="1956" w:type="dxa"/>
            <w:vAlign w:val="center"/>
          </w:tcPr>
          <w:p w14:paraId="4B27ED65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New unwashed</w:t>
            </w:r>
          </w:p>
        </w:tc>
        <w:tc>
          <w:tcPr>
            <w:tcW w:w="1744" w:type="dxa"/>
            <w:shd w:val="clear" w:color="auto" w:fill="auto"/>
            <w:vAlign w:val="bottom"/>
          </w:tcPr>
          <w:p w14:paraId="55CB21BF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22.6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(20.3-24.9)</w:t>
            </w:r>
          </w:p>
        </w:tc>
        <w:tc>
          <w:tcPr>
            <w:tcW w:w="1258" w:type="dxa"/>
            <w:shd w:val="clear" w:color="auto" w:fill="auto"/>
            <w:vAlign w:val="bottom"/>
          </w:tcPr>
          <w:p w14:paraId="6CDA6D62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</w:t>
            </w:r>
          </w:p>
        </w:tc>
        <w:tc>
          <w:tcPr>
            <w:tcW w:w="1675" w:type="dxa"/>
            <w:shd w:val="clear" w:color="auto" w:fill="auto"/>
            <w:vAlign w:val="bottom"/>
          </w:tcPr>
          <w:p w14:paraId="12A33001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</w:tr>
      <w:tr w:rsidR="00E211D2" w:rsidRPr="00E211D2" w14:paraId="2DAA3EE7" w14:textId="77777777" w:rsidTr="00AB7227">
        <w:trPr>
          <w:trHeight w:val="172"/>
        </w:trPr>
        <w:tc>
          <w:tcPr>
            <w:tcW w:w="1175" w:type="dxa"/>
            <w:vMerge/>
            <w:vAlign w:val="center"/>
          </w:tcPr>
          <w:p w14:paraId="476FE2CE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vMerge/>
            <w:vAlign w:val="center"/>
          </w:tcPr>
          <w:p w14:paraId="2A5CE482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14:paraId="48B729BD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Washed 20 times</w:t>
            </w:r>
          </w:p>
        </w:tc>
        <w:tc>
          <w:tcPr>
            <w:tcW w:w="1744" w:type="dxa"/>
            <w:shd w:val="clear" w:color="auto" w:fill="auto"/>
            <w:vAlign w:val="bottom"/>
          </w:tcPr>
          <w:p w14:paraId="35C921AF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(13.4-14.5)</w:t>
            </w:r>
          </w:p>
        </w:tc>
        <w:tc>
          <w:tcPr>
            <w:tcW w:w="1258" w:type="dxa"/>
            <w:shd w:val="clear" w:color="auto" w:fill="auto"/>
            <w:vAlign w:val="bottom"/>
          </w:tcPr>
          <w:p w14:paraId="001E113E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</w:t>
            </w:r>
          </w:p>
        </w:tc>
        <w:tc>
          <w:tcPr>
            <w:tcW w:w="1675" w:type="dxa"/>
            <w:shd w:val="clear" w:color="auto" w:fill="auto"/>
            <w:vAlign w:val="bottom"/>
          </w:tcPr>
          <w:p w14:paraId="1C8822C2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61.9 (50.1-73.8)</w:t>
            </w:r>
          </w:p>
        </w:tc>
      </w:tr>
      <w:tr w:rsidR="00E211D2" w:rsidRPr="00E211D2" w14:paraId="7869B1D6" w14:textId="77777777" w:rsidTr="00AB7227">
        <w:trPr>
          <w:trHeight w:val="172"/>
        </w:trPr>
        <w:tc>
          <w:tcPr>
            <w:tcW w:w="1175" w:type="dxa"/>
            <w:vMerge/>
            <w:tcBorders>
              <w:bottom w:val="single" w:sz="4" w:space="0" w:color="auto"/>
            </w:tcBorders>
            <w:vAlign w:val="center"/>
          </w:tcPr>
          <w:p w14:paraId="773BDE49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vMerge/>
            <w:tcBorders>
              <w:bottom w:val="single" w:sz="4" w:space="0" w:color="auto"/>
            </w:tcBorders>
            <w:vAlign w:val="center"/>
          </w:tcPr>
          <w:p w14:paraId="4ECB8377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707F4A43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Field-aged 3 years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50EAF8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5.7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(4.7-6.6)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1530508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45.9</w:t>
            </w: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F4F50C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25.2 (14.8-35.6)</w:t>
            </w:r>
          </w:p>
        </w:tc>
      </w:tr>
      <w:tr w:rsidR="00E211D2" w:rsidRPr="00E211D2" w14:paraId="3C658CAC" w14:textId="77777777" w:rsidTr="00AB7227">
        <w:trPr>
          <w:trHeight w:val="254"/>
        </w:trPr>
        <w:tc>
          <w:tcPr>
            <w:tcW w:w="1175" w:type="dxa"/>
            <w:vMerge w:val="restart"/>
            <w:tcBorders>
              <w:top w:val="single" w:sz="4" w:space="0" w:color="auto"/>
            </w:tcBorders>
            <w:vAlign w:val="center"/>
          </w:tcPr>
          <w:p w14:paraId="09D84ED7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Royal Guard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</w:tcBorders>
            <w:vAlign w:val="center"/>
          </w:tcPr>
          <w:p w14:paraId="4A553764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Alpha-cypermethrin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423AD464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New unwashed</w:t>
            </w:r>
          </w:p>
        </w:tc>
        <w:tc>
          <w:tcPr>
            <w:tcW w:w="174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5F2CABB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5.8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(5.7-5.9)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584FEF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</w:t>
            </w:r>
          </w:p>
        </w:tc>
        <w:tc>
          <w:tcPr>
            <w:tcW w:w="167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FF622A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</w:tr>
      <w:tr w:rsidR="00E211D2" w:rsidRPr="00E211D2" w14:paraId="6D8BF835" w14:textId="77777777" w:rsidTr="00AB7227">
        <w:trPr>
          <w:trHeight w:val="172"/>
        </w:trPr>
        <w:tc>
          <w:tcPr>
            <w:tcW w:w="1175" w:type="dxa"/>
            <w:vMerge/>
            <w:vAlign w:val="center"/>
          </w:tcPr>
          <w:p w14:paraId="1ED26ACB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vMerge/>
            <w:vAlign w:val="center"/>
          </w:tcPr>
          <w:p w14:paraId="0957AC17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14:paraId="0371A6A1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Washed 20 times</w:t>
            </w:r>
          </w:p>
        </w:tc>
        <w:tc>
          <w:tcPr>
            <w:tcW w:w="1744" w:type="dxa"/>
            <w:shd w:val="clear" w:color="auto" w:fill="auto"/>
            <w:vAlign w:val="bottom"/>
          </w:tcPr>
          <w:p w14:paraId="3A1231C6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(4.3-4.6)</w:t>
            </w:r>
          </w:p>
        </w:tc>
        <w:tc>
          <w:tcPr>
            <w:tcW w:w="1258" w:type="dxa"/>
            <w:shd w:val="clear" w:color="auto" w:fill="auto"/>
            <w:vAlign w:val="bottom"/>
          </w:tcPr>
          <w:p w14:paraId="670C571D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5.4</w:t>
            </w:r>
          </w:p>
        </w:tc>
        <w:tc>
          <w:tcPr>
            <w:tcW w:w="1675" w:type="dxa"/>
            <w:shd w:val="clear" w:color="auto" w:fill="auto"/>
            <w:vAlign w:val="bottom"/>
          </w:tcPr>
          <w:p w14:paraId="5F76D9BC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75.9 (69.6-82.1)</w:t>
            </w:r>
          </w:p>
        </w:tc>
      </w:tr>
      <w:tr w:rsidR="00E211D2" w:rsidRPr="00E211D2" w14:paraId="6E60DA03" w14:textId="77777777" w:rsidTr="00AB7227">
        <w:trPr>
          <w:trHeight w:val="172"/>
        </w:trPr>
        <w:tc>
          <w:tcPr>
            <w:tcW w:w="1175" w:type="dxa"/>
            <w:vMerge/>
            <w:vAlign w:val="center"/>
          </w:tcPr>
          <w:p w14:paraId="2DBDED36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vMerge/>
            <w:vAlign w:val="center"/>
          </w:tcPr>
          <w:p w14:paraId="6A41F014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14:paraId="7EA429B2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Field-aged 3 years</w:t>
            </w:r>
          </w:p>
        </w:tc>
        <w:tc>
          <w:tcPr>
            <w:tcW w:w="1744" w:type="dxa"/>
            <w:shd w:val="clear" w:color="auto" w:fill="auto"/>
            <w:vAlign w:val="bottom"/>
          </w:tcPr>
          <w:p w14:paraId="7AE08A38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(2.7-3.5)</w:t>
            </w:r>
          </w:p>
        </w:tc>
        <w:tc>
          <w:tcPr>
            <w:tcW w:w="1258" w:type="dxa"/>
            <w:shd w:val="clear" w:color="auto" w:fill="auto"/>
            <w:vAlign w:val="bottom"/>
          </w:tcPr>
          <w:p w14:paraId="13239097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33.5</w:t>
            </w:r>
          </w:p>
        </w:tc>
        <w:tc>
          <w:tcPr>
            <w:tcW w:w="1675" w:type="dxa"/>
            <w:shd w:val="clear" w:color="auto" w:fill="auto"/>
            <w:vAlign w:val="bottom"/>
          </w:tcPr>
          <w:p w14:paraId="566EA947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53.4 (47.6-59.3)</w:t>
            </w:r>
          </w:p>
        </w:tc>
      </w:tr>
      <w:tr w:rsidR="00E211D2" w:rsidRPr="00E211D2" w14:paraId="212E6E73" w14:textId="77777777" w:rsidTr="00AB7227">
        <w:trPr>
          <w:trHeight w:val="172"/>
        </w:trPr>
        <w:tc>
          <w:tcPr>
            <w:tcW w:w="1175" w:type="dxa"/>
            <w:vMerge/>
            <w:vAlign w:val="center"/>
          </w:tcPr>
          <w:p w14:paraId="1498A166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vMerge w:val="restart"/>
            <w:vAlign w:val="center"/>
          </w:tcPr>
          <w:p w14:paraId="3E7486B8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Pyriproxyfen</w:t>
            </w:r>
          </w:p>
        </w:tc>
        <w:tc>
          <w:tcPr>
            <w:tcW w:w="1956" w:type="dxa"/>
            <w:vAlign w:val="center"/>
          </w:tcPr>
          <w:p w14:paraId="17611152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New unwashed</w:t>
            </w:r>
          </w:p>
        </w:tc>
        <w:tc>
          <w:tcPr>
            <w:tcW w:w="1744" w:type="dxa"/>
            <w:shd w:val="clear" w:color="auto" w:fill="auto"/>
            <w:vAlign w:val="bottom"/>
          </w:tcPr>
          <w:p w14:paraId="01E22D6A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(6.2-6.4)</w:t>
            </w:r>
          </w:p>
        </w:tc>
        <w:tc>
          <w:tcPr>
            <w:tcW w:w="1258" w:type="dxa"/>
            <w:shd w:val="clear" w:color="auto" w:fill="auto"/>
            <w:vAlign w:val="bottom"/>
          </w:tcPr>
          <w:p w14:paraId="5CF4FEF1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</w:t>
            </w:r>
          </w:p>
        </w:tc>
        <w:tc>
          <w:tcPr>
            <w:tcW w:w="1675" w:type="dxa"/>
            <w:shd w:val="clear" w:color="auto" w:fill="auto"/>
            <w:vAlign w:val="bottom"/>
          </w:tcPr>
          <w:p w14:paraId="3DE54FAD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</w:tr>
      <w:tr w:rsidR="00E211D2" w:rsidRPr="00E211D2" w14:paraId="771E2660" w14:textId="77777777" w:rsidTr="00AB7227">
        <w:trPr>
          <w:trHeight w:val="172"/>
        </w:trPr>
        <w:tc>
          <w:tcPr>
            <w:tcW w:w="1175" w:type="dxa"/>
            <w:vMerge/>
            <w:vAlign w:val="center"/>
          </w:tcPr>
          <w:p w14:paraId="0D4FFA03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vMerge/>
            <w:vAlign w:val="center"/>
          </w:tcPr>
          <w:p w14:paraId="5036FC76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14:paraId="68801D9F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Washed 20 times</w:t>
            </w:r>
          </w:p>
        </w:tc>
        <w:tc>
          <w:tcPr>
            <w:tcW w:w="1744" w:type="dxa"/>
            <w:shd w:val="clear" w:color="auto" w:fill="auto"/>
            <w:vAlign w:val="bottom"/>
          </w:tcPr>
          <w:p w14:paraId="15FD460A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(3.2-3.6)</w:t>
            </w:r>
          </w:p>
        </w:tc>
        <w:tc>
          <w:tcPr>
            <w:tcW w:w="1258" w:type="dxa"/>
            <w:shd w:val="clear" w:color="auto" w:fill="auto"/>
            <w:vAlign w:val="bottom"/>
          </w:tcPr>
          <w:p w14:paraId="3074A8FA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10.2</w:t>
            </w:r>
          </w:p>
        </w:tc>
        <w:tc>
          <w:tcPr>
            <w:tcW w:w="1675" w:type="dxa"/>
            <w:shd w:val="clear" w:color="auto" w:fill="auto"/>
            <w:vAlign w:val="bottom"/>
          </w:tcPr>
          <w:p w14:paraId="06835345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54.0 (47.9-60.1)</w:t>
            </w:r>
          </w:p>
        </w:tc>
      </w:tr>
      <w:tr w:rsidR="00E211D2" w:rsidRPr="00E211D2" w14:paraId="117AC02D" w14:textId="77777777" w:rsidTr="00AB7227">
        <w:trPr>
          <w:trHeight w:val="172"/>
        </w:trPr>
        <w:tc>
          <w:tcPr>
            <w:tcW w:w="1175" w:type="dxa"/>
            <w:vMerge/>
            <w:tcBorders>
              <w:bottom w:val="single" w:sz="4" w:space="0" w:color="auto"/>
            </w:tcBorders>
            <w:vAlign w:val="center"/>
          </w:tcPr>
          <w:p w14:paraId="5AB32670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vMerge/>
            <w:tcBorders>
              <w:bottom w:val="single" w:sz="4" w:space="0" w:color="auto"/>
            </w:tcBorders>
            <w:vAlign w:val="center"/>
          </w:tcPr>
          <w:p w14:paraId="25D67061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2EA1FCFA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Field-aged 3 years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72BE17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(1.3-2.1)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F345D5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66.1</w:t>
            </w: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CACF2D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 (21.4-32.5)</w:t>
            </w:r>
          </w:p>
        </w:tc>
      </w:tr>
      <w:tr w:rsidR="00E211D2" w:rsidRPr="00E211D2" w14:paraId="4D4BF6B0" w14:textId="77777777" w:rsidTr="00AB7227">
        <w:trPr>
          <w:trHeight w:val="254"/>
        </w:trPr>
        <w:tc>
          <w:tcPr>
            <w:tcW w:w="1175" w:type="dxa"/>
            <w:vMerge w:val="restart"/>
            <w:tcBorders>
              <w:top w:val="single" w:sz="4" w:space="0" w:color="auto"/>
            </w:tcBorders>
            <w:vAlign w:val="center"/>
          </w:tcPr>
          <w:p w14:paraId="2D2B351F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Interceptor G2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</w:tcBorders>
            <w:vAlign w:val="center"/>
          </w:tcPr>
          <w:p w14:paraId="6DA1B7A2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Alpha-cypermethrin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700EA5BA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New unwashed</w:t>
            </w:r>
          </w:p>
        </w:tc>
        <w:tc>
          <w:tcPr>
            <w:tcW w:w="174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CF8D5B7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(2.5-2.7)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2BC523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8.7</w:t>
            </w:r>
          </w:p>
        </w:tc>
        <w:tc>
          <w:tcPr>
            <w:tcW w:w="167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36D311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</w:tr>
      <w:tr w:rsidR="00E211D2" w:rsidRPr="00E211D2" w14:paraId="75930704" w14:textId="77777777" w:rsidTr="00AB7227">
        <w:trPr>
          <w:trHeight w:val="172"/>
        </w:trPr>
        <w:tc>
          <w:tcPr>
            <w:tcW w:w="1175" w:type="dxa"/>
            <w:vMerge/>
            <w:vAlign w:val="center"/>
          </w:tcPr>
          <w:p w14:paraId="76438AA9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vMerge/>
            <w:vAlign w:val="center"/>
          </w:tcPr>
          <w:p w14:paraId="182B7599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14:paraId="564B4054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Washed 20 times</w:t>
            </w:r>
          </w:p>
        </w:tc>
        <w:tc>
          <w:tcPr>
            <w:tcW w:w="1744" w:type="dxa"/>
            <w:shd w:val="clear" w:color="auto" w:fill="auto"/>
            <w:vAlign w:val="bottom"/>
          </w:tcPr>
          <w:p w14:paraId="1FEFB6E0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(1.9-2.2)</w:t>
            </w:r>
          </w:p>
        </w:tc>
        <w:tc>
          <w:tcPr>
            <w:tcW w:w="1258" w:type="dxa"/>
            <w:shd w:val="clear" w:color="auto" w:fill="auto"/>
            <w:vAlign w:val="bottom"/>
          </w:tcPr>
          <w:p w14:paraId="4A47797B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14.5</w:t>
            </w:r>
          </w:p>
        </w:tc>
        <w:tc>
          <w:tcPr>
            <w:tcW w:w="1675" w:type="dxa"/>
            <w:shd w:val="clear" w:color="auto" w:fill="auto"/>
            <w:vAlign w:val="bottom"/>
          </w:tcPr>
          <w:p w14:paraId="330C2FD0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80.8 (76.5-85.0)</w:t>
            </w:r>
          </w:p>
        </w:tc>
      </w:tr>
      <w:tr w:rsidR="00E211D2" w:rsidRPr="00E211D2" w14:paraId="225A02B2" w14:textId="77777777" w:rsidTr="00AB7227">
        <w:trPr>
          <w:trHeight w:val="172"/>
        </w:trPr>
        <w:tc>
          <w:tcPr>
            <w:tcW w:w="1175" w:type="dxa"/>
            <w:vMerge/>
            <w:vAlign w:val="center"/>
          </w:tcPr>
          <w:p w14:paraId="24811718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vMerge/>
            <w:vAlign w:val="center"/>
          </w:tcPr>
          <w:p w14:paraId="075FCA44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14:paraId="00DF3E51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Field-aged 3 years</w:t>
            </w:r>
          </w:p>
        </w:tc>
        <w:tc>
          <w:tcPr>
            <w:tcW w:w="1744" w:type="dxa"/>
            <w:shd w:val="clear" w:color="auto" w:fill="auto"/>
            <w:vAlign w:val="bottom"/>
          </w:tcPr>
          <w:p w14:paraId="0F6651F7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(0.8-1.2)</w:t>
            </w:r>
          </w:p>
        </w:tc>
        <w:tc>
          <w:tcPr>
            <w:tcW w:w="1258" w:type="dxa"/>
            <w:shd w:val="clear" w:color="auto" w:fill="auto"/>
            <w:vAlign w:val="bottom"/>
          </w:tcPr>
          <w:p w14:paraId="63632E79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60.0</w:t>
            </w:r>
          </w:p>
        </w:tc>
        <w:tc>
          <w:tcPr>
            <w:tcW w:w="1675" w:type="dxa"/>
            <w:shd w:val="clear" w:color="auto" w:fill="auto"/>
            <w:vAlign w:val="bottom"/>
          </w:tcPr>
          <w:p w14:paraId="6EFAB0B5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38.5 (34.7-42.2)</w:t>
            </w:r>
          </w:p>
        </w:tc>
      </w:tr>
      <w:tr w:rsidR="00E211D2" w:rsidRPr="00E211D2" w14:paraId="4B54B729" w14:textId="77777777" w:rsidTr="00AB7227">
        <w:trPr>
          <w:trHeight w:val="172"/>
        </w:trPr>
        <w:tc>
          <w:tcPr>
            <w:tcW w:w="1175" w:type="dxa"/>
            <w:vMerge/>
            <w:vAlign w:val="center"/>
          </w:tcPr>
          <w:p w14:paraId="722632B7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vMerge w:val="restart"/>
            <w:vAlign w:val="center"/>
          </w:tcPr>
          <w:p w14:paraId="3E747E55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Chlorfenapyr</w:t>
            </w:r>
          </w:p>
        </w:tc>
        <w:tc>
          <w:tcPr>
            <w:tcW w:w="1956" w:type="dxa"/>
            <w:vAlign w:val="center"/>
          </w:tcPr>
          <w:p w14:paraId="161F536E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New unwashed</w:t>
            </w:r>
          </w:p>
        </w:tc>
        <w:tc>
          <w:tcPr>
            <w:tcW w:w="1744" w:type="dxa"/>
            <w:shd w:val="clear" w:color="auto" w:fill="auto"/>
            <w:vAlign w:val="bottom"/>
          </w:tcPr>
          <w:p w14:paraId="4AD0608D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(4.8-5.1)</w:t>
            </w:r>
          </w:p>
        </w:tc>
        <w:tc>
          <w:tcPr>
            <w:tcW w:w="1258" w:type="dxa"/>
            <w:shd w:val="clear" w:color="auto" w:fill="auto"/>
            <w:vAlign w:val="bottom"/>
          </w:tcPr>
          <w:p w14:paraId="3714E6E7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8.7</w:t>
            </w:r>
          </w:p>
        </w:tc>
        <w:tc>
          <w:tcPr>
            <w:tcW w:w="1675" w:type="dxa"/>
            <w:shd w:val="clear" w:color="auto" w:fill="auto"/>
            <w:vAlign w:val="bottom"/>
          </w:tcPr>
          <w:p w14:paraId="37EAF20D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̶</w:t>
            </w:r>
          </w:p>
        </w:tc>
      </w:tr>
      <w:tr w:rsidR="00E211D2" w:rsidRPr="00E211D2" w14:paraId="5CB6FE9A" w14:textId="77777777" w:rsidTr="00AB7227">
        <w:trPr>
          <w:trHeight w:val="172"/>
        </w:trPr>
        <w:tc>
          <w:tcPr>
            <w:tcW w:w="1175" w:type="dxa"/>
            <w:vMerge/>
            <w:vAlign w:val="center"/>
          </w:tcPr>
          <w:p w14:paraId="0C0382F4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vMerge/>
            <w:vAlign w:val="center"/>
          </w:tcPr>
          <w:p w14:paraId="7DC3830F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14:paraId="5087CE09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Washed 20 times</w:t>
            </w:r>
          </w:p>
        </w:tc>
        <w:tc>
          <w:tcPr>
            <w:tcW w:w="1744" w:type="dxa"/>
            <w:shd w:val="clear" w:color="auto" w:fill="auto"/>
            <w:vAlign w:val="bottom"/>
          </w:tcPr>
          <w:p w14:paraId="04F80537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(3.1-3.8)</w:t>
            </w:r>
          </w:p>
        </w:tc>
        <w:tc>
          <w:tcPr>
            <w:tcW w:w="1258" w:type="dxa"/>
            <w:shd w:val="clear" w:color="auto" w:fill="auto"/>
            <w:vAlign w:val="bottom"/>
          </w:tcPr>
          <w:p w14:paraId="39ECCF92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15.2</w:t>
            </w:r>
          </w:p>
        </w:tc>
        <w:tc>
          <w:tcPr>
            <w:tcW w:w="1675" w:type="dxa"/>
            <w:shd w:val="clear" w:color="auto" w:fill="auto"/>
            <w:vAlign w:val="bottom"/>
          </w:tcPr>
          <w:p w14:paraId="4CE3DD8B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70.0 (64.3-75.7)</w:t>
            </w:r>
          </w:p>
        </w:tc>
      </w:tr>
      <w:tr w:rsidR="001F446C" w:rsidRPr="00E211D2" w14:paraId="5A7835BD" w14:textId="77777777" w:rsidTr="00AB7227">
        <w:trPr>
          <w:trHeight w:val="58"/>
        </w:trPr>
        <w:tc>
          <w:tcPr>
            <w:tcW w:w="1175" w:type="dxa"/>
            <w:vMerge/>
            <w:tcBorders>
              <w:bottom w:val="single" w:sz="4" w:space="0" w:color="auto"/>
            </w:tcBorders>
            <w:vAlign w:val="center"/>
          </w:tcPr>
          <w:p w14:paraId="7352435E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vMerge/>
            <w:tcBorders>
              <w:bottom w:val="single" w:sz="4" w:space="0" w:color="auto"/>
            </w:tcBorders>
            <w:vAlign w:val="center"/>
          </w:tcPr>
          <w:p w14:paraId="35EF5CCB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3AC7A419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Field-aged 3 years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EF3072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(0.4-1.1)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224554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123.9</w:t>
            </w: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3CA7F09" w14:textId="77777777" w:rsidR="001F446C" w:rsidRPr="00E211D2" w:rsidRDefault="001F446C" w:rsidP="00AB72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 (9.3-18.7)</w:t>
            </w:r>
          </w:p>
        </w:tc>
      </w:tr>
    </w:tbl>
    <w:p w14:paraId="50B279B6" w14:textId="77777777" w:rsidR="001F446C" w:rsidRPr="00E211D2" w:rsidRDefault="001F446C" w:rsidP="001F446C">
      <w:pPr>
        <w:spacing w:after="0" w:line="276" w:lineRule="auto"/>
        <w:jc w:val="both"/>
        <w:rPr>
          <w:b/>
          <w:bCs/>
          <w:color w:val="000000" w:themeColor="text1"/>
        </w:rPr>
      </w:pPr>
    </w:p>
    <w:p w14:paraId="69F42417" w14:textId="77777777" w:rsidR="001F446C" w:rsidRPr="00E211D2" w:rsidRDefault="001F446C" w:rsidP="001F446C">
      <w:pPr>
        <w:rPr>
          <w:color w:val="000000" w:themeColor="text1"/>
          <w:lang w:val="en-US"/>
        </w:rPr>
      </w:pPr>
    </w:p>
    <w:p w14:paraId="5619728D" w14:textId="77777777" w:rsidR="001F446C" w:rsidRPr="00E211D2" w:rsidRDefault="001F446C" w:rsidP="001F446C">
      <w:pPr>
        <w:jc w:val="both"/>
        <w:rPr>
          <w:b/>
          <w:bCs/>
          <w:color w:val="000000" w:themeColor="text1"/>
          <w:lang w:val="en-US"/>
        </w:rPr>
      </w:pPr>
    </w:p>
    <w:p w14:paraId="135BA33F" w14:textId="7EE6200E" w:rsidR="001F446C" w:rsidRPr="00E211D2" w:rsidRDefault="001F446C" w:rsidP="001F446C">
      <w:pPr>
        <w:spacing w:line="48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211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Tables S4 </w:t>
      </w:r>
      <w:r w:rsidRPr="00E21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Mortality results of wild pyrethroid-resistant </w:t>
      </w:r>
      <w:r w:rsidRPr="00E211D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Anopheles gambiae</w:t>
      </w:r>
      <w:r w:rsidRPr="00E21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sensu lato in World Health Organisation tube tests and bottle bioassays. </w:t>
      </w:r>
      <w:r w:rsidRPr="00E211D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Mortality was recorded after 24 h for pyrethroid exposures and after 72 h for chlorfenapyr and pyriproxyfen. </w:t>
      </w:r>
      <w:r w:rsidR="00F44FA2" w:rsidRPr="00E211D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CIs=confidence intervals.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3"/>
        <w:gridCol w:w="1412"/>
        <w:gridCol w:w="1434"/>
        <w:gridCol w:w="1234"/>
        <w:gridCol w:w="1854"/>
      </w:tblGrid>
      <w:tr w:rsidR="00E211D2" w:rsidRPr="00E211D2" w14:paraId="11C3A5DF" w14:textId="77777777" w:rsidTr="00AB7227">
        <w:trPr>
          <w:trHeight w:val="660"/>
        </w:trPr>
        <w:tc>
          <w:tcPr>
            <w:tcW w:w="2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537B5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Insecticide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6F079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Dose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42402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N</w:t>
            </w: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exposed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6103B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N</w:t>
            </w: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dead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9876B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% Mortality</w:t>
            </w:r>
          </w:p>
          <w:p w14:paraId="01DCE180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(95% CIs)</w:t>
            </w:r>
          </w:p>
        </w:tc>
      </w:tr>
      <w:tr w:rsidR="00E211D2" w:rsidRPr="00E211D2" w14:paraId="0BDDC266" w14:textId="77777777" w:rsidTr="00AB7227">
        <w:trPr>
          <w:trHeight w:val="642"/>
        </w:trPr>
        <w:tc>
          <w:tcPr>
            <w:tcW w:w="2803" w:type="dxa"/>
            <w:tcBorders>
              <w:top w:val="single" w:sz="4" w:space="0" w:color="auto"/>
            </w:tcBorders>
            <w:vAlign w:val="center"/>
          </w:tcPr>
          <w:p w14:paraId="761FF16E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Silicone oil + acetone (control)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vAlign w:val="center"/>
          </w:tcPr>
          <w:p w14:paraId="427E112E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̶</w:t>
            </w:r>
          </w:p>
        </w:tc>
        <w:tc>
          <w:tcPr>
            <w:tcW w:w="14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65F43D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12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57C2E4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DC930C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  <w:p w14:paraId="1502149F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(0.0-5.0)</w:t>
            </w:r>
          </w:p>
        </w:tc>
      </w:tr>
      <w:tr w:rsidR="00E211D2" w:rsidRPr="00E211D2" w14:paraId="4F6BFEC1" w14:textId="77777777" w:rsidTr="00AB7227">
        <w:trPr>
          <w:trHeight w:val="317"/>
        </w:trPr>
        <w:tc>
          <w:tcPr>
            <w:tcW w:w="2803" w:type="dxa"/>
            <w:vAlign w:val="center"/>
          </w:tcPr>
          <w:p w14:paraId="3263E3DE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Piperonyl</w:t>
            </w:r>
            <w:proofErr w:type="spellEnd"/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butoxide</w:t>
            </w:r>
            <w:proofErr w:type="spellEnd"/>
          </w:p>
        </w:tc>
        <w:tc>
          <w:tcPr>
            <w:tcW w:w="1412" w:type="dxa"/>
            <w:vAlign w:val="center"/>
          </w:tcPr>
          <w:p w14:paraId="3D2980F5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4%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7C451184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0BDDEFB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0F1FF790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</w:t>
            </w:r>
          </w:p>
          <w:p w14:paraId="58690184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(0.0-7.0)</w:t>
            </w:r>
          </w:p>
        </w:tc>
      </w:tr>
      <w:tr w:rsidR="00E211D2" w:rsidRPr="00E211D2" w14:paraId="0BBCE2E5" w14:textId="77777777" w:rsidTr="00AB7227">
        <w:trPr>
          <w:trHeight w:val="329"/>
        </w:trPr>
        <w:tc>
          <w:tcPr>
            <w:tcW w:w="2803" w:type="dxa"/>
            <w:vMerge w:val="restart"/>
            <w:vAlign w:val="center"/>
          </w:tcPr>
          <w:p w14:paraId="3D25DA7C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Alpha-</w:t>
            </w:r>
            <w:proofErr w:type="spellStart"/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cypermethrin</w:t>
            </w:r>
            <w:proofErr w:type="spellEnd"/>
          </w:p>
        </w:tc>
        <w:tc>
          <w:tcPr>
            <w:tcW w:w="1412" w:type="dxa"/>
            <w:vAlign w:val="center"/>
          </w:tcPr>
          <w:p w14:paraId="703B9BB7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0.05% (1x)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39D19F10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9CFEBB9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7892F9E9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</w:t>
            </w:r>
          </w:p>
          <w:p w14:paraId="398A5A74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(0.0-7.2)</w:t>
            </w:r>
          </w:p>
        </w:tc>
      </w:tr>
      <w:tr w:rsidR="00E211D2" w:rsidRPr="00E211D2" w14:paraId="74A259DF" w14:textId="77777777" w:rsidTr="00AB7227">
        <w:trPr>
          <w:trHeight w:val="329"/>
        </w:trPr>
        <w:tc>
          <w:tcPr>
            <w:tcW w:w="2803" w:type="dxa"/>
            <w:vMerge/>
            <w:vAlign w:val="center"/>
          </w:tcPr>
          <w:p w14:paraId="2C8C9B7F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29361302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0.25% (5x)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1A83EC3A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20A1EE6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69502F60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26.7</w:t>
            </w:r>
          </w:p>
          <w:p w14:paraId="44365D34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(17.6-35.8)</w:t>
            </w:r>
          </w:p>
        </w:tc>
      </w:tr>
      <w:tr w:rsidR="00E211D2" w:rsidRPr="00E211D2" w14:paraId="6566F3FF" w14:textId="77777777" w:rsidTr="00AB7227">
        <w:trPr>
          <w:trHeight w:val="329"/>
        </w:trPr>
        <w:tc>
          <w:tcPr>
            <w:tcW w:w="2803" w:type="dxa"/>
            <w:vMerge/>
            <w:vAlign w:val="center"/>
          </w:tcPr>
          <w:p w14:paraId="4E385264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61BD9A79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0.50% (10x)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41DBED1F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D249DF2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70CC2507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50.5</w:t>
            </w:r>
          </w:p>
          <w:p w14:paraId="62B56EC2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(40.3-60.7)</w:t>
            </w:r>
          </w:p>
        </w:tc>
      </w:tr>
      <w:tr w:rsidR="00E211D2" w:rsidRPr="00E211D2" w14:paraId="7EF4238E" w14:textId="77777777" w:rsidTr="00AB7227">
        <w:trPr>
          <w:trHeight w:val="682"/>
        </w:trPr>
        <w:tc>
          <w:tcPr>
            <w:tcW w:w="2803" w:type="dxa"/>
            <w:vAlign w:val="center"/>
          </w:tcPr>
          <w:p w14:paraId="111BDF0A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Piperonyl</w:t>
            </w:r>
            <w:proofErr w:type="spellEnd"/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butoxide</w:t>
            </w:r>
            <w:proofErr w:type="spellEnd"/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+ Alpha-</w:t>
            </w:r>
            <w:proofErr w:type="spellStart"/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cypermethrin</w:t>
            </w:r>
            <w:proofErr w:type="spellEnd"/>
          </w:p>
        </w:tc>
        <w:tc>
          <w:tcPr>
            <w:tcW w:w="1412" w:type="dxa"/>
            <w:vAlign w:val="center"/>
          </w:tcPr>
          <w:p w14:paraId="754834E8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4% + 0.05%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6E22AF69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3B052CB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5E651521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17.5</w:t>
            </w:r>
          </w:p>
          <w:p w14:paraId="66E87598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(9.9-25.1)</w:t>
            </w:r>
          </w:p>
        </w:tc>
      </w:tr>
      <w:tr w:rsidR="00E211D2" w:rsidRPr="00E211D2" w14:paraId="56D0F1A8" w14:textId="77777777" w:rsidTr="00AB7227">
        <w:trPr>
          <w:trHeight w:val="329"/>
        </w:trPr>
        <w:tc>
          <w:tcPr>
            <w:tcW w:w="2803" w:type="dxa"/>
            <w:vMerge w:val="restart"/>
            <w:vAlign w:val="center"/>
          </w:tcPr>
          <w:p w14:paraId="13E6A1C5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Deltamethrin</w:t>
            </w:r>
            <w:proofErr w:type="spellEnd"/>
          </w:p>
        </w:tc>
        <w:tc>
          <w:tcPr>
            <w:tcW w:w="1412" w:type="dxa"/>
            <w:vAlign w:val="center"/>
          </w:tcPr>
          <w:p w14:paraId="11D8ACFB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0.05% (1x)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4070C551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14E8DBE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7DA07947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  <w:p w14:paraId="10598F08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(0.0-6.6)</w:t>
            </w:r>
          </w:p>
        </w:tc>
      </w:tr>
      <w:tr w:rsidR="00E211D2" w:rsidRPr="00E211D2" w14:paraId="2EA813F8" w14:textId="77777777" w:rsidTr="00AB7227">
        <w:trPr>
          <w:trHeight w:val="329"/>
        </w:trPr>
        <w:tc>
          <w:tcPr>
            <w:tcW w:w="2803" w:type="dxa"/>
            <w:vMerge/>
            <w:vAlign w:val="center"/>
          </w:tcPr>
          <w:p w14:paraId="22718C36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791CC942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0.25% (5x)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6061DA6B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5051503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4F03DB45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34.3</w:t>
            </w:r>
          </w:p>
          <w:p w14:paraId="61FFD555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(24.9-43.7)</w:t>
            </w:r>
          </w:p>
        </w:tc>
      </w:tr>
      <w:tr w:rsidR="00E211D2" w:rsidRPr="00E211D2" w14:paraId="2BEDA570" w14:textId="77777777" w:rsidTr="00AB7227">
        <w:trPr>
          <w:trHeight w:val="329"/>
        </w:trPr>
        <w:tc>
          <w:tcPr>
            <w:tcW w:w="2803" w:type="dxa"/>
            <w:vMerge/>
            <w:vAlign w:val="center"/>
          </w:tcPr>
          <w:p w14:paraId="2106EEA4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21FDC97E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0.50% (10x)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2027BE4B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FBBFCB8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59DADE88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66.7</w:t>
            </w:r>
          </w:p>
          <w:p w14:paraId="3C97F062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(57.1-76.3)</w:t>
            </w:r>
          </w:p>
        </w:tc>
      </w:tr>
      <w:tr w:rsidR="00E211D2" w:rsidRPr="00E211D2" w14:paraId="16A9B5EB" w14:textId="77777777" w:rsidTr="00AB7227">
        <w:trPr>
          <w:trHeight w:val="647"/>
        </w:trPr>
        <w:tc>
          <w:tcPr>
            <w:tcW w:w="2803" w:type="dxa"/>
            <w:vAlign w:val="center"/>
          </w:tcPr>
          <w:p w14:paraId="1E3D7CAC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Piperonyl</w:t>
            </w:r>
            <w:proofErr w:type="spellEnd"/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butoxide</w:t>
            </w:r>
            <w:proofErr w:type="spellEnd"/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+ </w:t>
            </w:r>
            <w:proofErr w:type="spellStart"/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Deltamethrin</w:t>
            </w:r>
            <w:proofErr w:type="spellEnd"/>
          </w:p>
        </w:tc>
        <w:tc>
          <w:tcPr>
            <w:tcW w:w="1412" w:type="dxa"/>
            <w:vAlign w:val="center"/>
          </w:tcPr>
          <w:p w14:paraId="37E48B6E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4% + 0.05%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55C5D699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1C68B0B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58D0E835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40.9</w:t>
            </w:r>
          </w:p>
          <w:p w14:paraId="61691078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(30.9-50.9)</w:t>
            </w:r>
          </w:p>
        </w:tc>
      </w:tr>
      <w:tr w:rsidR="00E211D2" w:rsidRPr="00E211D2" w14:paraId="3016BC77" w14:textId="77777777" w:rsidTr="00AB7227">
        <w:trPr>
          <w:trHeight w:val="329"/>
        </w:trPr>
        <w:tc>
          <w:tcPr>
            <w:tcW w:w="2803" w:type="dxa"/>
            <w:vAlign w:val="center"/>
          </w:tcPr>
          <w:p w14:paraId="34CE1B61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Acetone (control)</w:t>
            </w:r>
          </w:p>
        </w:tc>
        <w:tc>
          <w:tcPr>
            <w:tcW w:w="1412" w:type="dxa"/>
            <w:vAlign w:val="center"/>
          </w:tcPr>
          <w:p w14:paraId="61FD1C7F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̶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463B202F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54E8210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0FE09B99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</w:t>
            </w:r>
          </w:p>
          <w:p w14:paraId="36BDF2C2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(0.2-7.8)</w:t>
            </w:r>
          </w:p>
        </w:tc>
      </w:tr>
      <w:tr w:rsidR="00E211D2" w:rsidRPr="00E211D2" w14:paraId="608C6214" w14:textId="77777777" w:rsidTr="00AB7227">
        <w:trPr>
          <w:trHeight w:val="329"/>
        </w:trPr>
        <w:tc>
          <w:tcPr>
            <w:tcW w:w="2803" w:type="dxa"/>
            <w:vAlign w:val="center"/>
          </w:tcPr>
          <w:p w14:paraId="1CF99D3B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Chlorfenapyr</w:t>
            </w:r>
            <w:proofErr w:type="spellEnd"/>
          </w:p>
        </w:tc>
        <w:tc>
          <w:tcPr>
            <w:tcW w:w="1412" w:type="dxa"/>
            <w:vAlign w:val="center"/>
          </w:tcPr>
          <w:p w14:paraId="2F119F86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µg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5221AF45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14DD0DE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5152B694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  <w:p w14:paraId="6D333530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(–)</w:t>
            </w:r>
          </w:p>
        </w:tc>
      </w:tr>
      <w:tr w:rsidR="00E211D2" w:rsidRPr="00E211D2" w14:paraId="60DDBD5B" w14:textId="77777777" w:rsidTr="00AB7227">
        <w:trPr>
          <w:trHeight w:val="509"/>
        </w:trPr>
        <w:tc>
          <w:tcPr>
            <w:tcW w:w="2803" w:type="dxa"/>
            <w:vAlign w:val="center"/>
          </w:tcPr>
          <w:p w14:paraId="23532FC6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Acetone (control)</w:t>
            </w:r>
          </w:p>
        </w:tc>
        <w:tc>
          <w:tcPr>
            <w:tcW w:w="1412" w:type="dxa"/>
            <w:vAlign w:val="center"/>
          </w:tcPr>
          <w:p w14:paraId="495C9672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̶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00047340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5C61DF0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5C776929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  <w:p w14:paraId="6C0A43F3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(–)</w:t>
            </w:r>
          </w:p>
        </w:tc>
      </w:tr>
      <w:tr w:rsidR="00AB7227" w:rsidRPr="00E211D2" w14:paraId="3FCB7704" w14:textId="77777777" w:rsidTr="00AB7227">
        <w:trPr>
          <w:trHeight w:val="509"/>
        </w:trPr>
        <w:tc>
          <w:tcPr>
            <w:tcW w:w="2803" w:type="dxa"/>
            <w:tcBorders>
              <w:bottom w:val="single" w:sz="4" w:space="0" w:color="auto"/>
            </w:tcBorders>
            <w:vAlign w:val="center"/>
          </w:tcPr>
          <w:p w14:paraId="00A5DFDB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Pyriproxyfen</w:t>
            </w:r>
            <w:proofErr w:type="spellEnd"/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76897BD1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µg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600807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0A060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B566AF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5.7</w:t>
            </w:r>
          </w:p>
          <w:p w14:paraId="2630F8F4" w14:textId="77777777" w:rsidR="00AB7227" w:rsidRPr="00E211D2" w:rsidRDefault="00AB7227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(0.3-11.1)</w:t>
            </w:r>
          </w:p>
        </w:tc>
      </w:tr>
    </w:tbl>
    <w:p w14:paraId="7BA1AE24" w14:textId="77777777" w:rsidR="001F446C" w:rsidRPr="00E211D2" w:rsidRDefault="001F446C" w:rsidP="001F446C">
      <w:pPr>
        <w:spacing w:before="240" w:line="480" w:lineRule="auto"/>
        <w:jc w:val="both"/>
        <w:rPr>
          <w:b/>
          <w:bCs/>
          <w:color w:val="000000" w:themeColor="text1"/>
        </w:rPr>
      </w:pPr>
    </w:p>
    <w:p w14:paraId="04A2852E" w14:textId="77777777" w:rsidR="001F446C" w:rsidRPr="00E211D2" w:rsidRDefault="001F446C" w:rsidP="001F446C">
      <w:pPr>
        <w:spacing w:before="240" w:line="480" w:lineRule="auto"/>
        <w:jc w:val="both"/>
        <w:rPr>
          <w:b/>
          <w:bCs/>
          <w:color w:val="000000" w:themeColor="text1"/>
        </w:rPr>
      </w:pPr>
    </w:p>
    <w:p w14:paraId="69DBF0FA" w14:textId="77777777" w:rsidR="001F446C" w:rsidRPr="00E211D2" w:rsidRDefault="001F446C" w:rsidP="001F446C">
      <w:pPr>
        <w:spacing w:before="240" w:line="480" w:lineRule="auto"/>
        <w:jc w:val="both"/>
        <w:rPr>
          <w:b/>
          <w:bCs/>
          <w:color w:val="000000" w:themeColor="text1"/>
        </w:rPr>
      </w:pPr>
    </w:p>
    <w:p w14:paraId="7F36DE9F" w14:textId="5D68B025" w:rsidR="001F446C" w:rsidRPr="00E211D2" w:rsidRDefault="001F446C" w:rsidP="001F446C">
      <w:pPr>
        <w:spacing w:before="240" w:line="48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211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S5 </w:t>
      </w:r>
      <w:r w:rsidRPr="00E21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Fertility results of wild blood-fed pyrethroid-resistant </w:t>
      </w:r>
      <w:r w:rsidRPr="00E211D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Anopheles gambiae</w:t>
      </w:r>
      <w:r w:rsidRPr="00E21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sensu lato in World Health Organisation bottle bioassays to assess pyriproxyfen susceptibility. </w:t>
      </w:r>
      <w:r w:rsidRPr="00E211D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 subsample of mosquitoes surviving after the 72 h mortality recording period was dissected to score ovary development and score fertility.</w:t>
      </w:r>
      <w:r w:rsidR="00F44FA2" w:rsidRPr="00E21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4FA2" w:rsidRPr="00E211D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CIs=confidence intervals.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961"/>
        <w:gridCol w:w="1244"/>
        <w:gridCol w:w="1086"/>
        <w:gridCol w:w="1393"/>
        <w:gridCol w:w="1300"/>
        <w:gridCol w:w="1650"/>
      </w:tblGrid>
      <w:tr w:rsidR="00E211D2" w:rsidRPr="00E211D2" w14:paraId="7B550212" w14:textId="77777777" w:rsidTr="00AB7227"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77D42" w14:textId="77777777" w:rsidR="001F446C" w:rsidRPr="00E211D2" w:rsidRDefault="001F446C" w:rsidP="001F44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Insecticide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D44C9" w14:textId="77777777" w:rsidR="001F446C" w:rsidRPr="00E211D2" w:rsidRDefault="001F446C" w:rsidP="001F44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Dose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4BDF2" w14:textId="77777777" w:rsidR="001F446C" w:rsidRPr="00E211D2" w:rsidRDefault="001F446C" w:rsidP="001F44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11D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</w:t>
            </w: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exposed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7A82F" w14:textId="77777777" w:rsidR="001F446C" w:rsidRPr="00E211D2" w:rsidRDefault="001F446C" w:rsidP="001F44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11D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</w:t>
            </w: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dissected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BE08D" w14:textId="77777777" w:rsidR="001F446C" w:rsidRPr="00E211D2" w:rsidRDefault="001F446C" w:rsidP="001F44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11D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</w:t>
            </w: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fertile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25405" w14:textId="77777777" w:rsidR="001F446C" w:rsidRPr="00E211D2" w:rsidRDefault="001F446C" w:rsidP="001F44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% Fertility </w:t>
            </w:r>
          </w:p>
          <w:p w14:paraId="09DE12A5" w14:textId="77777777" w:rsidR="001F446C" w:rsidRPr="00E211D2" w:rsidRDefault="001F446C" w:rsidP="001F44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(95% CIs)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DFAB7" w14:textId="77777777" w:rsidR="001F446C" w:rsidRPr="00E211D2" w:rsidRDefault="001F446C" w:rsidP="001F44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% Reduction in fertility</w:t>
            </w:r>
          </w:p>
          <w:p w14:paraId="27080FDB" w14:textId="77777777" w:rsidR="001F446C" w:rsidRPr="00E211D2" w:rsidRDefault="001F446C" w:rsidP="001F44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11D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(95% CIs)</w:t>
            </w:r>
          </w:p>
        </w:tc>
      </w:tr>
      <w:tr w:rsidR="00E211D2" w:rsidRPr="00E211D2" w14:paraId="4F10D0DA" w14:textId="77777777" w:rsidTr="00AB7227">
        <w:trPr>
          <w:trHeight w:val="704"/>
        </w:trPr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14:paraId="073D719E" w14:textId="77777777" w:rsidR="001F446C" w:rsidRPr="00E211D2" w:rsidRDefault="001F446C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</w:rPr>
              <w:t>Acetone (control)</w:t>
            </w:r>
          </w:p>
        </w:tc>
        <w:tc>
          <w:tcPr>
            <w:tcW w:w="961" w:type="dxa"/>
            <w:tcBorders>
              <w:top w:val="single" w:sz="4" w:space="0" w:color="auto"/>
            </w:tcBorders>
            <w:vAlign w:val="center"/>
          </w:tcPr>
          <w:p w14:paraId="5B3C5E4A" w14:textId="77777777" w:rsidR="001F446C" w:rsidRPr="00E211D2" w:rsidRDefault="001F446C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</w:rPr>
              <w:t>̶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FA16F3" w14:textId="77777777" w:rsidR="001F446C" w:rsidRPr="00E211D2" w:rsidRDefault="001F446C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</w:rPr>
              <w:t>95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4F287D" w14:textId="77777777" w:rsidR="001F446C" w:rsidRPr="00E211D2" w:rsidRDefault="001F446C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</w:rPr>
              <w:t>87</w:t>
            </w:r>
          </w:p>
        </w:tc>
        <w:tc>
          <w:tcPr>
            <w:tcW w:w="13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D136CD" w14:textId="77777777" w:rsidR="001F446C" w:rsidRPr="00E211D2" w:rsidRDefault="001F446C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</w:rPr>
              <w:t>86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3025D3" w14:textId="77777777" w:rsidR="001F446C" w:rsidRPr="00E211D2" w:rsidRDefault="001F446C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</w:rPr>
              <w:t xml:space="preserve">98.9 </w:t>
            </w:r>
          </w:p>
          <w:p w14:paraId="7027D0D6" w14:textId="77777777" w:rsidR="001F446C" w:rsidRPr="00E211D2" w:rsidRDefault="001F446C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</w:rPr>
              <w:t>(96.7-100)</w:t>
            </w:r>
          </w:p>
        </w:tc>
        <w:tc>
          <w:tcPr>
            <w:tcW w:w="16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83A2FE" w14:textId="77777777" w:rsidR="001F446C" w:rsidRPr="00E211D2" w:rsidRDefault="001F446C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</w:rPr>
              <w:t>̶</w:t>
            </w:r>
          </w:p>
        </w:tc>
      </w:tr>
      <w:tr w:rsidR="001F446C" w:rsidRPr="00E211D2" w14:paraId="68FC5CC6" w14:textId="77777777" w:rsidTr="00AB7227">
        <w:trPr>
          <w:trHeight w:val="700"/>
        </w:trPr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53290839" w14:textId="77777777" w:rsidR="001F446C" w:rsidRPr="00E211D2" w:rsidRDefault="001F446C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11D2">
              <w:rPr>
                <w:rFonts w:ascii="Times New Roman" w:hAnsi="Times New Roman" w:cs="Times New Roman"/>
                <w:color w:val="000000" w:themeColor="text1"/>
              </w:rPr>
              <w:t>Pyriproxyfen</w:t>
            </w:r>
            <w:proofErr w:type="spellEnd"/>
            <w:r w:rsidRPr="00E211D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vAlign w:val="center"/>
          </w:tcPr>
          <w:p w14:paraId="682D420E" w14:textId="77777777" w:rsidR="001F446C" w:rsidRPr="00E211D2" w:rsidRDefault="001F446C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</w:rPr>
              <w:t>100 µg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BFAA3" w14:textId="77777777" w:rsidR="001F446C" w:rsidRPr="00E211D2" w:rsidRDefault="001F446C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</w:rPr>
              <w:t>88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DB1A1B" w14:textId="77777777" w:rsidR="001F446C" w:rsidRPr="00E211D2" w:rsidRDefault="001F446C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853DF3" w14:textId="77777777" w:rsidR="001F446C" w:rsidRPr="00E211D2" w:rsidRDefault="001F446C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5956" w14:textId="77777777" w:rsidR="001F446C" w:rsidRPr="00E211D2" w:rsidRDefault="001F446C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</w:rPr>
              <w:t xml:space="preserve">5.7 </w:t>
            </w:r>
          </w:p>
          <w:p w14:paraId="0EBE0BB7" w14:textId="77777777" w:rsidR="001F446C" w:rsidRPr="00E211D2" w:rsidRDefault="001F446C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</w:rPr>
              <w:t>(0.3-11.1)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42C4C" w14:textId="77777777" w:rsidR="001F446C" w:rsidRPr="00E211D2" w:rsidRDefault="001F446C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</w:rPr>
              <w:t>94.2</w:t>
            </w:r>
          </w:p>
          <w:p w14:paraId="05B417A9" w14:textId="77777777" w:rsidR="001F446C" w:rsidRPr="00E211D2" w:rsidRDefault="001F446C" w:rsidP="001F446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1D2">
              <w:rPr>
                <w:rFonts w:ascii="Times New Roman" w:hAnsi="Times New Roman" w:cs="Times New Roman"/>
                <w:color w:val="000000" w:themeColor="text1"/>
              </w:rPr>
              <w:t>(88.8-99.6)</w:t>
            </w:r>
          </w:p>
        </w:tc>
      </w:tr>
    </w:tbl>
    <w:p w14:paraId="3480027B" w14:textId="77777777" w:rsidR="001F446C" w:rsidRPr="00E211D2" w:rsidRDefault="001F446C" w:rsidP="001F446C">
      <w:pPr>
        <w:spacing w:line="480" w:lineRule="auto"/>
        <w:jc w:val="both"/>
        <w:rPr>
          <w:color w:val="000000" w:themeColor="text1"/>
        </w:rPr>
      </w:pPr>
    </w:p>
    <w:p w14:paraId="2DEBE766" w14:textId="77777777" w:rsidR="001F446C" w:rsidRPr="00E211D2" w:rsidRDefault="001F446C" w:rsidP="001F446C">
      <w:pPr>
        <w:spacing w:line="480" w:lineRule="auto"/>
        <w:jc w:val="both"/>
        <w:rPr>
          <w:color w:val="000000" w:themeColor="text1"/>
        </w:rPr>
      </w:pPr>
    </w:p>
    <w:p w14:paraId="4E190F2B" w14:textId="77777777" w:rsidR="001F446C" w:rsidRPr="00E211D2" w:rsidRDefault="001F446C" w:rsidP="001F446C">
      <w:pPr>
        <w:jc w:val="both"/>
        <w:rPr>
          <w:b/>
          <w:bCs/>
          <w:color w:val="000000" w:themeColor="text1"/>
          <w:lang w:val="en-US"/>
        </w:rPr>
      </w:pPr>
    </w:p>
    <w:p w14:paraId="3267B9AA" w14:textId="77777777" w:rsidR="001F446C" w:rsidRPr="00E211D2" w:rsidRDefault="001F446C" w:rsidP="001F446C">
      <w:pPr>
        <w:spacing w:line="480" w:lineRule="auto"/>
        <w:jc w:val="both"/>
        <w:rPr>
          <w:b/>
          <w:bCs/>
          <w:color w:val="000000" w:themeColor="text1"/>
          <w:lang w:val="en-US"/>
        </w:rPr>
      </w:pPr>
    </w:p>
    <w:p w14:paraId="504A8ED1" w14:textId="77777777" w:rsidR="001F446C" w:rsidRPr="00E211D2" w:rsidRDefault="001F446C" w:rsidP="001F446C">
      <w:pPr>
        <w:spacing w:line="480" w:lineRule="auto"/>
        <w:jc w:val="both"/>
        <w:rPr>
          <w:i/>
          <w:iCs/>
          <w:color w:val="000000" w:themeColor="text1"/>
          <w:lang w:val="en-US"/>
        </w:rPr>
      </w:pPr>
    </w:p>
    <w:p w14:paraId="147037CB" w14:textId="77777777" w:rsidR="00110BBC" w:rsidRPr="00E211D2" w:rsidRDefault="00110BBC">
      <w:pPr>
        <w:rPr>
          <w:color w:val="000000" w:themeColor="text1"/>
        </w:rPr>
      </w:pPr>
    </w:p>
    <w:sectPr w:rsidR="00110BBC" w:rsidRPr="00E211D2" w:rsidSect="00E211D2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57B2D"/>
    <w:multiLevelType w:val="hybridMultilevel"/>
    <w:tmpl w:val="16CCEB18"/>
    <w:lvl w:ilvl="0" w:tplc="A6DEFFAA">
      <w:start w:val="1"/>
      <w:numFmt w:val="lowerRoman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5A1887"/>
    <w:multiLevelType w:val="hybridMultilevel"/>
    <w:tmpl w:val="4B50BB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3C2A1B"/>
    <w:multiLevelType w:val="hybridMultilevel"/>
    <w:tmpl w:val="052CA3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BD51A2"/>
    <w:multiLevelType w:val="hybridMultilevel"/>
    <w:tmpl w:val="150264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9F0C33"/>
    <w:multiLevelType w:val="hybridMultilevel"/>
    <w:tmpl w:val="6DC218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8D7DD0"/>
    <w:multiLevelType w:val="hybridMultilevel"/>
    <w:tmpl w:val="C3B22A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D610DC"/>
    <w:multiLevelType w:val="hybridMultilevel"/>
    <w:tmpl w:val="DB443F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CC250B"/>
    <w:multiLevelType w:val="hybridMultilevel"/>
    <w:tmpl w:val="BFC0E0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FD72CF"/>
    <w:multiLevelType w:val="hybridMultilevel"/>
    <w:tmpl w:val="9FEEE1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54095B"/>
    <w:multiLevelType w:val="hybridMultilevel"/>
    <w:tmpl w:val="1C1E1A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651A07"/>
    <w:multiLevelType w:val="hybridMultilevel"/>
    <w:tmpl w:val="66868C24"/>
    <w:lvl w:ilvl="0" w:tplc="35707FB2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CF3215"/>
    <w:multiLevelType w:val="hybridMultilevel"/>
    <w:tmpl w:val="34F28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A531DF"/>
    <w:multiLevelType w:val="hybridMultilevel"/>
    <w:tmpl w:val="D1D677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046AC9"/>
    <w:multiLevelType w:val="hybridMultilevel"/>
    <w:tmpl w:val="EAEAA0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8C6A4E"/>
    <w:multiLevelType w:val="hybridMultilevel"/>
    <w:tmpl w:val="02C6AA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1E7939"/>
    <w:multiLevelType w:val="hybridMultilevel"/>
    <w:tmpl w:val="920A00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DA2D04"/>
    <w:multiLevelType w:val="hybridMultilevel"/>
    <w:tmpl w:val="66EE37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005BA1"/>
    <w:multiLevelType w:val="hybridMultilevel"/>
    <w:tmpl w:val="12A461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7D6996"/>
    <w:multiLevelType w:val="hybridMultilevel"/>
    <w:tmpl w:val="BF1401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131C40"/>
    <w:multiLevelType w:val="hybridMultilevel"/>
    <w:tmpl w:val="E076AE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31645C"/>
    <w:multiLevelType w:val="hybridMultilevel"/>
    <w:tmpl w:val="C32AA9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CF54165"/>
    <w:multiLevelType w:val="hybridMultilevel"/>
    <w:tmpl w:val="6A268D66"/>
    <w:lvl w:ilvl="0" w:tplc="95B83700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DF64E6D"/>
    <w:multiLevelType w:val="hybridMultilevel"/>
    <w:tmpl w:val="DBF61F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3AA7F71"/>
    <w:multiLevelType w:val="hybridMultilevel"/>
    <w:tmpl w:val="AC70D9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3436B3"/>
    <w:multiLevelType w:val="hybridMultilevel"/>
    <w:tmpl w:val="83945A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9D0C13"/>
    <w:multiLevelType w:val="hybridMultilevel"/>
    <w:tmpl w:val="374E384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0"/>
  </w:num>
  <w:num w:numId="3">
    <w:abstractNumId w:val="10"/>
  </w:num>
  <w:num w:numId="4">
    <w:abstractNumId w:val="12"/>
  </w:num>
  <w:num w:numId="5">
    <w:abstractNumId w:val="24"/>
  </w:num>
  <w:num w:numId="6">
    <w:abstractNumId w:val="19"/>
  </w:num>
  <w:num w:numId="7">
    <w:abstractNumId w:val="16"/>
  </w:num>
  <w:num w:numId="8">
    <w:abstractNumId w:val="13"/>
  </w:num>
  <w:num w:numId="9">
    <w:abstractNumId w:val="5"/>
  </w:num>
  <w:num w:numId="10">
    <w:abstractNumId w:val="9"/>
  </w:num>
  <w:num w:numId="11">
    <w:abstractNumId w:val="23"/>
  </w:num>
  <w:num w:numId="12">
    <w:abstractNumId w:val="21"/>
  </w:num>
  <w:num w:numId="13">
    <w:abstractNumId w:val="6"/>
  </w:num>
  <w:num w:numId="14">
    <w:abstractNumId w:val="4"/>
  </w:num>
  <w:num w:numId="15">
    <w:abstractNumId w:val="18"/>
  </w:num>
  <w:num w:numId="16">
    <w:abstractNumId w:val="8"/>
  </w:num>
  <w:num w:numId="17">
    <w:abstractNumId w:val="20"/>
  </w:num>
  <w:num w:numId="18">
    <w:abstractNumId w:val="22"/>
  </w:num>
  <w:num w:numId="19">
    <w:abstractNumId w:val="7"/>
  </w:num>
  <w:num w:numId="20">
    <w:abstractNumId w:val="2"/>
  </w:num>
  <w:num w:numId="21">
    <w:abstractNumId w:val="15"/>
  </w:num>
  <w:num w:numId="22">
    <w:abstractNumId w:val="17"/>
  </w:num>
  <w:num w:numId="23">
    <w:abstractNumId w:val="3"/>
  </w:num>
  <w:num w:numId="24">
    <w:abstractNumId w:val="14"/>
  </w:num>
  <w:num w:numId="25">
    <w:abstractNumId w:val="1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46C"/>
    <w:rsid w:val="00110BBC"/>
    <w:rsid w:val="001E5E66"/>
    <w:rsid w:val="001F446C"/>
    <w:rsid w:val="003A176E"/>
    <w:rsid w:val="0068694B"/>
    <w:rsid w:val="00801DE8"/>
    <w:rsid w:val="00AB7227"/>
    <w:rsid w:val="00E211D2"/>
    <w:rsid w:val="00E302E8"/>
    <w:rsid w:val="00F4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34B40"/>
  <w15:chartTrackingRefBased/>
  <w15:docId w15:val="{3574C151-2245-4B3E-A31A-0BA922AE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4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4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4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4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4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4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4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4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4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4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4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4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4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44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4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4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4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44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44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44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4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446C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1F446C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F446C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F446C"/>
    <w:pPr>
      <w:spacing w:line="240" w:lineRule="auto"/>
      <w:jc w:val="both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F446C"/>
    <w:rPr>
      <w:rFonts w:ascii="Aptos" w:hAnsi="Aptos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F44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44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44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6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F4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46C"/>
  </w:style>
  <w:style w:type="paragraph" w:styleId="Footer">
    <w:name w:val="footer"/>
    <w:basedOn w:val="Normal"/>
    <w:link w:val="FooterChar"/>
    <w:uiPriority w:val="99"/>
    <w:unhideWhenUsed/>
    <w:rsid w:val="001F4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46C"/>
  </w:style>
  <w:style w:type="character" w:styleId="PlaceholderText">
    <w:name w:val="Placeholder Text"/>
    <w:basedOn w:val="DefaultParagraphFont"/>
    <w:uiPriority w:val="99"/>
    <w:semiHidden/>
    <w:rsid w:val="001F446C"/>
    <w:rPr>
      <w:color w:val="666666"/>
    </w:rPr>
  </w:style>
  <w:style w:type="table" w:styleId="TableGrid">
    <w:name w:val="Table Grid"/>
    <w:basedOn w:val="TableNormal"/>
    <w:uiPriority w:val="39"/>
    <w:rsid w:val="001F4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446C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F446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F446C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F4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1F4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1036</Words>
  <Characters>5911</Characters>
  <Application>Microsoft Office Word</Application>
  <DocSecurity>0</DocSecurity>
  <Lines>49</Lines>
  <Paragraphs>13</Paragraphs>
  <ScaleCrop>false</ScaleCrop>
  <Company/>
  <LinksUpToDate>false</LinksUpToDate>
  <CharactersWithSpaces>6934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Syme</dc:creator>
  <cp:keywords/>
  <dc:description/>
  <cp:lastModifiedBy>Mythili  Venkatesan</cp:lastModifiedBy>
  <cp:revision>4</cp:revision>
  <dcterms:created xsi:type="dcterms:W3CDTF">2024-10-03T08:46:00Z</dcterms:created>
  <dcterms:modified xsi:type="dcterms:W3CDTF">2025-03-03T09:32:00Z</dcterms:modified>
</cp:coreProperties>
</file>