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909BE" w14:textId="4F0473D1" w:rsidR="003D6BD4" w:rsidRDefault="006B13C1" w:rsidP="003D6BD4">
      <w:bookmarkStart w:id="0" w:name="_GoBack"/>
      <w:r>
        <w:rPr>
          <w:noProof/>
          <w:lang w:val="en-IN" w:eastAsia="en-IN"/>
        </w:rPr>
        <w:drawing>
          <wp:inline distT="0" distB="0" distL="0" distR="0" wp14:anchorId="291C17C5" wp14:editId="2D4EA811">
            <wp:extent cx="5943600" cy="6572250"/>
            <wp:effectExtent l="0" t="0" r="0" b="0"/>
            <wp:docPr id="548607850" name="Picture 1" descr="A char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07850" name="Picture 1" descr="A chart of a tree&#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6572250"/>
                    </a:xfrm>
                    <a:prstGeom prst="rect">
                      <a:avLst/>
                    </a:prstGeom>
                    <a:noFill/>
                    <a:ln>
                      <a:noFill/>
                    </a:ln>
                  </pic:spPr>
                </pic:pic>
              </a:graphicData>
            </a:graphic>
          </wp:inline>
        </w:drawing>
      </w:r>
    </w:p>
    <w:p w14:paraId="443D595E" w14:textId="38B6C0DA" w:rsidR="002C1DFD" w:rsidRDefault="003D6BD4">
      <w:r w:rsidRPr="0080190C">
        <w:rPr>
          <w:rFonts w:eastAsia="Times New Roman" w:cs="Times New Roman"/>
          <w:b/>
          <w:szCs w:val="24"/>
        </w:rPr>
        <w:t xml:space="preserve">Additional file </w:t>
      </w:r>
      <w:r>
        <w:rPr>
          <w:rFonts w:eastAsia="Times New Roman" w:cs="Times New Roman"/>
          <w:b/>
          <w:szCs w:val="24"/>
        </w:rPr>
        <w:t>2</w:t>
      </w:r>
      <w:r w:rsidRPr="0080190C">
        <w:rPr>
          <w:rFonts w:eastAsia="Times New Roman" w:cs="Times New Roman"/>
          <w:b/>
          <w:szCs w:val="24"/>
        </w:rPr>
        <w:t>: Supplementary Figure S</w:t>
      </w:r>
      <w:r w:rsidR="009779C4">
        <w:rPr>
          <w:rFonts w:eastAsia="Times New Roman" w:cs="Times New Roman"/>
          <w:b/>
          <w:szCs w:val="24"/>
        </w:rPr>
        <w:t>1</w:t>
      </w:r>
      <w:r>
        <w:rPr>
          <w:rFonts w:eastAsia="Times New Roman" w:cs="Times New Roman"/>
          <w:b/>
          <w:szCs w:val="24"/>
        </w:rPr>
        <w:t xml:space="preserve"> </w:t>
      </w:r>
      <w:r w:rsidRPr="003D6BD4">
        <w:t xml:space="preserve">Maximum Likelihood (ML) phylogenetic tree constructed using concatenated </w:t>
      </w:r>
      <w:r w:rsidRPr="00371D77">
        <w:rPr>
          <w:i/>
          <w:iCs/>
        </w:rPr>
        <w:t xml:space="preserve">SSU </w:t>
      </w:r>
      <w:proofErr w:type="spellStart"/>
      <w:r w:rsidRPr="00371D77">
        <w:rPr>
          <w:i/>
          <w:iCs/>
        </w:rPr>
        <w:t>rRNA</w:t>
      </w:r>
      <w:proofErr w:type="spellEnd"/>
      <w:r w:rsidRPr="003D6BD4">
        <w:t xml:space="preserve"> (525-763bp) and </w:t>
      </w:r>
      <w:proofErr w:type="spellStart"/>
      <w:r w:rsidRPr="00371D77">
        <w:rPr>
          <w:i/>
          <w:iCs/>
        </w:rPr>
        <w:t>gGAPDH</w:t>
      </w:r>
      <w:proofErr w:type="spellEnd"/>
      <w:r w:rsidRPr="003D6BD4">
        <w:t xml:space="preserve"> (561-763) genes with a final dataset of 1288-1324 </w:t>
      </w:r>
      <w:proofErr w:type="spellStart"/>
      <w:r w:rsidRPr="003D6BD4">
        <w:t>bp</w:t>
      </w:r>
      <w:proofErr w:type="spellEnd"/>
      <w:r w:rsidRPr="003D6BD4">
        <w:t xml:space="preserve"> and 1,000 bootstrap replications. ML bootstrap values &gt;38 are displayed with multicolored circles and numbers at the nodes. The accession numbers for the trypanosomes are indicated before Scientific names while country of origin are indicated after scientific names. The sequences obtained in this study are highlighted in red with specimen voucher ID before scientific name.</w:t>
      </w:r>
      <w:bookmarkEnd w:id="0"/>
    </w:p>
    <w:sectPr w:rsidR="002C1DFD" w:rsidSect="00BE7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H SarabunPSK">
    <w:charset w:val="DE"/>
    <w:family w:val="swiss"/>
    <w:pitch w:val="variable"/>
    <w:sig w:usb0="01000003" w:usb1="00000000" w:usb2="00000000" w:usb3="00000000" w:csb0="000101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75"/>
    <w:rsid w:val="00217D35"/>
    <w:rsid w:val="002C1DFD"/>
    <w:rsid w:val="002E213E"/>
    <w:rsid w:val="00371D77"/>
    <w:rsid w:val="003D6BD4"/>
    <w:rsid w:val="00546A06"/>
    <w:rsid w:val="005563EC"/>
    <w:rsid w:val="00650189"/>
    <w:rsid w:val="006B13C1"/>
    <w:rsid w:val="00785EB5"/>
    <w:rsid w:val="007B5BD5"/>
    <w:rsid w:val="008243BC"/>
    <w:rsid w:val="008A0674"/>
    <w:rsid w:val="00974181"/>
    <w:rsid w:val="009779C4"/>
    <w:rsid w:val="009916E2"/>
    <w:rsid w:val="009A3675"/>
    <w:rsid w:val="009B0E18"/>
    <w:rsid w:val="00BD48BD"/>
    <w:rsid w:val="00BE1067"/>
    <w:rsid w:val="00BE72EC"/>
    <w:rsid w:val="00C25A72"/>
    <w:rsid w:val="00C94CB9"/>
    <w:rsid w:val="00CC247D"/>
    <w:rsid w:val="00D259B6"/>
    <w:rsid w:val="00E400B7"/>
    <w:rsid w:val="00E42CA8"/>
    <w:rsid w:val="00E468F8"/>
    <w:rsid w:val="00E50ED9"/>
    <w:rsid w:val="00ED2C30"/>
    <w:rsid w:val="00F0617C"/>
    <w:rsid w:val="00F369D6"/>
    <w:rsid w:val="00FA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88D6C"/>
  <w15:chartTrackingRefBased/>
  <w15:docId w15:val="{C35E0892-6D7D-4440-9801-3DEAEE53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8BD"/>
    <w:pPr>
      <w:jc w:val="both"/>
    </w:pPr>
    <w:rPr>
      <w:rFonts w:ascii="Times New Roman" w:hAnsi="Times New Roman"/>
      <w:sz w:val="24"/>
    </w:rPr>
  </w:style>
  <w:style w:type="paragraph" w:styleId="Heading1">
    <w:name w:val="heading 1"/>
    <w:basedOn w:val="Normal"/>
    <w:next w:val="Normal"/>
    <w:link w:val="Heading1Char"/>
    <w:uiPriority w:val="9"/>
    <w:qFormat/>
    <w:rsid w:val="009A3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3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36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6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A36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A36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36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36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36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autoRedefine/>
    <w:rsid w:val="00CC247D"/>
    <w:pPr>
      <w:spacing w:after="0" w:line="240" w:lineRule="auto"/>
      <w:jc w:val="left"/>
    </w:pPr>
    <w:rPr>
      <w:rFonts w:ascii="TH SarabunPSK" w:hAnsi="TH SarabunPSK" w:cs="Times New Roman"/>
      <w:noProof/>
      <w:sz w:val="32"/>
      <w:szCs w:val="24"/>
      <w:lang w:bidi="th-TH"/>
    </w:rPr>
  </w:style>
  <w:style w:type="character" w:customStyle="1" w:styleId="EndNoteBibliographyChar">
    <w:name w:val="EndNote Bibliography Char"/>
    <w:link w:val="EndNoteBibliography"/>
    <w:rsid w:val="00CC247D"/>
    <w:rPr>
      <w:rFonts w:ascii="TH SarabunPSK" w:hAnsi="TH SarabunPSK" w:cs="Times New Roman"/>
      <w:noProof/>
      <w:sz w:val="32"/>
      <w:szCs w:val="24"/>
      <w:lang w:bidi="th-TH"/>
    </w:rPr>
  </w:style>
  <w:style w:type="character" w:customStyle="1" w:styleId="Heading1Char">
    <w:name w:val="Heading 1 Char"/>
    <w:basedOn w:val="DefaultParagraphFont"/>
    <w:link w:val="Heading1"/>
    <w:uiPriority w:val="9"/>
    <w:rsid w:val="009A3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3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3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675"/>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9A3675"/>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9A367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A367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A367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A367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A3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6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675"/>
    <w:pPr>
      <w:spacing w:before="160"/>
      <w:jc w:val="center"/>
    </w:pPr>
    <w:rPr>
      <w:i/>
      <w:iCs/>
      <w:color w:val="404040" w:themeColor="text1" w:themeTint="BF"/>
    </w:rPr>
  </w:style>
  <w:style w:type="character" w:customStyle="1" w:styleId="QuoteChar">
    <w:name w:val="Quote Char"/>
    <w:basedOn w:val="DefaultParagraphFont"/>
    <w:link w:val="Quote"/>
    <w:uiPriority w:val="29"/>
    <w:rsid w:val="009A3675"/>
    <w:rPr>
      <w:rFonts w:ascii="Times New Roman" w:hAnsi="Times New Roman"/>
      <w:i/>
      <w:iCs/>
      <w:color w:val="404040" w:themeColor="text1" w:themeTint="BF"/>
      <w:sz w:val="24"/>
    </w:rPr>
  </w:style>
  <w:style w:type="paragraph" w:styleId="ListParagraph">
    <w:name w:val="List Paragraph"/>
    <w:basedOn w:val="Normal"/>
    <w:uiPriority w:val="34"/>
    <w:qFormat/>
    <w:rsid w:val="009A3675"/>
    <w:pPr>
      <w:ind w:left="720"/>
      <w:contextualSpacing/>
    </w:pPr>
  </w:style>
  <w:style w:type="character" w:styleId="IntenseEmphasis">
    <w:name w:val="Intense Emphasis"/>
    <w:basedOn w:val="DefaultParagraphFont"/>
    <w:uiPriority w:val="21"/>
    <w:qFormat/>
    <w:rsid w:val="009A3675"/>
    <w:rPr>
      <w:i/>
      <w:iCs/>
      <w:color w:val="0F4761" w:themeColor="accent1" w:themeShade="BF"/>
    </w:rPr>
  </w:style>
  <w:style w:type="paragraph" w:styleId="IntenseQuote">
    <w:name w:val="Intense Quote"/>
    <w:basedOn w:val="Normal"/>
    <w:next w:val="Normal"/>
    <w:link w:val="IntenseQuoteChar"/>
    <w:uiPriority w:val="30"/>
    <w:qFormat/>
    <w:rsid w:val="009A3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675"/>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9A3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519745">
      <w:bodyDiv w:val="1"/>
      <w:marLeft w:val="0"/>
      <w:marRight w:val="0"/>
      <w:marTop w:val="0"/>
      <w:marBottom w:val="0"/>
      <w:divBdr>
        <w:top w:val="none" w:sz="0" w:space="0" w:color="auto"/>
        <w:left w:val="none" w:sz="0" w:space="0" w:color="auto"/>
        <w:bottom w:val="none" w:sz="0" w:space="0" w:color="auto"/>
        <w:right w:val="none" w:sz="0" w:space="0" w:color="auto"/>
      </w:divBdr>
    </w:div>
    <w:div w:id="198091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493</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Samiullah Soomro</dc:creator>
  <cp:keywords/>
  <dc:description/>
  <cp:lastModifiedBy>Sharmila Thangavel</cp:lastModifiedBy>
  <cp:revision>7</cp:revision>
  <dcterms:created xsi:type="dcterms:W3CDTF">2025-06-26T14:18:00Z</dcterms:created>
  <dcterms:modified xsi:type="dcterms:W3CDTF">2025-07-08T10:39:00Z</dcterms:modified>
</cp:coreProperties>
</file>