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21"/>
        <w:tblW w:w="10199" w:type="dxa"/>
        <w:tblInd w:w="-540" w:type="dxa"/>
        <w:tblLook w:val="04A0" w:firstRow="1" w:lastRow="0" w:firstColumn="1" w:lastColumn="0" w:noHBand="0" w:noVBand="1"/>
      </w:tblPr>
      <w:tblGrid>
        <w:gridCol w:w="1217"/>
        <w:gridCol w:w="2040"/>
        <w:gridCol w:w="645"/>
        <w:gridCol w:w="1039"/>
        <w:gridCol w:w="890"/>
        <w:gridCol w:w="890"/>
        <w:gridCol w:w="844"/>
        <w:gridCol w:w="919"/>
        <w:gridCol w:w="919"/>
        <w:gridCol w:w="796"/>
      </w:tblGrid>
      <w:tr w:rsidR="00C968B1" w14:paraId="10D15E2A" w14:textId="77777777" w:rsidTr="00077A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</w:tcPr>
          <w:p w14:paraId="6BE528AE" w14:textId="77777777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Cs w:val="0"/>
                <w:color w:val="20202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6428E9">
              <w:rPr>
                <w:rFonts w:ascii="Times New Roman" w:hAnsi="Times New Roman" w:cs="Times New Roman"/>
                <w:bCs w:val="0"/>
                <w:color w:val="202020"/>
                <w:sz w:val="24"/>
                <w:szCs w:val="24"/>
                <w:shd w:val="clear" w:color="auto" w:fill="FFFFFF"/>
              </w:rPr>
              <w:t>IRS Status</w:t>
            </w:r>
          </w:p>
        </w:tc>
        <w:tc>
          <w:tcPr>
            <w:tcW w:w="2192" w:type="dxa"/>
            <w:vMerge w:val="restart"/>
            <w:hideMark/>
          </w:tcPr>
          <w:p w14:paraId="51567FD7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  <w:t>Village</w:t>
            </w:r>
          </w:p>
        </w:tc>
        <w:tc>
          <w:tcPr>
            <w:tcW w:w="693" w:type="dxa"/>
            <w:vMerge w:val="restart"/>
            <w:hideMark/>
          </w:tcPr>
          <w:p w14:paraId="7E7332D8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3013" w:type="dxa"/>
            <w:gridSpan w:val="3"/>
            <w:hideMark/>
          </w:tcPr>
          <w:p w14:paraId="24727D36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  <w:t>Leu/*</w:t>
            </w:r>
          </w:p>
        </w:tc>
        <w:tc>
          <w:tcPr>
            <w:tcW w:w="856" w:type="dxa"/>
            <w:vMerge w:val="restart"/>
            <w:hideMark/>
          </w:tcPr>
          <w:p w14:paraId="573A3418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950" w:type="dxa"/>
            <w:vMerge w:val="restart"/>
            <w:hideMark/>
          </w:tcPr>
          <w:p w14:paraId="6EED4E63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  <w:t>Ser/ Ser</w:t>
            </w:r>
          </w:p>
        </w:tc>
        <w:tc>
          <w:tcPr>
            <w:tcW w:w="950" w:type="dxa"/>
            <w:vMerge w:val="restart"/>
            <w:hideMark/>
          </w:tcPr>
          <w:p w14:paraId="20E52BB8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  <w:t>Ser/ Phe</w:t>
            </w:r>
          </w:p>
        </w:tc>
        <w:tc>
          <w:tcPr>
            <w:tcW w:w="236" w:type="dxa"/>
            <w:vMerge w:val="restart"/>
            <w:hideMark/>
          </w:tcPr>
          <w:p w14:paraId="12CB0026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  <w:t>Phe/ Phe</w:t>
            </w:r>
          </w:p>
        </w:tc>
      </w:tr>
      <w:tr w:rsidR="00C968B1" w14:paraId="4B0B42A2" w14:textId="77777777" w:rsidTr="00077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14:paraId="4B16391D" w14:textId="77777777" w:rsidR="00C968B1" w:rsidRDefault="00C968B1" w:rsidP="00077A8C">
            <w:pPr>
              <w:tabs>
                <w:tab w:val="left" w:pos="4410"/>
              </w:tabs>
              <w:rPr>
                <w:rFonts w:ascii="Times New Roman" w:hAnsi="Times New Roman" w:cs="Times New Roman"/>
                <w:b w:val="0"/>
                <w:bCs w:val="0"/>
                <w:color w:val="20202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92" w:type="dxa"/>
            <w:vMerge/>
            <w:hideMark/>
          </w:tcPr>
          <w:p w14:paraId="2E99EECB" w14:textId="77777777" w:rsidR="00C968B1" w:rsidRDefault="00C968B1" w:rsidP="00077A8C">
            <w:pPr>
              <w:tabs>
                <w:tab w:val="left" w:pos="44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vMerge/>
            <w:hideMark/>
          </w:tcPr>
          <w:p w14:paraId="626AB2BE" w14:textId="77777777" w:rsidR="00C968B1" w:rsidRDefault="00C968B1" w:rsidP="00077A8C">
            <w:pPr>
              <w:tabs>
                <w:tab w:val="left" w:pos="44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9" w:type="dxa"/>
            <w:hideMark/>
          </w:tcPr>
          <w:p w14:paraId="32580A6D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  <w:t>Leu/</w:t>
            </w:r>
          </w:p>
          <w:p w14:paraId="7694C48C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  <w:t>Leu</w:t>
            </w:r>
          </w:p>
        </w:tc>
        <w:tc>
          <w:tcPr>
            <w:tcW w:w="942" w:type="dxa"/>
            <w:hideMark/>
          </w:tcPr>
          <w:p w14:paraId="44451D9A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  <w:t>Leu/ Ser</w:t>
            </w:r>
          </w:p>
        </w:tc>
        <w:tc>
          <w:tcPr>
            <w:tcW w:w="942" w:type="dxa"/>
            <w:hideMark/>
          </w:tcPr>
          <w:p w14:paraId="2A8D88C5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  <w:t>Leu/ Phe</w:t>
            </w:r>
          </w:p>
        </w:tc>
        <w:tc>
          <w:tcPr>
            <w:tcW w:w="0" w:type="auto"/>
            <w:vMerge/>
            <w:hideMark/>
          </w:tcPr>
          <w:p w14:paraId="12C4AFA8" w14:textId="77777777" w:rsidR="00C968B1" w:rsidRDefault="00C968B1" w:rsidP="00077A8C">
            <w:pPr>
              <w:tabs>
                <w:tab w:val="left" w:pos="44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vMerge/>
            <w:hideMark/>
          </w:tcPr>
          <w:p w14:paraId="1E937B74" w14:textId="77777777" w:rsidR="00C968B1" w:rsidRDefault="00C968B1" w:rsidP="00077A8C">
            <w:pPr>
              <w:tabs>
                <w:tab w:val="left" w:pos="44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vMerge/>
            <w:hideMark/>
          </w:tcPr>
          <w:p w14:paraId="1AF3C631" w14:textId="77777777" w:rsidR="00C968B1" w:rsidRDefault="00C968B1" w:rsidP="00077A8C">
            <w:pPr>
              <w:tabs>
                <w:tab w:val="left" w:pos="44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vMerge/>
            <w:hideMark/>
          </w:tcPr>
          <w:p w14:paraId="1507105B" w14:textId="77777777" w:rsidR="00C968B1" w:rsidRDefault="00C968B1" w:rsidP="00077A8C">
            <w:pPr>
              <w:tabs>
                <w:tab w:val="left" w:pos="44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</w:p>
        </w:tc>
      </w:tr>
      <w:tr w:rsidR="00C968B1" w14:paraId="3FDA6614" w14:textId="77777777" w:rsidTr="00077A8C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</w:tcPr>
          <w:p w14:paraId="0A0816F3" w14:textId="5217FA76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IRS</w:t>
            </w:r>
          </w:p>
        </w:tc>
        <w:tc>
          <w:tcPr>
            <w:tcW w:w="2192" w:type="dxa"/>
            <w:hideMark/>
          </w:tcPr>
          <w:p w14:paraId="73651070" w14:textId="77777777" w:rsidR="00C968B1" w:rsidRPr="00091729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 w:rsidRPr="00091729">
              <w:rPr>
                <w:rFonts w:ascii="Times New Roman" w:hAnsi="Times New Roman" w:cs="Times New Roman"/>
                <w:sz w:val="24"/>
                <w:szCs w:val="24"/>
              </w:rPr>
              <w:t xml:space="preserve">Anandpur </w:t>
            </w:r>
            <w:proofErr w:type="spellStart"/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Kharuni</w:t>
            </w:r>
            <w:proofErr w:type="spellEnd"/>
          </w:p>
        </w:tc>
        <w:tc>
          <w:tcPr>
            <w:tcW w:w="693" w:type="dxa"/>
            <w:hideMark/>
          </w:tcPr>
          <w:p w14:paraId="07348051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29" w:type="dxa"/>
            <w:hideMark/>
          </w:tcPr>
          <w:p w14:paraId="042B5EF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  <w:hideMark/>
          </w:tcPr>
          <w:p w14:paraId="0EE81FA0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42" w:type="dxa"/>
            <w:hideMark/>
          </w:tcPr>
          <w:p w14:paraId="7A11FF6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6" w:type="dxa"/>
            <w:hideMark/>
          </w:tcPr>
          <w:p w14:paraId="1F813C03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2</w:t>
            </w:r>
          </w:p>
          <w:p w14:paraId="3BE80E24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(13.3)</w:t>
            </w:r>
          </w:p>
        </w:tc>
        <w:tc>
          <w:tcPr>
            <w:tcW w:w="950" w:type="dxa"/>
            <w:hideMark/>
          </w:tcPr>
          <w:p w14:paraId="507346C1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9</w:t>
            </w:r>
          </w:p>
          <w:p w14:paraId="716E457C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(60)</w:t>
            </w:r>
          </w:p>
        </w:tc>
        <w:tc>
          <w:tcPr>
            <w:tcW w:w="950" w:type="dxa"/>
            <w:hideMark/>
          </w:tcPr>
          <w:p w14:paraId="2E6C8B0D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  <w:p w14:paraId="151F45D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(6)</w:t>
            </w:r>
          </w:p>
        </w:tc>
        <w:tc>
          <w:tcPr>
            <w:tcW w:w="236" w:type="dxa"/>
            <w:hideMark/>
          </w:tcPr>
          <w:p w14:paraId="6BC82ED0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3</w:t>
            </w:r>
          </w:p>
          <w:p w14:paraId="79B8C13E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(20)</w:t>
            </w:r>
          </w:p>
        </w:tc>
      </w:tr>
      <w:tr w:rsidR="00C968B1" w14:paraId="0FA2FC88" w14:textId="77777777" w:rsidTr="00077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14:paraId="388ADF2A" w14:textId="77777777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2" w:type="dxa"/>
            <w:hideMark/>
          </w:tcPr>
          <w:p w14:paraId="42A01630" w14:textId="77777777" w:rsidR="00C968B1" w:rsidRPr="00091729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proofErr w:type="spellStart"/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Hamidpur</w:t>
            </w:r>
            <w:proofErr w:type="spellEnd"/>
          </w:p>
        </w:tc>
        <w:tc>
          <w:tcPr>
            <w:tcW w:w="693" w:type="dxa"/>
            <w:hideMark/>
          </w:tcPr>
          <w:p w14:paraId="128017AA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129" w:type="dxa"/>
            <w:hideMark/>
          </w:tcPr>
          <w:p w14:paraId="5718A1A2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  <w:hideMark/>
          </w:tcPr>
          <w:p w14:paraId="66FDABA0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2" w:type="dxa"/>
            <w:hideMark/>
          </w:tcPr>
          <w:p w14:paraId="2CAE08EB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6" w:type="dxa"/>
            <w:hideMark/>
          </w:tcPr>
          <w:p w14:paraId="2B98F983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  <w:p w14:paraId="26A8DDC6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(5.2)</w:t>
            </w:r>
          </w:p>
        </w:tc>
        <w:tc>
          <w:tcPr>
            <w:tcW w:w="950" w:type="dxa"/>
            <w:hideMark/>
          </w:tcPr>
          <w:p w14:paraId="3750BDD6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13</w:t>
            </w:r>
          </w:p>
          <w:p w14:paraId="2F8F8A78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(68.4)</w:t>
            </w:r>
          </w:p>
        </w:tc>
        <w:tc>
          <w:tcPr>
            <w:tcW w:w="950" w:type="dxa"/>
            <w:hideMark/>
          </w:tcPr>
          <w:p w14:paraId="30BFDB43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36" w:type="dxa"/>
            <w:hideMark/>
          </w:tcPr>
          <w:p w14:paraId="4B4B5F9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5</w:t>
            </w:r>
          </w:p>
          <w:p w14:paraId="25A03F24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(26.3)</w:t>
            </w:r>
          </w:p>
        </w:tc>
      </w:tr>
      <w:tr w:rsidR="00C968B1" w14:paraId="60F9DEEE" w14:textId="77777777" w:rsidTr="00077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14:paraId="7ABEA693" w14:textId="77777777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2" w:type="dxa"/>
            <w:hideMark/>
          </w:tcPr>
          <w:p w14:paraId="7F0945F1" w14:textId="77777777" w:rsidR="00C968B1" w:rsidRPr="00091729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proofErr w:type="spellStart"/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Hirapur</w:t>
            </w:r>
            <w:proofErr w:type="spellEnd"/>
          </w:p>
        </w:tc>
        <w:tc>
          <w:tcPr>
            <w:tcW w:w="693" w:type="dxa"/>
            <w:hideMark/>
          </w:tcPr>
          <w:p w14:paraId="21CD2829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29" w:type="dxa"/>
            <w:hideMark/>
          </w:tcPr>
          <w:p w14:paraId="568A7F3D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  <w:hideMark/>
          </w:tcPr>
          <w:p w14:paraId="1A4038E7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  <w:hideMark/>
          </w:tcPr>
          <w:p w14:paraId="2CD3C56B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6" w:type="dxa"/>
            <w:hideMark/>
          </w:tcPr>
          <w:p w14:paraId="534968F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50" w:type="dxa"/>
            <w:hideMark/>
          </w:tcPr>
          <w:p w14:paraId="424DD148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19</w:t>
            </w:r>
          </w:p>
          <w:p w14:paraId="3E629E68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(95)</w:t>
            </w:r>
          </w:p>
        </w:tc>
        <w:tc>
          <w:tcPr>
            <w:tcW w:w="950" w:type="dxa"/>
            <w:hideMark/>
          </w:tcPr>
          <w:p w14:paraId="6863E128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  <w:p w14:paraId="5AC1B284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(5)</w:t>
            </w:r>
          </w:p>
        </w:tc>
        <w:tc>
          <w:tcPr>
            <w:tcW w:w="236" w:type="dxa"/>
            <w:hideMark/>
          </w:tcPr>
          <w:p w14:paraId="53EA5CE0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968B1" w14:paraId="6F62A094" w14:textId="77777777" w:rsidTr="00077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14:paraId="6CEA3D54" w14:textId="77777777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2" w:type="dxa"/>
            <w:hideMark/>
          </w:tcPr>
          <w:p w14:paraId="713FBCCB" w14:textId="77777777" w:rsidR="00C968B1" w:rsidRPr="00091729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Madhubani</w:t>
            </w:r>
          </w:p>
        </w:tc>
        <w:tc>
          <w:tcPr>
            <w:tcW w:w="693" w:type="dxa"/>
            <w:hideMark/>
          </w:tcPr>
          <w:p w14:paraId="353AAC8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129" w:type="dxa"/>
            <w:hideMark/>
          </w:tcPr>
          <w:p w14:paraId="26FACAA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  <w:hideMark/>
          </w:tcPr>
          <w:p w14:paraId="7E3E6227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42" w:type="dxa"/>
            <w:hideMark/>
          </w:tcPr>
          <w:p w14:paraId="3A48766B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6" w:type="dxa"/>
            <w:hideMark/>
          </w:tcPr>
          <w:p w14:paraId="08F3B147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4</w:t>
            </w:r>
          </w:p>
          <w:p w14:paraId="07E4B26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(16.6)</w:t>
            </w:r>
          </w:p>
        </w:tc>
        <w:tc>
          <w:tcPr>
            <w:tcW w:w="950" w:type="dxa"/>
            <w:hideMark/>
          </w:tcPr>
          <w:p w14:paraId="6B9E044B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17</w:t>
            </w:r>
          </w:p>
          <w:p w14:paraId="2817A563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(70.8)</w:t>
            </w:r>
          </w:p>
        </w:tc>
        <w:tc>
          <w:tcPr>
            <w:tcW w:w="950" w:type="dxa"/>
            <w:hideMark/>
          </w:tcPr>
          <w:p w14:paraId="2E308F6C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3</w:t>
            </w:r>
          </w:p>
          <w:p w14:paraId="17FAEE84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(12.5)</w:t>
            </w:r>
          </w:p>
        </w:tc>
        <w:tc>
          <w:tcPr>
            <w:tcW w:w="236" w:type="dxa"/>
            <w:hideMark/>
          </w:tcPr>
          <w:p w14:paraId="109CEDFC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968B1" w14:paraId="152FB6F1" w14:textId="77777777" w:rsidTr="00077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14:paraId="35B74B45" w14:textId="77777777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3CF797F" w14:textId="77777777" w:rsidR="00C968B1" w:rsidRPr="00091729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proofErr w:type="spellStart"/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Noon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ara</w:t>
            </w:r>
            <w:proofErr w:type="spellEnd"/>
          </w:p>
        </w:tc>
        <w:tc>
          <w:tcPr>
            <w:tcW w:w="693" w:type="dxa"/>
          </w:tcPr>
          <w:p w14:paraId="5974D866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129" w:type="dxa"/>
          </w:tcPr>
          <w:p w14:paraId="729EA408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</w:tcPr>
          <w:p w14:paraId="4B07C516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</w:tcPr>
          <w:p w14:paraId="0420B257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6" w:type="dxa"/>
          </w:tcPr>
          <w:p w14:paraId="756662C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50" w:type="dxa"/>
          </w:tcPr>
          <w:p w14:paraId="73E989AB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9</w:t>
            </w:r>
          </w:p>
          <w:p w14:paraId="615369AB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(56.2)</w:t>
            </w:r>
          </w:p>
        </w:tc>
        <w:tc>
          <w:tcPr>
            <w:tcW w:w="950" w:type="dxa"/>
          </w:tcPr>
          <w:p w14:paraId="5809AB66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4</w:t>
            </w:r>
          </w:p>
          <w:p w14:paraId="06013F93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(25)</w:t>
            </w:r>
          </w:p>
        </w:tc>
        <w:tc>
          <w:tcPr>
            <w:tcW w:w="236" w:type="dxa"/>
          </w:tcPr>
          <w:p w14:paraId="78F0A3D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3</w:t>
            </w:r>
          </w:p>
          <w:p w14:paraId="42CB8810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(18.7)</w:t>
            </w:r>
          </w:p>
        </w:tc>
      </w:tr>
      <w:tr w:rsidR="00C968B1" w14:paraId="31A9558A" w14:textId="77777777" w:rsidTr="00077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14:paraId="6289E8F5" w14:textId="77777777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FBADBB0" w14:textId="77777777" w:rsidR="00C968B1" w:rsidRPr="00091729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 w:rsidRPr="00091729">
              <w:rPr>
                <w:rFonts w:ascii="Times New Roman" w:hAnsi="Times New Roman" w:cs="Times New Roman"/>
                <w:sz w:val="24"/>
                <w:szCs w:val="24"/>
              </w:rPr>
              <w:t xml:space="preserve">Ramdash </w:t>
            </w:r>
            <w:proofErr w:type="spellStart"/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Majhauli</w:t>
            </w:r>
            <w:proofErr w:type="spellEnd"/>
          </w:p>
        </w:tc>
        <w:tc>
          <w:tcPr>
            <w:tcW w:w="693" w:type="dxa"/>
          </w:tcPr>
          <w:p w14:paraId="1E8AE33B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129" w:type="dxa"/>
          </w:tcPr>
          <w:p w14:paraId="513BFE50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</w:tcPr>
          <w:p w14:paraId="05981F87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42" w:type="dxa"/>
          </w:tcPr>
          <w:p w14:paraId="37FE3710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6" w:type="dxa"/>
          </w:tcPr>
          <w:p w14:paraId="2E93436B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2</w:t>
            </w:r>
          </w:p>
          <w:p w14:paraId="628E3B35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(11.7)</w:t>
            </w:r>
          </w:p>
        </w:tc>
        <w:tc>
          <w:tcPr>
            <w:tcW w:w="950" w:type="dxa"/>
          </w:tcPr>
          <w:p w14:paraId="05824A35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7</w:t>
            </w:r>
          </w:p>
          <w:p w14:paraId="72658095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(41.2)</w:t>
            </w:r>
          </w:p>
        </w:tc>
        <w:tc>
          <w:tcPr>
            <w:tcW w:w="950" w:type="dxa"/>
          </w:tcPr>
          <w:p w14:paraId="3B02D036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4</w:t>
            </w:r>
          </w:p>
          <w:p w14:paraId="75FA79A9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(23.5)</w:t>
            </w:r>
          </w:p>
        </w:tc>
        <w:tc>
          <w:tcPr>
            <w:tcW w:w="236" w:type="dxa"/>
          </w:tcPr>
          <w:p w14:paraId="251A44A1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4</w:t>
            </w:r>
          </w:p>
          <w:p w14:paraId="7BC78E41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(23.5)</w:t>
            </w:r>
          </w:p>
        </w:tc>
      </w:tr>
      <w:tr w:rsidR="00C968B1" w14:paraId="506BA13D" w14:textId="77777777" w:rsidTr="00077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14:paraId="484367C6" w14:textId="77777777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CF0EC32" w14:textId="77777777" w:rsidR="00C968B1" w:rsidRPr="00091729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proofErr w:type="spellStart"/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Simara</w:t>
            </w:r>
            <w:proofErr w:type="spellEnd"/>
          </w:p>
        </w:tc>
        <w:tc>
          <w:tcPr>
            <w:tcW w:w="693" w:type="dxa"/>
          </w:tcPr>
          <w:p w14:paraId="21A22F21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129" w:type="dxa"/>
          </w:tcPr>
          <w:p w14:paraId="65F6CD38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2" w:type="dxa"/>
          </w:tcPr>
          <w:p w14:paraId="482BBB14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42" w:type="dxa"/>
          </w:tcPr>
          <w:p w14:paraId="50B4D105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6" w:type="dxa"/>
          </w:tcPr>
          <w:p w14:paraId="43C39617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3</w:t>
            </w:r>
          </w:p>
          <w:p w14:paraId="4161D210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(23)</w:t>
            </w:r>
          </w:p>
        </w:tc>
        <w:tc>
          <w:tcPr>
            <w:tcW w:w="950" w:type="dxa"/>
          </w:tcPr>
          <w:p w14:paraId="60C48441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7</w:t>
            </w:r>
          </w:p>
          <w:p w14:paraId="6E12A6A6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(53.8)</w:t>
            </w:r>
          </w:p>
        </w:tc>
        <w:tc>
          <w:tcPr>
            <w:tcW w:w="950" w:type="dxa"/>
          </w:tcPr>
          <w:p w14:paraId="5C9023DE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36" w:type="dxa"/>
          </w:tcPr>
          <w:p w14:paraId="20BCD557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3</w:t>
            </w:r>
          </w:p>
          <w:p w14:paraId="07512E58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(23)</w:t>
            </w:r>
          </w:p>
        </w:tc>
      </w:tr>
      <w:tr w:rsidR="00C968B1" w14:paraId="2604CD09" w14:textId="77777777" w:rsidTr="00077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14:paraId="4C156EA3" w14:textId="77777777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D423602" w14:textId="77777777" w:rsidR="00C968B1" w:rsidRPr="00091729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Pandey</w:t>
            </w:r>
          </w:p>
        </w:tc>
        <w:tc>
          <w:tcPr>
            <w:tcW w:w="693" w:type="dxa"/>
          </w:tcPr>
          <w:p w14:paraId="201EDFEB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29" w:type="dxa"/>
          </w:tcPr>
          <w:p w14:paraId="5B80F124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2" w:type="dxa"/>
          </w:tcPr>
          <w:p w14:paraId="7CAFE9CF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</w:tcPr>
          <w:p w14:paraId="03A9B472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6" w:type="dxa"/>
          </w:tcPr>
          <w:p w14:paraId="207C31D6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  <w:p w14:paraId="5790AFF7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(8.33)</w:t>
            </w:r>
          </w:p>
        </w:tc>
        <w:tc>
          <w:tcPr>
            <w:tcW w:w="950" w:type="dxa"/>
          </w:tcPr>
          <w:p w14:paraId="64BB6CAC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10</w:t>
            </w:r>
          </w:p>
          <w:p w14:paraId="0544E971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(83.3)</w:t>
            </w:r>
          </w:p>
        </w:tc>
        <w:tc>
          <w:tcPr>
            <w:tcW w:w="950" w:type="dxa"/>
          </w:tcPr>
          <w:p w14:paraId="3FBC3731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36" w:type="dxa"/>
          </w:tcPr>
          <w:p w14:paraId="329E33E9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  <w:p w14:paraId="7A3A34B4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(8.33)</w:t>
            </w:r>
          </w:p>
        </w:tc>
      </w:tr>
      <w:tr w:rsidR="00C968B1" w14:paraId="4469096C" w14:textId="77777777" w:rsidTr="00077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14:paraId="213A9EA0" w14:textId="77777777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0E4171F" w14:textId="77777777" w:rsidR="00C968B1" w:rsidRPr="00091729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proofErr w:type="spellStart"/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Madhopur</w:t>
            </w:r>
            <w:proofErr w:type="spellEnd"/>
            <w:r w:rsidRPr="00091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Hazari</w:t>
            </w:r>
            <w:proofErr w:type="spellEnd"/>
          </w:p>
        </w:tc>
        <w:tc>
          <w:tcPr>
            <w:tcW w:w="693" w:type="dxa"/>
          </w:tcPr>
          <w:p w14:paraId="2957E68A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29" w:type="dxa"/>
          </w:tcPr>
          <w:p w14:paraId="2C3413A7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</w:tcPr>
          <w:p w14:paraId="64E2A723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42" w:type="dxa"/>
          </w:tcPr>
          <w:p w14:paraId="6632CFC4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6" w:type="dxa"/>
          </w:tcPr>
          <w:p w14:paraId="46597B2D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6</w:t>
            </w:r>
          </w:p>
          <w:p w14:paraId="71D7598B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(30)</w:t>
            </w:r>
          </w:p>
        </w:tc>
        <w:tc>
          <w:tcPr>
            <w:tcW w:w="950" w:type="dxa"/>
          </w:tcPr>
          <w:p w14:paraId="6D930E6C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11</w:t>
            </w:r>
          </w:p>
          <w:p w14:paraId="3D9D38D9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(55)</w:t>
            </w:r>
          </w:p>
        </w:tc>
        <w:tc>
          <w:tcPr>
            <w:tcW w:w="950" w:type="dxa"/>
          </w:tcPr>
          <w:p w14:paraId="539AC129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3</w:t>
            </w:r>
          </w:p>
          <w:p w14:paraId="72F1240C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(15)</w:t>
            </w:r>
          </w:p>
        </w:tc>
        <w:tc>
          <w:tcPr>
            <w:tcW w:w="236" w:type="dxa"/>
          </w:tcPr>
          <w:p w14:paraId="2800DE9E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968B1" w14:paraId="1C67E18E" w14:textId="77777777" w:rsidTr="00077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</w:tcPr>
          <w:p w14:paraId="0C9B4CA7" w14:textId="77777777" w:rsidR="00C968B1" w:rsidRPr="006428E9" w:rsidRDefault="00C968B1" w:rsidP="00077A8C">
            <w:pPr>
              <w:tabs>
                <w:tab w:val="left" w:pos="4410"/>
              </w:tabs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Non-IRS</w:t>
            </w:r>
          </w:p>
        </w:tc>
        <w:tc>
          <w:tcPr>
            <w:tcW w:w="2192" w:type="dxa"/>
          </w:tcPr>
          <w:p w14:paraId="3CD86308" w14:textId="77777777" w:rsidR="00C968B1" w:rsidRPr="00091729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729">
              <w:rPr>
                <w:rFonts w:ascii="Times New Roman" w:hAnsi="Times New Roman" w:cs="Times New Roman"/>
                <w:sz w:val="24"/>
                <w:szCs w:val="24"/>
              </w:rPr>
              <w:t>Manifulkaha</w:t>
            </w:r>
            <w:proofErr w:type="spellEnd"/>
          </w:p>
        </w:tc>
        <w:tc>
          <w:tcPr>
            <w:tcW w:w="693" w:type="dxa"/>
          </w:tcPr>
          <w:p w14:paraId="545C04DE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129" w:type="dxa"/>
          </w:tcPr>
          <w:p w14:paraId="6933A61E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2" w:type="dxa"/>
          </w:tcPr>
          <w:p w14:paraId="7D78B532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42" w:type="dxa"/>
          </w:tcPr>
          <w:p w14:paraId="1ACC3960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6" w:type="dxa"/>
          </w:tcPr>
          <w:p w14:paraId="27C1D53E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  <w:p w14:paraId="521E7C4C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(10)</w:t>
            </w:r>
          </w:p>
        </w:tc>
        <w:tc>
          <w:tcPr>
            <w:tcW w:w="950" w:type="dxa"/>
          </w:tcPr>
          <w:p w14:paraId="7693421A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7</w:t>
            </w:r>
          </w:p>
          <w:p w14:paraId="0A5BDF20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(70)</w:t>
            </w:r>
          </w:p>
        </w:tc>
        <w:tc>
          <w:tcPr>
            <w:tcW w:w="950" w:type="dxa"/>
          </w:tcPr>
          <w:p w14:paraId="018B95E3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  <w:p w14:paraId="6301CEF9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(10)</w:t>
            </w:r>
          </w:p>
        </w:tc>
        <w:tc>
          <w:tcPr>
            <w:tcW w:w="236" w:type="dxa"/>
          </w:tcPr>
          <w:p w14:paraId="576E186C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1</w:t>
            </w:r>
          </w:p>
          <w:p w14:paraId="35ABD71A" w14:textId="77777777" w:rsidR="00C968B1" w:rsidRDefault="00C968B1" w:rsidP="00077A8C">
            <w:pPr>
              <w:tabs>
                <w:tab w:val="left" w:pos="441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  <w:shd w:val="clear" w:color="auto" w:fill="FFFFFF"/>
              </w:rPr>
              <w:t>(10)</w:t>
            </w:r>
          </w:p>
        </w:tc>
      </w:tr>
    </w:tbl>
    <w:p w14:paraId="2A145A3D" w14:textId="69D69EEA" w:rsidR="00C968B1" w:rsidRDefault="00C968B1"/>
    <w:p w14:paraId="089E6DCE" w14:textId="42FE207B" w:rsidR="00C968B1" w:rsidRDefault="00C968B1" w:rsidP="003F3F85">
      <w:pPr>
        <w:pStyle w:val="NormalWeb"/>
        <w:shd w:val="clear" w:color="auto" w:fill="FFFFFF"/>
        <w:tabs>
          <w:tab w:val="left" w:pos="4410"/>
        </w:tabs>
        <w:spacing w:before="0" w:beforeAutospacing="0" w:after="0" w:afterAutospacing="0" w:line="480" w:lineRule="auto"/>
        <w:rPr>
          <w:color w:val="333333"/>
        </w:rPr>
      </w:pPr>
      <w:r>
        <w:rPr>
          <w:b/>
          <w:color w:val="333333"/>
        </w:rPr>
        <w:t xml:space="preserve">Table </w:t>
      </w:r>
      <w:r w:rsidR="003F3F85">
        <w:rPr>
          <w:b/>
          <w:color w:val="333333"/>
        </w:rPr>
        <w:t>S</w:t>
      </w:r>
      <w:r w:rsidR="00167BBD">
        <w:rPr>
          <w:b/>
          <w:color w:val="333333"/>
        </w:rPr>
        <w:t>1</w:t>
      </w:r>
      <w:r>
        <w:rPr>
          <w:b/>
          <w:color w:val="333333"/>
        </w:rPr>
        <w:t xml:space="preserve">: </w:t>
      </w:r>
      <w:r>
        <w:rPr>
          <w:color w:val="333333"/>
        </w:rPr>
        <w:t>Genotype frequencies at codon 1014</w:t>
      </w:r>
      <w:r>
        <w:rPr>
          <w:color w:val="333333"/>
          <w:vertAlign w:val="superscript"/>
        </w:rPr>
        <w:t>th</w:t>
      </w:r>
      <w:r>
        <w:rPr>
          <w:color w:val="333333"/>
        </w:rPr>
        <w:t xml:space="preserve"> in IRS and non-IRS villages. </w:t>
      </w:r>
    </w:p>
    <w:p w14:paraId="40E73D5F" w14:textId="77777777" w:rsidR="00C968B1" w:rsidRDefault="00C968B1" w:rsidP="003F3F85">
      <w:pPr>
        <w:pStyle w:val="NormalWeb"/>
        <w:shd w:val="clear" w:color="auto" w:fill="FFFFFF"/>
        <w:tabs>
          <w:tab w:val="left" w:pos="4410"/>
        </w:tabs>
        <w:spacing w:before="0" w:beforeAutospacing="0" w:after="0" w:afterAutospacing="0" w:line="480" w:lineRule="auto"/>
        <w:rPr>
          <w:color w:val="333333"/>
        </w:rPr>
      </w:pPr>
      <w:r>
        <w:rPr>
          <w:color w:val="333333"/>
        </w:rPr>
        <w:t xml:space="preserve">N= Number of Sand flies. Values in brackets are relative frequencies (percentages). Leu/* Showing the number of genotypes having at least one wild-type leucine; Ser/ Ser: Number of homozygotes for Serine. Ser/ Phe; Number of heterozygotes with serine and phenylalanine. Phe/ Phe; Number of homozygotes for Phe.  </w:t>
      </w:r>
    </w:p>
    <w:sectPr w:rsidR="00C96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27"/>
    <w:rsid w:val="00091AC4"/>
    <w:rsid w:val="00167BBD"/>
    <w:rsid w:val="003F3F85"/>
    <w:rsid w:val="004E7827"/>
    <w:rsid w:val="00C968B1"/>
    <w:rsid w:val="00DA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11819"/>
  <w15:chartTrackingRefBased/>
  <w15:docId w15:val="{018C8A83-FAFF-484D-A4BE-05FE4749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8B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C968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C9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SHUKLA</dc:creator>
  <cp:keywords/>
  <dc:description/>
  <cp:lastModifiedBy>ASHISH SHUKLA</cp:lastModifiedBy>
  <cp:revision>5</cp:revision>
  <dcterms:created xsi:type="dcterms:W3CDTF">2026-01-11T14:19:00Z</dcterms:created>
  <dcterms:modified xsi:type="dcterms:W3CDTF">2026-02-20T16:20:00Z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66491355-ad1f-42ec-99c2-d1056af49c48</vt:lpwstr>
  </property>
</Properties>
</file>