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EF83E" w14:textId="40659D7B" w:rsidR="00E8158C" w:rsidRPr="009C1574" w:rsidRDefault="00BF06C4" w:rsidP="00BF06C4">
      <w:pPr>
        <w:jc w:val="both"/>
        <w:rPr>
          <w:rFonts w:ascii="Times New Roman" w:hAnsi="Times New Roman" w:cs="Times New Roman"/>
          <w:bCs/>
          <w:sz w:val="24"/>
          <w:szCs w:val="32"/>
          <w:lang w:val="en-US"/>
        </w:rPr>
      </w:pPr>
      <w:r w:rsidRPr="00BF06C4">
        <w:rPr>
          <w:rFonts w:ascii="Times New Roman" w:hAnsi="Times New Roman" w:cs="Times New Roman"/>
          <w:bCs/>
          <w:sz w:val="24"/>
          <w:szCs w:val="32"/>
          <w:lang w:val="en-US"/>
        </w:rPr>
        <w:t>Additional file 2</w:t>
      </w:r>
      <w:r w:rsidR="00C8558D">
        <w:rPr>
          <w:rFonts w:ascii="Times New Roman" w:hAnsi="Times New Roman" w:cs="Times New Roman"/>
          <w:bCs/>
          <w:sz w:val="24"/>
          <w:szCs w:val="32"/>
          <w:lang w:val="en-US"/>
        </w:rPr>
        <w:t>: Table S2.</w:t>
      </w:r>
      <w:r w:rsidRPr="00BF06C4">
        <w:rPr>
          <w:rFonts w:ascii="Times New Roman" w:hAnsi="Times New Roman" w:cs="Times New Roman"/>
          <w:bCs/>
          <w:sz w:val="24"/>
          <w:szCs w:val="32"/>
          <w:lang w:val="en-US"/>
        </w:rPr>
        <w:t xml:space="preserve"> </w:t>
      </w:r>
      <w:r w:rsidR="00E8158C" w:rsidRPr="009C1574">
        <w:rPr>
          <w:rFonts w:ascii="Times New Roman" w:hAnsi="Times New Roman" w:cs="Times New Roman"/>
          <w:bCs/>
          <w:sz w:val="24"/>
          <w:szCs w:val="32"/>
          <w:lang w:val="en-US"/>
        </w:rPr>
        <w:t xml:space="preserve">Samples used to assess the diagnostic sensitivity of the TBEV </w:t>
      </w:r>
      <w:proofErr w:type="spellStart"/>
      <w:r w:rsidR="00E8158C" w:rsidRPr="009C1574">
        <w:rPr>
          <w:rFonts w:ascii="Times New Roman" w:hAnsi="Times New Roman" w:cs="Times New Roman"/>
          <w:bCs/>
          <w:sz w:val="24"/>
          <w:szCs w:val="32"/>
          <w:lang w:val="en-US"/>
        </w:rPr>
        <w:t>AmpPS</w:t>
      </w:r>
      <w:proofErr w:type="spellEnd"/>
      <w:r w:rsidR="00E8158C" w:rsidRPr="009C1574">
        <w:rPr>
          <w:rFonts w:ascii="Times New Roman" w:hAnsi="Times New Roman" w:cs="Times New Roman"/>
          <w:bCs/>
          <w:sz w:val="24"/>
          <w:szCs w:val="32"/>
          <w:lang w:val="en-US"/>
        </w:rPr>
        <w:t xml:space="preserve"> assay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15"/>
        <w:gridCol w:w="869"/>
        <w:gridCol w:w="1276"/>
        <w:gridCol w:w="1276"/>
        <w:gridCol w:w="1134"/>
        <w:gridCol w:w="1467"/>
        <w:gridCol w:w="1755"/>
        <w:gridCol w:w="1455"/>
      </w:tblGrid>
      <w:tr w:rsidR="00E8158C" w:rsidRPr="009C1574" w14:paraId="50AEF84A" w14:textId="77777777" w:rsidTr="00BF06C4">
        <w:trPr>
          <w:trHeight w:val="1245"/>
        </w:trPr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EF83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N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84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Sample ID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84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Tick</w:t>
            </w: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species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EF84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Region of sampli</w:t>
            </w:r>
            <w:bookmarkStart w:id="0" w:name="_GoBack"/>
            <w:bookmarkEnd w:id="0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EF84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Collection date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EF844" w14:textId="0E5C7D2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TBEV, 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B.burgdorferi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 w:rsid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</w:t>
            </w:r>
            <w:r w:rsid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</w:t>
            </w: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</w:r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A.phagocytophilum, E.chaffeensis</w:t>
            </w: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/ </w:t>
            </w:r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E.muris</w:t>
            </w: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-FL (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ru-RU"/>
              </w:rPr>
              <w:t>AmpliSens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 w:eastAsia="ru-RU"/>
              </w:rPr>
              <w:t>®</w:t>
            </w: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, Moscow, Russia),</w:t>
            </w:r>
            <w:r w:rsidR="00DB3562" w:rsidRPr="00DB3562">
              <w:rPr>
                <w:lang w:val="en-US"/>
              </w:rPr>
              <w:t xml:space="preserve"> </w:t>
            </w:r>
            <w:r w:rsidR="00DB3562">
              <w:rPr>
                <w:lang w:val="en-US"/>
              </w:rPr>
              <w:t>(</w:t>
            </w:r>
            <w:r w:rsidR="00DB3562" w:rsidRPr="00DB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commercial kit A</w:t>
            </w:r>
            <w:r w:rsidR="00DB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  <w:p w14:paraId="50AEF84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Ct value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EF846" w14:textId="6D4D4E1E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RealBest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DNA 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ru-RU"/>
              </w:rPr>
              <w:t>Borrelia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ru-RU"/>
              </w:rPr>
              <w:t>burgdorferi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s.l.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/RNA TBEV (©AO Vector-Best, Novosibirsk, Russia),</w:t>
            </w:r>
            <w:r w:rsidR="00DB3562">
              <w:rPr>
                <w:lang w:val="en-US"/>
              </w:rPr>
              <w:t xml:space="preserve"> (</w:t>
            </w:r>
            <w:r w:rsidR="00DB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commercial kit B)</w:t>
            </w:r>
          </w:p>
          <w:p w14:paraId="50AEF84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Ct value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84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TBEV </w:t>
            </w:r>
            <w:proofErr w:type="spellStart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AmpPS</w:t>
            </w:r>
            <w:proofErr w:type="spellEnd"/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(Pasteur Institute, SPB, Russia),</w:t>
            </w:r>
          </w:p>
          <w:p w14:paraId="50AEF84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Ct value</w:t>
            </w:r>
          </w:p>
        </w:tc>
      </w:tr>
      <w:tr w:rsidR="00E8158C" w:rsidRPr="009C1574" w14:paraId="50AEF853" w14:textId="77777777" w:rsidTr="00BF06C4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EF84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AEF84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AEF84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EF84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EF84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AEF85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AEF85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AEF85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158C" w:rsidRPr="009C1574" w14:paraId="50AEF85C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5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5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5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8158C" w:rsidRPr="009C1574" w14:paraId="50AEF865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5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5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6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6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.7</w:t>
            </w:r>
          </w:p>
        </w:tc>
      </w:tr>
      <w:tr w:rsidR="00E8158C" w:rsidRPr="009C1574" w14:paraId="50AEF86E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6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6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6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6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.6</w:t>
            </w:r>
          </w:p>
        </w:tc>
      </w:tr>
      <w:tr w:rsidR="00E8158C" w:rsidRPr="009C1574" w14:paraId="50AEF877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6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7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7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.8</w:t>
            </w:r>
          </w:p>
        </w:tc>
      </w:tr>
      <w:tr w:rsidR="00E8158C" w:rsidRPr="009C1574" w14:paraId="50AEF880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7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7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7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7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</w:t>
            </w:r>
          </w:p>
        </w:tc>
      </w:tr>
      <w:tr w:rsidR="00E8158C" w:rsidRPr="009C1574" w14:paraId="50AEF889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8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8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8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8158C" w:rsidRPr="009C1574" w14:paraId="50AEF892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8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8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8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8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158C" w:rsidRPr="009C1574" w14:paraId="50AEF89B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9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9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9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.9</w:t>
            </w:r>
          </w:p>
        </w:tc>
      </w:tr>
      <w:tr w:rsidR="00E8158C" w:rsidRPr="009C1574" w14:paraId="50AEF8A4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9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9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9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A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8158C" w:rsidRPr="009C1574" w14:paraId="50AEF8AD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A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A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A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.5</w:t>
            </w:r>
          </w:p>
        </w:tc>
      </w:tr>
      <w:tr w:rsidR="00E8158C" w:rsidRPr="009C1574" w14:paraId="50AEF8B6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A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A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B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B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</w:t>
            </w:r>
          </w:p>
        </w:tc>
      </w:tr>
      <w:tr w:rsidR="00E8158C" w:rsidRPr="009C1574" w14:paraId="50AEF8BF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B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B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B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B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.4</w:t>
            </w:r>
          </w:p>
        </w:tc>
      </w:tr>
      <w:tr w:rsidR="00E8158C" w:rsidRPr="009C1574" w14:paraId="50AEF8C8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C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C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C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8158C" w:rsidRPr="009C1574" w14:paraId="50AEF8D1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C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C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C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C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.7</w:t>
            </w:r>
          </w:p>
        </w:tc>
      </w:tr>
      <w:tr w:rsidR="00E8158C" w:rsidRPr="009C1574" w14:paraId="50AEF8DA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D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D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D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158C" w:rsidRPr="009C1574" w14:paraId="50AEF8E3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D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D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D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D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8158C" w:rsidRPr="009C1574" w14:paraId="50AEF8EC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E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E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E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8158C" w:rsidRPr="009C1574" w14:paraId="50AEF8F5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E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E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F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F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8158C" w:rsidRPr="009C1574" w14:paraId="50AEF8FE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F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8F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8F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8F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.9</w:t>
            </w:r>
          </w:p>
        </w:tc>
      </w:tr>
      <w:tr w:rsidR="00E8158C" w:rsidRPr="009C1574" w14:paraId="50AEF907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8F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0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0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</w:t>
            </w:r>
          </w:p>
        </w:tc>
      </w:tr>
      <w:tr w:rsidR="00E8158C" w:rsidRPr="009C1574" w14:paraId="50AEF910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0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0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0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0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.6</w:t>
            </w:r>
          </w:p>
        </w:tc>
      </w:tr>
      <w:tr w:rsidR="00E8158C" w:rsidRPr="009C1574" w14:paraId="50AEF919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1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1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1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158C" w:rsidRPr="009C1574" w14:paraId="50AEF922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1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1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1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1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158C" w:rsidRPr="009C1574" w14:paraId="50AEF92B" w14:textId="77777777" w:rsidTr="00BF06C4">
        <w:trPr>
          <w:trHeight w:val="686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2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5" w14:textId="7A9B1515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D.reticulatus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2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2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</w:t>
            </w:r>
          </w:p>
        </w:tc>
      </w:tr>
      <w:tr w:rsidR="00E8158C" w:rsidRPr="009C1574" w14:paraId="50AEF934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2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2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2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3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3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3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F93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.6</w:t>
            </w:r>
          </w:p>
        </w:tc>
      </w:tr>
      <w:tr w:rsidR="00E8158C" w:rsidRPr="009C1574" w14:paraId="50AEF93D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F93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93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93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F93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F93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93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93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EF93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.8</w:t>
            </w:r>
          </w:p>
        </w:tc>
      </w:tr>
      <w:tr w:rsidR="00C7771B" w:rsidRPr="009C1574" w14:paraId="247EC6AC" w14:textId="77777777" w:rsidTr="00BF06C4">
        <w:trPr>
          <w:trHeight w:val="300"/>
        </w:trPr>
        <w:tc>
          <w:tcPr>
            <w:tcW w:w="5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40CD3" w14:textId="1499E8B9" w:rsidR="00C7771B" w:rsidRPr="00F939CF" w:rsidRDefault="00F939CF" w:rsidP="009C15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="00C7771B" w:rsidRPr="00F939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edian C</w:t>
            </w:r>
            <w:r w:rsidR="00C7771B" w:rsidRPr="00F939C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t</w:t>
            </w:r>
            <w:r w:rsidR="00C7771B" w:rsidRPr="00F939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value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60CC474" w14:textId="3B99F9DC" w:rsidR="00C7771B" w:rsidRPr="00DB3562" w:rsidRDefault="00C7771B" w:rsidP="009C15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B35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2D99320" w14:textId="06B9C216" w:rsidR="00C7771B" w:rsidRPr="00DB3562" w:rsidRDefault="00C7771B" w:rsidP="009C15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B3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FEDE534" w14:textId="797FC667" w:rsidR="00C7771B" w:rsidRPr="00DB3562" w:rsidRDefault="00C7771B" w:rsidP="009C15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B35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64000" w:rsidRPr="00F939CF" w14:paraId="36A2EDEF" w14:textId="77777777" w:rsidTr="00BF06C4">
        <w:trPr>
          <w:trHeight w:val="300"/>
        </w:trPr>
        <w:tc>
          <w:tcPr>
            <w:tcW w:w="5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A9EC9" w14:textId="3692C144" w:rsidR="00664000" w:rsidRPr="00F939CF" w:rsidRDefault="00664000" w:rsidP="009C15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BA57AB" w14:textId="73BB6F19" w:rsidR="00664000" w:rsidRPr="00F939CF" w:rsidRDefault="00DB3562" w:rsidP="009C15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27.6-</w:t>
            </w:r>
            <w:r w:rsidR="00F939CF" w:rsidRPr="00F93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31.3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C1FC03" w14:textId="14859127" w:rsidR="00664000" w:rsidRPr="00F939CF" w:rsidRDefault="00DB3562" w:rsidP="00F939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26.2-</w:t>
            </w:r>
            <w:r w:rsidR="00F939CF" w:rsidRPr="00F93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EDBE1B" w14:textId="2EE9C485" w:rsidR="00664000" w:rsidRPr="00F939CF" w:rsidRDefault="00DB3562" w:rsidP="00F939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23.0-</w:t>
            </w:r>
            <w:r w:rsidR="00F939CF" w:rsidRPr="00F93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26.8</w:t>
            </w:r>
          </w:p>
        </w:tc>
      </w:tr>
      <w:tr w:rsidR="00E8158C" w:rsidRPr="00F939CF" w14:paraId="50AEF946" w14:textId="77777777" w:rsidTr="00BF06C4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1E0C7" w14:textId="1538EEB0" w:rsidR="00E8158C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  <w:p w14:paraId="50AEF93E" w14:textId="3B962828" w:rsidR="00F939CF" w:rsidRPr="00F939CF" w:rsidRDefault="00F939CF" w:rsidP="00F939C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AEF93F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AEF940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F939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EF941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Arkhangelsk Region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EF942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AEF94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AEF944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0AEF945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4F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47" w14:textId="0B0FDADF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48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49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F939C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4A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4B" w14:textId="77777777" w:rsidR="00E8158C" w:rsidRPr="00F939CF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4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4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4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58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50" w14:textId="7A4C41CC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5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5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61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59" w14:textId="5A85366E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5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5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5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6A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62" w14:textId="4385F599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6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6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73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6B" w14:textId="052BCE0B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6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6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6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7C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74" w14:textId="7C8C3F34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7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Arkhangelsk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7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85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7D" w14:textId="2B61AB79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7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8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8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8E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86" w14:textId="5CFC04EA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1257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8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8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8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97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8F" w14:textId="4B557B8B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9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9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A0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98" w14:textId="29716AF9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9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9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9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A9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A1" w14:textId="7F21A660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2956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A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A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B2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AA" w14:textId="48F89B7F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A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A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A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BB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B3" w14:textId="04724343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B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B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C4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BC" w14:textId="2E8B18F0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2918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B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B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Leningrad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C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CD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C5" w14:textId="2948807D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C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C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D6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CE" w14:textId="5D75F1F5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C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D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D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DF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D7" w14:textId="10D026D6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I.ricinus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D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D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D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E8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E0" w14:textId="1C6EA9A0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E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E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F1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E9" w14:textId="5C6E1659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E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E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E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9FA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F2" w14:textId="065C2928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3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4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F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F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A03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50AEF9FB" w14:textId="18A38853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C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9FD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EF9FE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EF9FF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A00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A01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EFA02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  <w:tr w:rsidR="00E8158C" w:rsidRPr="009C1574" w14:paraId="50AEFA0C" w14:textId="77777777" w:rsidTr="00BF06C4">
        <w:trPr>
          <w:trHeight w:val="300"/>
        </w:trPr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FA04" w14:textId="54B192BF" w:rsidR="00E8158C" w:rsidRPr="00F939CF" w:rsidRDefault="00F939CF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EFA05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EFA06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574">
              <w:rPr>
                <w:rFonts w:ascii="Times New Roman" w:hAnsi="Times New Roman" w:cs="Times New Roman"/>
                <w:i/>
                <w:sz w:val="20"/>
                <w:szCs w:val="20"/>
              </w:rPr>
              <w:t>I.persulcatus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FA07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Republic </w:t>
            </w:r>
            <w:proofErr w:type="spellStart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9C1574">
              <w:rPr>
                <w:rFonts w:ascii="Times New Roman" w:hAnsi="Times New Roman" w:cs="Times New Roman"/>
                <w:sz w:val="20"/>
                <w:szCs w:val="20"/>
              </w:rPr>
              <w:t xml:space="preserve"> Karelia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EFA08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EFA09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EFA0A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AEFA0B" w14:textId="77777777" w:rsidR="00E8158C" w:rsidRPr="009C1574" w:rsidRDefault="00E8158C" w:rsidP="009C15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15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negative</w:t>
            </w:r>
          </w:p>
        </w:tc>
      </w:tr>
    </w:tbl>
    <w:p w14:paraId="50AEFA0D" w14:textId="77777777" w:rsidR="006725B7" w:rsidRPr="00E8158C" w:rsidRDefault="006725B7">
      <w:pPr>
        <w:rPr>
          <w:lang w:val="en-US"/>
        </w:rPr>
      </w:pPr>
    </w:p>
    <w:sectPr w:rsidR="006725B7" w:rsidRPr="00E8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D2"/>
    <w:rsid w:val="000E56D2"/>
    <w:rsid w:val="001A7E58"/>
    <w:rsid w:val="00505AE3"/>
    <w:rsid w:val="00664000"/>
    <w:rsid w:val="006725B7"/>
    <w:rsid w:val="00910C2F"/>
    <w:rsid w:val="0093195E"/>
    <w:rsid w:val="009353FD"/>
    <w:rsid w:val="009C1574"/>
    <w:rsid w:val="00B47FA0"/>
    <w:rsid w:val="00BF06C4"/>
    <w:rsid w:val="00C7771B"/>
    <w:rsid w:val="00C8558D"/>
    <w:rsid w:val="00DB3562"/>
    <w:rsid w:val="00E8158C"/>
    <w:rsid w:val="00F0535E"/>
    <w:rsid w:val="00F9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41"/>
    <w:rsid w:val="00E8158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59"/>
    <w:rsid w:val="00E8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3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41"/>
    <w:rsid w:val="00E8158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59"/>
    <w:rsid w:val="00E8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3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Шарова Алена Александровна</dc:creator>
  <cp:lastModifiedBy>Шарова Алена Александровна</cp:lastModifiedBy>
  <cp:revision>8</cp:revision>
  <dcterms:created xsi:type="dcterms:W3CDTF">2025-09-19T10:35:00Z</dcterms:created>
  <dcterms:modified xsi:type="dcterms:W3CDTF">2026-02-20T08:11:00Z</dcterms:modified>
</cp:coreProperties>
</file>