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8331E" w14:textId="1D1E2A7C" w:rsidR="00C702E8" w:rsidRPr="00394378" w:rsidRDefault="00C702E8" w:rsidP="00C702E8">
      <w:pPr>
        <w:rPr>
          <w:rFonts w:ascii="Times New Roman" w:hAnsi="Times New Roman" w:cs="Times New Roman"/>
        </w:rPr>
      </w:pPr>
    </w:p>
    <w:tbl>
      <w:tblPr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1"/>
        <w:gridCol w:w="687"/>
        <w:gridCol w:w="3105"/>
        <w:gridCol w:w="3088"/>
        <w:gridCol w:w="1349"/>
      </w:tblGrid>
      <w:tr w:rsidR="00C702E8" w:rsidRPr="00A81EF3" w14:paraId="6DDDF553" w14:textId="77777777" w:rsidTr="00DD02F6">
        <w:trPr>
          <w:trHeight w:val="204"/>
        </w:trPr>
        <w:tc>
          <w:tcPr>
            <w:tcW w:w="0" w:type="auto"/>
            <w:noWrap/>
            <w:vAlign w:val="bottom"/>
          </w:tcPr>
          <w:p w14:paraId="346DE762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Target organism</w:t>
            </w:r>
          </w:p>
        </w:tc>
        <w:tc>
          <w:tcPr>
            <w:tcW w:w="0" w:type="auto"/>
            <w:vAlign w:val="bottom"/>
          </w:tcPr>
          <w:p w14:paraId="77525A23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Marker</w:t>
            </w:r>
          </w:p>
        </w:tc>
        <w:tc>
          <w:tcPr>
            <w:tcW w:w="0" w:type="auto"/>
            <w:vAlign w:val="bottom"/>
          </w:tcPr>
          <w:p w14:paraId="2D58F21E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Forward primer</w:t>
            </w:r>
          </w:p>
        </w:tc>
        <w:tc>
          <w:tcPr>
            <w:tcW w:w="0" w:type="auto"/>
            <w:noWrap/>
            <w:vAlign w:val="bottom"/>
            <w:hideMark/>
          </w:tcPr>
          <w:p w14:paraId="484D370C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Reverse primer</w:t>
            </w:r>
          </w:p>
        </w:tc>
        <w:tc>
          <w:tcPr>
            <w:tcW w:w="0" w:type="auto"/>
          </w:tcPr>
          <w:p w14:paraId="5545B281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Reference</w:t>
            </w:r>
          </w:p>
        </w:tc>
      </w:tr>
      <w:tr w:rsidR="00C702E8" w:rsidRPr="00A81EF3" w14:paraId="58567D07" w14:textId="77777777" w:rsidTr="00DD02F6">
        <w:trPr>
          <w:trHeight w:val="649"/>
        </w:trPr>
        <w:tc>
          <w:tcPr>
            <w:tcW w:w="0" w:type="auto"/>
            <w:noWrap/>
            <w:vAlign w:val="center"/>
          </w:tcPr>
          <w:p w14:paraId="771951A8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755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Plasmodium</w:t>
            </w: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sp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</w:tcPr>
          <w:p w14:paraId="215E9870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ZA"/>
                <w14:ligatures w14:val="none"/>
              </w:rPr>
              <w:t>cytb</w:t>
            </w:r>
            <w:proofErr w:type="spellEnd"/>
          </w:p>
        </w:tc>
        <w:tc>
          <w:tcPr>
            <w:tcW w:w="0" w:type="auto"/>
            <w:vAlign w:val="center"/>
          </w:tcPr>
          <w:p w14:paraId="450AC4A6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ZA"/>
                <w14:ligatures w14:val="none"/>
              </w:rPr>
              <w:t>TGGTAGCACAAATCCTTTAGGG</w:t>
            </w:r>
          </w:p>
        </w:tc>
        <w:tc>
          <w:tcPr>
            <w:tcW w:w="0" w:type="auto"/>
            <w:noWrap/>
            <w:vAlign w:val="center"/>
            <w:hideMark/>
          </w:tcPr>
          <w:p w14:paraId="4926E47A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ZA"/>
                <w14:ligatures w14:val="none"/>
              </w:rPr>
              <w:t>TGGTAATTGACATCCAATCC</w:t>
            </w:r>
          </w:p>
        </w:tc>
        <w:tc>
          <w:tcPr>
            <w:tcW w:w="0" w:type="auto"/>
          </w:tcPr>
          <w:p w14:paraId="741803CB" w14:textId="77777777" w:rsidR="00C702E8" w:rsidRPr="00A81EF3" w:rsidRDefault="00C702E8" w:rsidP="00DD02F6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1EF3">
              <w:rPr>
                <w:rFonts w:ascii="Times New Roman" w:hAnsi="Times New Roman" w:cs="Times New Roman"/>
                <w:sz w:val="16"/>
                <w:szCs w:val="16"/>
              </w:rPr>
              <w:t>Xu et al. 2015</w:t>
            </w:r>
          </w:p>
        </w:tc>
      </w:tr>
      <w:tr w:rsidR="00C702E8" w:rsidRPr="00A81EF3" w14:paraId="35CC3F89" w14:textId="77777777" w:rsidTr="00DD02F6">
        <w:trPr>
          <w:trHeight w:val="717"/>
        </w:trPr>
        <w:tc>
          <w:tcPr>
            <w:tcW w:w="0" w:type="auto"/>
            <w:noWrap/>
            <w:vAlign w:val="bottom"/>
          </w:tcPr>
          <w:p w14:paraId="0907602B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755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Plasmodium</w:t>
            </w: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sp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0" w:type="auto"/>
            <w:vAlign w:val="bottom"/>
          </w:tcPr>
          <w:p w14:paraId="7B01174D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csp</w:t>
            </w:r>
            <w:proofErr w:type="spellEnd"/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bottom"/>
          </w:tcPr>
          <w:p w14:paraId="73E7E253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TTAAGGAACAAGAAGGATAATACCA </w:t>
            </w:r>
          </w:p>
        </w:tc>
        <w:tc>
          <w:tcPr>
            <w:tcW w:w="0" w:type="auto"/>
            <w:noWrap/>
            <w:vAlign w:val="bottom"/>
            <w:hideMark/>
          </w:tcPr>
          <w:p w14:paraId="21E28603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AAATGACCCAAACCGAAATG</w:t>
            </w:r>
          </w:p>
        </w:tc>
        <w:tc>
          <w:tcPr>
            <w:tcW w:w="0" w:type="auto"/>
          </w:tcPr>
          <w:p w14:paraId="0A3BDE4F" w14:textId="77777777" w:rsidR="00C702E8" w:rsidRPr="00A81EF3" w:rsidRDefault="00C702E8" w:rsidP="00DD02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hAnsi="Times New Roman" w:cs="Times New Roman"/>
                <w:sz w:val="16"/>
                <w:szCs w:val="16"/>
              </w:rPr>
              <w:t>Lapp et al 2022</w:t>
            </w:r>
          </w:p>
        </w:tc>
      </w:tr>
      <w:tr w:rsidR="00C702E8" w:rsidRPr="00A81EF3" w14:paraId="3E297C46" w14:textId="77777777" w:rsidTr="00DD02F6">
        <w:trPr>
          <w:trHeight w:val="872"/>
        </w:trPr>
        <w:tc>
          <w:tcPr>
            <w:tcW w:w="0" w:type="auto"/>
            <w:vAlign w:val="center"/>
          </w:tcPr>
          <w:p w14:paraId="77AE4581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Mosquito</w:t>
            </w:r>
          </w:p>
        </w:tc>
        <w:tc>
          <w:tcPr>
            <w:tcW w:w="0" w:type="auto"/>
          </w:tcPr>
          <w:p w14:paraId="73AD64CA" w14:textId="77777777" w:rsidR="00C702E8" w:rsidRPr="00A81EF3" w:rsidRDefault="00C702E8" w:rsidP="00DD0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ITS-2</w:t>
            </w:r>
          </w:p>
        </w:tc>
        <w:tc>
          <w:tcPr>
            <w:tcW w:w="0" w:type="auto"/>
            <w:vAlign w:val="center"/>
          </w:tcPr>
          <w:p w14:paraId="5E008E32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TGTGAACTGCAGGACACAT</w:t>
            </w:r>
          </w:p>
        </w:tc>
        <w:tc>
          <w:tcPr>
            <w:tcW w:w="0" w:type="auto"/>
            <w:vAlign w:val="center"/>
          </w:tcPr>
          <w:p w14:paraId="565BF4E5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TATGCTTAAATTCAGGGGGT</w:t>
            </w:r>
          </w:p>
        </w:tc>
        <w:tc>
          <w:tcPr>
            <w:tcW w:w="0" w:type="auto"/>
          </w:tcPr>
          <w:p w14:paraId="20CEE224" w14:textId="77777777" w:rsidR="00C702E8" w:rsidRPr="00A81EF3" w:rsidRDefault="00C702E8" w:rsidP="00DD02F6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1EF3">
              <w:rPr>
                <w:rFonts w:ascii="Times New Roman" w:hAnsi="Times New Roman" w:cs="Times New Roman"/>
                <w:sz w:val="16"/>
                <w:szCs w:val="16"/>
              </w:rPr>
              <w:t>Beebe and Saul, 1995</w:t>
            </w:r>
          </w:p>
          <w:p w14:paraId="3BC6369A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C702E8" w:rsidRPr="00A81EF3" w14:paraId="451A9EFA" w14:textId="77777777" w:rsidTr="00DD02F6">
        <w:trPr>
          <w:trHeight w:val="410"/>
        </w:trPr>
        <w:tc>
          <w:tcPr>
            <w:tcW w:w="0" w:type="auto"/>
            <w:vAlign w:val="center"/>
          </w:tcPr>
          <w:p w14:paraId="58916A76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Mosquito</w:t>
            </w:r>
          </w:p>
        </w:tc>
        <w:tc>
          <w:tcPr>
            <w:tcW w:w="0" w:type="auto"/>
          </w:tcPr>
          <w:p w14:paraId="5DAE1352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cox-1</w:t>
            </w:r>
          </w:p>
        </w:tc>
        <w:tc>
          <w:tcPr>
            <w:tcW w:w="0" w:type="auto"/>
            <w:vAlign w:val="center"/>
          </w:tcPr>
          <w:p w14:paraId="7A28248D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GGTCAACAAATCATAAAGATATTGG</w:t>
            </w:r>
          </w:p>
        </w:tc>
        <w:tc>
          <w:tcPr>
            <w:tcW w:w="0" w:type="auto"/>
            <w:vAlign w:val="center"/>
          </w:tcPr>
          <w:p w14:paraId="710F2769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TAAACTTCAGGGTGACCAAAAAATCA</w:t>
            </w:r>
          </w:p>
        </w:tc>
        <w:tc>
          <w:tcPr>
            <w:tcW w:w="0" w:type="auto"/>
          </w:tcPr>
          <w:p w14:paraId="6D67E073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Folmer et al 1994</w:t>
            </w:r>
          </w:p>
        </w:tc>
      </w:tr>
      <w:tr w:rsidR="00C702E8" w:rsidRPr="00A81EF3" w14:paraId="1B337CD8" w14:textId="77777777" w:rsidTr="00DD02F6">
        <w:trPr>
          <w:trHeight w:val="410"/>
        </w:trPr>
        <w:tc>
          <w:tcPr>
            <w:tcW w:w="0" w:type="auto"/>
            <w:vAlign w:val="center"/>
          </w:tcPr>
          <w:p w14:paraId="2951B8C2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Mosquito blood meal </w:t>
            </w:r>
            <w:proofErr w:type="spellStart"/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soources</w:t>
            </w:r>
            <w:proofErr w:type="spellEnd"/>
          </w:p>
        </w:tc>
        <w:tc>
          <w:tcPr>
            <w:tcW w:w="0" w:type="auto"/>
          </w:tcPr>
          <w:p w14:paraId="3F29BF72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81E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cytb</w:t>
            </w:r>
            <w:proofErr w:type="spellEnd"/>
          </w:p>
        </w:tc>
        <w:tc>
          <w:tcPr>
            <w:tcW w:w="0" w:type="auto"/>
            <w:vAlign w:val="bottom"/>
          </w:tcPr>
          <w:p w14:paraId="3FA25181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sz w:val="16"/>
                <w:szCs w:val="16"/>
              </w:rPr>
              <w:t>CCCCTCAGAATGATATTTGTCCTCA</w:t>
            </w:r>
          </w:p>
        </w:tc>
        <w:tc>
          <w:tcPr>
            <w:tcW w:w="0" w:type="auto"/>
            <w:vAlign w:val="bottom"/>
          </w:tcPr>
          <w:p w14:paraId="511D9A94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sz w:val="16"/>
                <w:szCs w:val="16"/>
              </w:rPr>
              <w:t>CATCCAACATCTCAGCATGATGAAA</w:t>
            </w:r>
          </w:p>
        </w:tc>
        <w:tc>
          <w:tcPr>
            <w:tcW w:w="0" w:type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16"/>
                <w:szCs w:val="16"/>
              </w:rPr>
              <w:tag w:val="MENDELEY_CITATION_v3_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"/>
              <w:id w:val="31543784"/>
              <w:placeholder>
                <w:docPart w:val="A2E6FF626E3A4866BD96725A48FC598D"/>
              </w:placeholder>
            </w:sdtPr>
            <w:sdtContent>
              <w:p w14:paraId="77BFFC00" w14:textId="77777777" w:rsidR="00C702E8" w:rsidRPr="00A81EF3" w:rsidRDefault="00C702E8" w:rsidP="00DD02F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kern w:val="0"/>
                    <w:sz w:val="16"/>
                    <w:szCs w:val="16"/>
                    <w14:ligatures w14:val="none"/>
                  </w:rPr>
                </w:pPr>
                <w:r w:rsidRPr="00A81EF3"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(Ogola et al., 2019)</w:t>
                </w:r>
              </w:p>
            </w:sdtContent>
          </w:sdt>
        </w:tc>
      </w:tr>
      <w:tr w:rsidR="00C702E8" w:rsidRPr="00A81EF3" w14:paraId="460AC0E5" w14:textId="77777777" w:rsidTr="00DD02F6">
        <w:trPr>
          <w:trHeight w:val="872"/>
        </w:trPr>
        <w:tc>
          <w:tcPr>
            <w:tcW w:w="0" w:type="auto"/>
            <w:vAlign w:val="center"/>
          </w:tcPr>
          <w:p w14:paraId="2149333A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Plant meal source</w:t>
            </w:r>
          </w:p>
        </w:tc>
        <w:tc>
          <w:tcPr>
            <w:tcW w:w="0" w:type="auto"/>
          </w:tcPr>
          <w:p w14:paraId="103EF9DC" w14:textId="77777777" w:rsidR="00C702E8" w:rsidRPr="000D5FC1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0D5F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rbcl</w:t>
            </w:r>
            <w:proofErr w:type="spellEnd"/>
          </w:p>
        </w:tc>
        <w:tc>
          <w:tcPr>
            <w:tcW w:w="0" w:type="auto"/>
            <w:vAlign w:val="center"/>
          </w:tcPr>
          <w:p w14:paraId="5B0432D4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ATGTCACCACAAACAGAGACTAAAGC</w:t>
            </w:r>
          </w:p>
        </w:tc>
        <w:tc>
          <w:tcPr>
            <w:tcW w:w="0" w:type="auto"/>
            <w:vAlign w:val="center"/>
          </w:tcPr>
          <w:p w14:paraId="4B1EDAE9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1EF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GTAAAATCAAGTCCACCRCG</w:t>
            </w:r>
          </w:p>
        </w:tc>
        <w:tc>
          <w:tcPr>
            <w:tcW w:w="0" w:type="auto"/>
          </w:tcPr>
          <w:p w14:paraId="79C10C0F" w14:textId="77777777" w:rsidR="00C702E8" w:rsidRPr="00A81EF3" w:rsidRDefault="00C702E8" w:rsidP="00DD02F6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A81EF3">
              <w:rPr>
                <w:rFonts w:ascii="Times New Roman" w:hAnsi="Times New Roman" w:cs="Times New Roman"/>
                <w:sz w:val="16"/>
                <w:szCs w:val="16"/>
              </w:rPr>
              <w:t>Kinya et al 2022</w:t>
            </w:r>
          </w:p>
          <w:p w14:paraId="7DF89F78" w14:textId="77777777" w:rsidR="00C702E8" w:rsidRPr="00A81EF3" w:rsidRDefault="00C702E8" w:rsidP="00DD0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2596E63D" w14:textId="77777777" w:rsidR="00C702E8" w:rsidRDefault="00C702E8" w:rsidP="00C702E8">
      <w:pPr>
        <w:rPr>
          <w:rFonts w:ascii="Arial" w:hAnsi="Arial" w:cs="Arial"/>
        </w:rPr>
      </w:pPr>
    </w:p>
    <w:p w14:paraId="4A74A7E3" w14:textId="77777777" w:rsidR="00C702E8" w:rsidRDefault="00C702E8"/>
    <w:sectPr w:rsidR="00C702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2E8"/>
    <w:rsid w:val="00410564"/>
    <w:rsid w:val="00C7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7387"/>
  <w15:chartTrackingRefBased/>
  <w15:docId w15:val="{8DB25224-2640-4894-BE72-CD837C0F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2E8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2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K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2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K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2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K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2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K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2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K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2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K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2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K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2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K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2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2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2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KE"/>
    </w:rPr>
  </w:style>
  <w:style w:type="character" w:customStyle="1" w:styleId="TitleChar">
    <w:name w:val="Title Char"/>
    <w:basedOn w:val="DefaultParagraphFont"/>
    <w:link w:val="Title"/>
    <w:uiPriority w:val="10"/>
    <w:rsid w:val="00C70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2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KE"/>
    </w:rPr>
  </w:style>
  <w:style w:type="character" w:customStyle="1" w:styleId="SubtitleChar">
    <w:name w:val="Subtitle Char"/>
    <w:basedOn w:val="DefaultParagraphFont"/>
    <w:link w:val="Subtitle"/>
    <w:uiPriority w:val="11"/>
    <w:rsid w:val="00C70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2E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KE"/>
    </w:rPr>
  </w:style>
  <w:style w:type="character" w:customStyle="1" w:styleId="QuoteChar">
    <w:name w:val="Quote Char"/>
    <w:basedOn w:val="DefaultParagraphFont"/>
    <w:link w:val="Quote"/>
    <w:uiPriority w:val="29"/>
    <w:rsid w:val="00C70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2E8"/>
    <w:pPr>
      <w:spacing w:line="278" w:lineRule="auto"/>
      <w:ind w:left="720"/>
      <w:contextualSpacing/>
    </w:pPr>
    <w:rPr>
      <w:sz w:val="24"/>
      <w:szCs w:val="24"/>
      <w:lang w:val="en-KE"/>
    </w:rPr>
  </w:style>
  <w:style w:type="character" w:styleId="IntenseEmphasis">
    <w:name w:val="Intense Emphasis"/>
    <w:basedOn w:val="DefaultParagraphFont"/>
    <w:uiPriority w:val="21"/>
    <w:qFormat/>
    <w:rsid w:val="00C702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K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2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2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6FF626E3A4866BD96725A48FC5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B9967-EE0E-429F-A692-823C1DB26E14}"/>
      </w:docPartPr>
      <w:docPartBody>
        <w:p w:rsidR="007A404A" w:rsidRDefault="000A76C5" w:rsidP="000A76C5">
          <w:pPr>
            <w:pStyle w:val="A2E6FF626E3A4866BD96725A48FC598D"/>
          </w:pPr>
          <w:r w:rsidRPr="004F4D9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C5"/>
    <w:rsid w:val="000A76C5"/>
    <w:rsid w:val="00410564"/>
    <w:rsid w:val="007A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E" w:eastAsia="en-K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0A76C5"/>
    <w:rPr>
      <w:color w:val="808080"/>
    </w:rPr>
  </w:style>
  <w:style w:type="paragraph" w:customStyle="1" w:styleId="A2E6FF626E3A4866BD96725A48FC598D">
    <w:name w:val="A2E6FF626E3A4866BD96725A48FC598D"/>
    <w:rsid w:val="000A76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512</Characters>
  <Application>Microsoft Office Word</Application>
  <DocSecurity>0</DocSecurity>
  <Lines>9</Lines>
  <Paragraphs>3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Tchouassi, David Poumo</dc:creator>
  <cp:keywords/>
  <dc:description/>
  <cp:lastModifiedBy>Tchouassi, David Poumo</cp:lastModifiedBy>
  <cp:revision>1</cp:revision>
  <dcterms:created xsi:type="dcterms:W3CDTF">2026-04-28T16:52:00Z</dcterms:created>
  <dcterms:modified xsi:type="dcterms:W3CDTF">2026-04-28T16:53:00Z</dcterms:modified>
</cp:coreProperties>
</file>