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3D1" w:rsidRPr="005C3A59" w:rsidRDefault="000E73D1" w:rsidP="000E73D1">
      <w:pPr>
        <w:spacing w:line="480" w:lineRule="auto"/>
        <w:jc w:val="both"/>
        <w:rPr>
          <w:rFonts w:ascii="Times New Roman" w:hAnsi="Times New Roman" w:cs="Times New Roman"/>
          <w:i/>
          <w:lang w:val="en-GB"/>
        </w:rPr>
      </w:pPr>
      <w:r w:rsidRPr="005C3A59">
        <w:rPr>
          <w:rFonts w:ascii="Times New Roman" w:hAnsi="Times New Roman" w:cs="Times New Roman"/>
          <w:i/>
          <w:lang w:val="en-GB"/>
        </w:rPr>
        <w:t>Table S2:</w:t>
      </w:r>
    </w:p>
    <w:p w:rsidR="000E73D1" w:rsidRPr="005C3A59" w:rsidRDefault="000E73D1" w:rsidP="000E73D1">
      <w:pPr>
        <w:spacing w:line="480" w:lineRule="auto"/>
        <w:jc w:val="both"/>
        <w:rPr>
          <w:rFonts w:ascii="Times New Roman" w:hAnsi="Times New Roman" w:cs="Times New Roman"/>
          <w:lang w:val="en-GB"/>
        </w:rPr>
      </w:pPr>
      <w:r w:rsidRPr="005C3A59">
        <w:rPr>
          <w:rFonts w:ascii="Times New Roman" w:hAnsi="Times New Roman" w:cs="Times New Roman"/>
          <w:lang w:val="en-GB"/>
        </w:rPr>
        <w:t xml:space="preserve">The quality and </w:t>
      </w:r>
      <w:proofErr w:type="spellStart"/>
      <w:r w:rsidRPr="005C3A59">
        <w:rPr>
          <w:rFonts w:ascii="Times New Roman" w:hAnsi="Times New Roman" w:cs="Times New Roman"/>
          <w:lang w:val="en-GB"/>
        </w:rPr>
        <w:t>multiplexability</w:t>
      </w:r>
      <w:proofErr w:type="spellEnd"/>
      <w:r w:rsidRPr="005C3A59">
        <w:rPr>
          <w:rFonts w:ascii="Times New Roman" w:hAnsi="Times New Roman" w:cs="Times New Roman"/>
          <w:lang w:val="en-GB"/>
        </w:rPr>
        <w:t xml:space="preserve"> of </w:t>
      </w:r>
      <w:proofErr w:type="spellStart"/>
      <w:r w:rsidRPr="005C3A59">
        <w:rPr>
          <w:rFonts w:ascii="Times New Roman" w:hAnsi="Times New Roman" w:cs="Times New Roman"/>
          <w:i/>
          <w:lang w:val="en-GB"/>
        </w:rPr>
        <w:t>T2C</w:t>
      </w:r>
      <w:proofErr w:type="spellEnd"/>
      <w:r w:rsidRPr="005C3A59">
        <w:rPr>
          <w:rFonts w:ascii="Times New Roman" w:hAnsi="Times New Roman" w:cs="Times New Roman"/>
          <w:lang w:val="en-GB"/>
        </w:rPr>
        <w:t xml:space="preserve"> is shown by a detailed overview of the regions investigated (grouped) on one capture array, of the homo sapiens (HS) and </w:t>
      </w:r>
      <w:proofErr w:type="spellStart"/>
      <w:r w:rsidRPr="005C3A59">
        <w:rPr>
          <w:rFonts w:ascii="Times New Roman" w:hAnsi="Times New Roman" w:cs="Times New Roman"/>
          <w:lang w:val="en-GB"/>
        </w:rPr>
        <w:t>mus</w:t>
      </w:r>
      <w:proofErr w:type="spellEnd"/>
      <w:r w:rsidRPr="005C3A59">
        <w:rPr>
          <w:rFonts w:ascii="Times New Roman" w:hAnsi="Times New Roman" w:cs="Times New Roman"/>
          <w:lang w:val="en-GB"/>
        </w:rPr>
        <w:t xml:space="preserve"> musculus (MM) genomes, with their chromosome and chromosomal position and size, the use of which first and second restriction enzyme or in case of very high resolution sonication, as well as the average fragment size calculated from </w:t>
      </w:r>
      <m:oMath>
        <m:r>
          <w:rPr>
            <w:rFonts w:ascii="Cambria Math" w:hAnsi="Cambria Math" w:cs="Times New Roman"/>
            <w:lang w:val="en-GB"/>
          </w:rPr>
          <m:t>&lt;</m:t>
        </m:r>
        <m:sSub>
          <m:sSubPr>
            <m:ctrlPr>
              <w:rPr>
                <w:rFonts w:ascii="Cambria Math" w:hAnsi="Cambria Math" w:cs="Times New Roman"/>
                <w:i/>
                <w:lang w:val="en-GB"/>
              </w:rPr>
            </m:ctrlPr>
          </m:sSubPr>
          <m:e>
            <m:r>
              <w:rPr>
                <w:rFonts w:ascii="Cambria Math" w:hAnsi="Cambria Math" w:cs="Times New Roman"/>
                <w:lang w:val="en-GB"/>
              </w:rPr>
              <m:t>L</m:t>
            </m:r>
          </m:e>
          <m:sub>
            <m:r>
              <w:rPr>
                <w:rFonts w:ascii="Cambria Math" w:hAnsi="Cambria Math" w:cs="Times New Roman"/>
                <w:lang w:val="en-GB"/>
              </w:rPr>
              <m:t>Fragment</m:t>
            </m:r>
          </m:sub>
        </m:sSub>
        <m:r>
          <w:rPr>
            <w:rFonts w:ascii="Cambria Math" w:hAnsi="Cambria Math" w:cs="Times New Roman"/>
            <w:lang w:val="en-GB"/>
          </w:rPr>
          <m:t xml:space="preserve">&gt; = </m:t>
        </m:r>
        <m:sSub>
          <m:sSubPr>
            <m:ctrlPr>
              <w:rPr>
                <w:rFonts w:ascii="Cambria Math" w:hAnsi="Cambria Math" w:cs="Times New Roman"/>
                <w:i/>
                <w:lang w:val="en-GB"/>
              </w:rPr>
            </m:ctrlPr>
          </m:sSubPr>
          <m:e>
            <m:r>
              <w:rPr>
                <w:rFonts w:ascii="Cambria Math" w:hAnsi="Cambria Math" w:cs="Times New Roman"/>
                <w:lang w:val="en-GB"/>
              </w:rPr>
              <m:t>L</m:t>
            </m:r>
          </m:e>
          <m:sub>
            <m:r>
              <w:rPr>
                <w:rFonts w:ascii="Cambria Math" w:hAnsi="Cambria Math" w:cs="Times New Roman"/>
                <w:lang w:val="en-GB"/>
              </w:rPr>
              <m:t>Region</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N</m:t>
            </m:r>
          </m:e>
          <m:sub>
            <m:r>
              <w:rPr>
                <w:rFonts w:ascii="Cambria Math" w:hAnsi="Cambria Math" w:cs="Times New Roman"/>
                <w:lang w:val="en-GB"/>
              </w:rPr>
              <m:t>Fragment</m:t>
            </m:r>
          </m:sub>
        </m:sSub>
      </m:oMath>
      <w:r w:rsidRPr="005C3A59">
        <w:rPr>
          <w:rFonts w:ascii="Times New Roman" w:hAnsi="Times New Roman" w:cs="Times New Roman"/>
          <w:lang w:val="en-GB"/>
        </w:rPr>
        <w:t xml:space="preserve"> , and the number of oligos per region. The “name” of the region gives the borders with respect to the ideogram bands.</w:t>
      </w:r>
    </w:p>
    <w:p w:rsidR="000E73D1" w:rsidRPr="005C3A59" w:rsidRDefault="000E73D1" w:rsidP="000E73D1">
      <w:pPr>
        <w:spacing w:line="480" w:lineRule="auto"/>
        <w:jc w:val="both"/>
        <w:rPr>
          <w:rFonts w:ascii="Times New Roman" w:hAnsi="Times New Roman" w:cs="Times New Roman"/>
          <w:lang w:val="en-GB"/>
        </w:rPr>
      </w:pPr>
    </w:p>
    <w:tbl>
      <w:tblPr>
        <w:tblStyle w:val="TableGrid"/>
        <w:tblpPr w:leftFromText="181" w:rightFromText="181" w:vertAnchor="text" w:horzAnchor="page" w:tblpXSpec="center" w:tblpY="1"/>
        <w:tblW w:w="11527" w:type="dxa"/>
        <w:tblLayout w:type="fixed"/>
        <w:tblLook w:val="04A0"/>
      </w:tblPr>
      <w:tblGrid>
        <w:gridCol w:w="1231"/>
        <w:gridCol w:w="1101"/>
        <w:gridCol w:w="771"/>
        <w:gridCol w:w="1213"/>
        <w:gridCol w:w="1134"/>
        <w:gridCol w:w="992"/>
        <w:gridCol w:w="993"/>
        <w:gridCol w:w="992"/>
        <w:gridCol w:w="1134"/>
        <w:gridCol w:w="1030"/>
        <w:gridCol w:w="936"/>
      </w:tblGrid>
      <w:tr w:rsidR="000E73D1" w:rsidRPr="005C3A59" w:rsidTr="00CF3FD3">
        <w:tc>
          <w:tcPr>
            <w:tcW w:w="1231" w:type="dxa"/>
            <w:vMerge w:val="restart"/>
            <w:vAlign w:val="center"/>
          </w:tcPr>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Capture</w:t>
            </w:r>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Array</w:t>
            </w:r>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Grouping</w:t>
            </w:r>
          </w:p>
        </w:tc>
        <w:tc>
          <w:tcPr>
            <w:tcW w:w="1101" w:type="dxa"/>
            <w:vMerge w:val="restart"/>
            <w:vAlign w:val="center"/>
          </w:tcPr>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Region</w:t>
            </w:r>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“Name”</w:t>
            </w:r>
          </w:p>
        </w:tc>
        <w:tc>
          <w:tcPr>
            <w:tcW w:w="771" w:type="dxa"/>
            <w:vMerge w:val="restart"/>
            <w:vAlign w:val="center"/>
          </w:tcPr>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Chromosome</w:t>
            </w:r>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[N]</w:t>
            </w:r>
          </w:p>
        </w:tc>
        <w:tc>
          <w:tcPr>
            <w:tcW w:w="2347" w:type="dxa"/>
            <w:gridSpan w:val="2"/>
            <w:vAlign w:val="center"/>
          </w:tcPr>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Chromosomal</w:t>
            </w:r>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Position</w:t>
            </w:r>
          </w:p>
        </w:tc>
        <w:tc>
          <w:tcPr>
            <w:tcW w:w="992" w:type="dxa"/>
            <w:vMerge w:val="restart"/>
            <w:vAlign w:val="center"/>
          </w:tcPr>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Region Size</w:t>
            </w:r>
          </w:p>
          <w:p w:rsidR="000E73D1" w:rsidRPr="005C3A59" w:rsidRDefault="000E73D1" w:rsidP="00CF3FD3">
            <w:pPr>
              <w:jc w:val="center"/>
              <w:rPr>
                <w:rFonts w:ascii="Times New Roman" w:hAnsi="Times New Roman" w:cs="Times New Roman"/>
                <w:b/>
                <w:sz w:val="20"/>
                <w:szCs w:val="20"/>
                <w:lang w:val="en-GB"/>
              </w:rPr>
            </w:pPr>
            <w:proofErr w:type="spellStart"/>
            <w:r w:rsidRPr="005C3A59">
              <w:rPr>
                <w:rFonts w:ascii="Times New Roman" w:hAnsi="Times New Roman" w:cs="Times New Roman"/>
                <w:b/>
                <w:sz w:val="20"/>
                <w:szCs w:val="20"/>
                <w:lang w:val="en-GB"/>
              </w:rPr>
              <w:t>L</w:t>
            </w:r>
            <w:r w:rsidRPr="005C3A59">
              <w:rPr>
                <w:rFonts w:ascii="Times New Roman" w:hAnsi="Times New Roman" w:cs="Times New Roman"/>
                <w:b/>
                <w:sz w:val="20"/>
                <w:szCs w:val="20"/>
                <w:vertAlign w:val="subscript"/>
                <w:lang w:val="en-GB"/>
              </w:rPr>
              <w:t>Region</w:t>
            </w:r>
            <w:proofErr w:type="spellEnd"/>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[bp]</w:t>
            </w:r>
          </w:p>
        </w:tc>
        <w:tc>
          <w:tcPr>
            <w:tcW w:w="1985" w:type="dxa"/>
            <w:gridSpan w:val="2"/>
            <w:vAlign w:val="center"/>
          </w:tcPr>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Restriction Enzymes</w:t>
            </w:r>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or</w:t>
            </w:r>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Sonication</w:t>
            </w:r>
          </w:p>
          <w:p w:rsidR="000E73D1" w:rsidRPr="005C3A59" w:rsidRDefault="000E73D1" w:rsidP="00CF3FD3">
            <w:pPr>
              <w:jc w:val="center"/>
              <w:rPr>
                <w:rFonts w:ascii="Times New Roman" w:hAnsi="Times New Roman" w:cs="Times New Roman"/>
                <w:b/>
                <w:sz w:val="20"/>
                <w:szCs w:val="20"/>
                <w:lang w:val="en-GB"/>
              </w:rPr>
            </w:pPr>
          </w:p>
        </w:tc>
        <w:tc>
          <w:tcPr>
            <w:tcW w:w="1134" w:type="dxa"/>
            <w:vMerge w:val="restart"/>
            <w:vAlign w:val="center"/>
          </w:tcPr>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Number</w:t>
            </w:r>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of</w:t>
            </w:r>
          </w:p>
          <w:p w:rsidR="000E73D1" w:rsidRPr="005C3A59" w:rsidRDefault="000E73D1" w:rsidP="00CF3FD3">
            <w:pPr>
              <w:jc w:val="center"/>
              <w:rPr>
                <w:rFonts w:ascii="Times New Roman" w:hAnsi="Times New Roman" w:cs="Times New Roman"/>
                <w:b/>
                <w:sz w:val="20"/>
                <w:szCs w:val="20"/>
                <w:lang w:val="en-GB"/>
              </w:rPr>
            </w:pPr>
            <w:proofErr w:type="spellStart"/>
            <w:r w:rsidRPr="005C3A59">
              <w:rPr>
                <w:rFonts w:ascii="Times New Roman" w:hAnsi="Times New Roman" w:cs="Times New Roman"/>
                <w:b/>
                <w:sz w:val="20"/>
                <w:szCs w:val="20"/>
                <w:lang w:val="en-GB"/>
              </w:rPr>
              <w:t>Frag-ments</w:t>
            </w:r>
            <w:proofErr w:type="spellEnd"/>
          </w:p>
          <w:p w:rsidR="000E73D1" w:rsidRPr="005C3A59" w:rsidRDefault="000E73D1" w:rsidP="00CF3FD3">
            <w:pPr>
              <w:jc w:val="center"/>
              <w:rPr>
                <w:rFonts w:ascii="Times New Roman" w:hAnsi="Times New Roman" w:cs="Times New Roman"/>
                <w:b/>
                <w:sz w:val="20"/>
                <w:szCs w:val="20"/>
                <w:lang w:val="en-GB"/>
              </w:rPr>
            </w:pPr>
            <w:proofErr w:type="spellStart"/>
            <w:r w:rsidRPr="005C3A59">
              <w:rPr>
                <w:rFonts w:ascii="Times New Roman" w:hAnsi="Times New Roman" w:cs="Times New Roman"/>
                <w:b/>
                <w:sz w:val="20"/>
                <w:szCs w:val="20"/>
                <w:lang w:val="en-GB"/>
              </w:rPr>
              <w:t>N</w:t>
            </w:r>
            <w:r w:rsidRPr="005C3A59">
              <w:rPr>
                <w:rFonts w:ascii="Times New Roman" w:hAnsi="Times New Roman" w:cs="Times New Roman"/>
                <w:b/>
                <w:sz w:val="20"/>
                <w:szCs w:val="20"/>
                <w:vertAlign w:val="subscript"/>
                <w:lang w:val="en-GB"/>
              </w:rPr>
              <w:t>Fragment</w:t>
            </w:r>
            <w:proofErr w:type="spellEnd"/>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[N]</w:t>
            </w:r>
          </w:p>
        </w:tc>
        <w:tc>
          <w:tcPr>
            <w:tcW w:w="1030" w:type="dxa"/>
            <w:vMerge w:val="restart"/>
            <w:vAlign w:val="center"/>
          </w:tcPr>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Average</w:t>
            </w:r>
          </w:p>
          <w:p w:rsidR="000E73D1" w:rsidRPr="005C3A59" w:rsidRDefault="000E73D1" w:rsidP="00CF3FD3">
            <w:pPr>
              <w:jc w:val="center"/>
              <w:rPr>
                <w:rFonts w:ascii="Times New Roman" w:hAnsi="Times New Roman" w:cs="Times New Roman"/>
                <w:b/>
                <w:sz w:val="20"/>
                <w:szCs w:val="20"/>
                <w:lang w:val="en-GB"/>
              </w:rPr>
            </w:pPr>
            <w:proofErr w:type="spellStart"/>
            <w:r w:rsidRPr="005C3A59">
              <w:rPr>
                <w:rFonts w:ascii="Times New Roman" w:hAnsi="Times New Roman" w:cs="Times New Roman"/>
                <w:b/>
                <w:sz w:val="20"/>
                <w:szCs w:val="20"/>
                <w:lang w:val="en-GB"/>
              </w:rPr>
              <w:t>Frag-ment</w:t>
            </w:r>
            <w:proofErr w:type="spellEnd"/>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Size</w:t>
            </w:r>
          </w:p>
          <w:p w:rsidR="000E73D1" w:rsidRPr="005C3A59" w:rsidRDefault="000E73D1" w:rsidP="00CF3FD3">
            <w:pPr>
              <w:jc w:val="center"/>
              <w:rPr>
                <w:rFonts w:ascii="Times New Roman" w:hAnsi="Times New Roman" w:cs="Times New Roman"/>
                <w:b/>
                <w:sz w:val="20"/>
                <w:szCs w:val="20"/>
                <w:lang w:val="en-GB"/>
              </w:rPr>
            </w:pPr>
            <w:proofErr w:type="spellStart"/>
            <w:r w:rsidRPr="005C3A59">
              <w:rPr>
                <w:rFonts w:ascii="Times New Roman" w:hAnsi="Times New Roman" w:cs="Times New Roman"/>
                <w:b/>
                <w:sz w:val="20"/>
                <w:szCs w:val="20"/>
                <w:lang w:val="en-GB"/>
              </w:rPr>
              <w:t>L</w:t>
            </w:r>
            <w:r w:rsidRPr="005C3A59">
              <w:rPr>
                <w:rFonts w:ascii="Times New Roman" w:hAnsi="Times New Roman" w:cs="Times New Roman"/>
                <w:b/>
                <w:sz w:val="20"/>
                <w:szCs w:val="20"/>
                <w:vertAlign w:val="subscript"/>
                <w:lang w:val="en-GB"/>
              </w:rPr>
              <w:t>Fragment</w:t>
            </w:r>
            <w:proofErr w:type="spellEnd"/>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[bp]</w:t>
            </w:r>
          </w:p>
        </w:tc>
        <w:tc>
          <w:tcPr>
            <w:tcW w:w="936" w:type="dxa"/>
            <w:vMerge w:val="restart"/>
            <w:vAlign w:val="center"/>
          </w:tcPr>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Number</w:t>
            </w:r>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of</w:t>
            </w:r>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Capt-</w:t>
            </w:r>
            <w:proofErr w:type="spellStart"/>
            <w:r w:rsidRPr="005C3A59">
              <w:rPr>
                <w:rFonts w:ascii="Times New Roman" w:hAnsi="Times New Roman" w:cs="Times New Roman"/>
                <w:b/>
                <w:sz w:val="20"/>
                <w:szCs w:val="20"/>
                <w:lang w:val="en-GB"/>
              </w:rPr>
              <w:t>uring</w:t>
            </w:r>
            <w:proofErr w:type="spellEnd"/>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Oligos</w:t>
            </w:r>
          </w:p>
          <w:p w:rsidR="000E73D1" w:rsidRPr="005C3A59" w:rsidRDefault="000E73D1" w:rsidP="00CF3FD3">
            <w:pPr>
              <w:jc w:val="center"/>
              <w:rPr>
                <w:rFonts w:ascii="Times New Roman" w:hAnsi="Times New Roman" w:cs="Times New Roman"/>
                <w:b/>
                <w:sz w:val="20"/>
                <w:szCs w:val="20"/>
                <w:lang w:val="en-GB"/>
              </w:rPr>
            </w:pPr>
            <w:proofErr w:type="spellStart"/>
            <w:r w:rsidRPr="005C3A59">
              <w:rPr>
                <w:rFonts w:ascii="Times New Roman" w:hAnsi="Times New Roman" w:cs="Times New Roman"/>
                <w:b/>
                <w:sz w:val="20"/>
                <w:szCs w:val="20"/>
                <w:lang w:val="en-GB"/>
              </w:rPr>
              <w:t>N</w:t>
            </w:r>
            <w:r w:rsidRPr="005C3A59">
              <w:rPr>
                <w:rFonts w:ascii="Times New Roman" w:hAnsi="Times New Roman" w:cs="Times New Roman"/>
                <w:b/>
                <w:sz w:val="20"/>
                <w:szCs w:val="20"/>
                <w:vertAlign w:val="subscript"/>
                <w:lang w:val="en-GB"/>
              </w:rPr>
              <w:t>Oligos</w:t>
            </w:r>
            <w:proofErr w:type="spellEnd"/>
          </w:p>
          <w:p w:rsidR="000E73D1" w:rsidRPr="005C3A59" w:rsidRDefault="000E73D1" w:rsidP="00CF3FD3">
            <w:pPr>
              <w:jc w:val="center"/>
              <w:rPr>
                <w:rFonts w:ascii="Times New Roman" w:hAnsi="Times New Roman" w:cs="Times New Roman"/>
                <w:b/>
                <w:sz w:val="20"/>
                <w:szCs w:val="20"/>
                <w:lang w:val="en-GB"/>
              </w:rPr>
            </w:pPr>
            <w:r w:rsidRPr="005C3A59">
              <w:rPr>
                <w:rFonts w:ascii="Times New Roman" w:hAnsi="Times New Roman" w:cs="Times New Roman"/>
                <w:b/>
                <w:sz w:val="20"/>
                <w:szCs w:val="20"/>
                <w:lang w:val="en-GB"/>
              </w:rPr>
              <w:t>[N]</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b/>
                <w:sz w:val="16"/>
                <w:szCs w:val="16"/>
                <w:lang w:val="en-GB"/>
              </w:rPr>
            </w:pPr>
          </w:p>
        </w:tc>
        <w:tc>
          <w:tcPr>
            <w:tcW w:w="1101" w:type="dxa"/>
            <w:vMerge/>
            <w:vAlign w:val="center"/>
          </w:tcPr>
          <w:p w:rsidR="000E73D1" w:rsidRPr="005C3A59" w:rsidRDefault="000E73D1" w:rsidP="00CF3FD3">
            <w:pPr>
              <w:jc w:val="center"/>
              <w:rPr>
                <w:rFonts w:ascii="Times New Roman" w:hAnsi="Times New Roman" w:cs="Times New Roman"/>
                <w:b/>
                <w:sz w:val="16"/>
                <w:szCs w:val="16"/>
                <w:lang w:val="en-GB"/>
              </w:rPr>
            </w:pPr>
          </w:p>
        </w:tc>
        <w:tc>
          <w:tcPr>
            <w:tcW w:w="771" w:type="dxa"/>
            <w:vMerge/>
            <w:vAlign w:val="center"/>
          </w:tcPr>
          <w:p w:rsidR="000E73D1" w:rsidRPr="005C3A59" w:rsidRDefault="000E73D1" w:rsidP="00CF3FD3">
            <w:pPr>
              <w:jc w:val="center"/>
              <w:rPr>
                <w:rFonts w:ascii="Times New Roman" w:hAnsi="Times New Roman" w:cs="Times New Roman"/>
                <w:b/>
                <w:sz w:val="16"/>
                <w:szCs w:val="16"/>
                <w:lang w:val="en-GB"/>
              </w:rPr>
            </w:pPr>
          </w:p>
        </w:tc>
        <w:tc>
          <w:tcPr>
            <w:tcW w:w="1213" w:type="dxa"/>
            <w:vAlign w:val="center"/>
          </w:tcPr>
          <w:p w:rsidR="000E73D1" w:rsidRPr="005C3A59" w:rsidRDefault="000E73D1" w:rsidP="00CF3FD3">
            <w:pPr>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Start</w:t>
            </w:r>
          </w:p>
          <w:p w:rsidR="000E73D1" w:rsidRPr="005C3A59" w:rsidRDefault="000E73D1" w:rsidP="00CF3FD3">
            <w:pPr>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[bp]</w:t>
            </w:r>
          </w:p>
        </w:tc>
        <w:tc>
          <w:tcPr>
            <w:tcW w:w="1134" w:type="dxa"/>
            <w:vAlign w:val="center"/>
          </w:tcPr>
          <w:p w:rsidR="000E73D1" w:rsidRPr="005C3A59" w:rsidRDefault="000E73D1" w:rsidP="00CF3FD3">
            <w:pPr>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End</w:t>
            </w:r>
          </w:p>
          <w:p w:rsidR="000E73D1" w:rsidRPr="005C3A59" w:rsidRDefault="000E73D1" w:rsidP="00CF3FD3">
            <w:pPr>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[bp]</w:t>
            </w:r>
          </w:p>
        </w:tc>
        <w:tc>
          <w:tcPr>
            <w:tcW w:w="992" w:type="dxa"/>
            <w:vMerge/>
            <w:vAlign w:val="center"/>
          </w:tcPr>
          <w:p w:rsidR="000E73D1" w:rsidRPr="005C3A59" w:rsidRDefault="000E73D1" w:rsidP="00CF3FD3">
            <w:pPr>
              <w:jc w:val="center"/>
              <w:rPr>
                <w:rFonts w:ascii="Times New Roman" w:hAnsi="Times New Roman" w:cs="Times New Roman"/>
                <w:b/>
                <w:sz w:val="16"/>
                <w:szCs w:val="16"/>
                <w:lang w:val="en-GB"/>
              </w:rPr>
            </w:pPr>
          </w:p>
        </w:tc>
        <w:tc>
          <w:tcPr>
            <w:tcW w:w="993" w:type="dxa"/>
            <w:vAlign w:val="center"/>
          </w:tcPr>
          <w:p w:rsidR="000E73D1" w:rsidRPr="005C3A59" w:rsidRDefault="000E73D1" w:rsidP="00CF3FD3">
            <w:pPr>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1st RE</w:t>
            </w:r>
          </w:p>
        </w:tc>
        <w:tc>
          <w:tcPr>
            <w:tcW w:w="992" w:type="dxa"/>
            <w:vAlign w:val="center"/>
          </w:tcPr>
          <w:p w:rsidR="000E73D1" w:rsidRPr="005C3A59" w:rsidRDefault="000E73D1" w:rsidP="00CF3FD3">
            <w:pPr>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2 nd RE/</w:t>
            </w:r>
          </w:p>
          <w:p w:rsidR="000E73D1" w:rsidRPr="005C3A59" w:rsidRDefault="000E73D1" w:rsidP="00CF3FD3">
            <w:pPr>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Sonication</w:t>
            </w:r>
          </w:p>
        </w:tc>
        <w:tc>
          <w:tcPr>
            <w:tcW w:w="1134" w:type="dxa"/>
            <w:vMerge/>
            <w:vAlign w:val="center"/>
          </w:tcPr>
          <w:p w:rsidR="000E73D1" w:rsidRPr="005C3A59" w:rsidRDefault="000E73D1" w:rsidP="00CF3FD3">
            <w:pPr>
              <w:jc w:val="center"/>
              <w:rPr>
                <w:rFonts w:ascii="Times New Roman" w:hAnsi="Times New Roman" w:cs="Times New Roman"/>
                <w:b/>
                <w:sz w:val="16"/>
                <w:szCs w:val="16"/>
                <w:lang w:val="en-GB"/>
              </w:rPr>
            </w:pPr>
          </w:p>
        </w:tc>
        <w:tc>
          <w:tcPr>
            <w:tcW w:w="1030" w:type="dxa"/>
            <w:vMerge/>
            <w:vAlign w:val="center"/>
          </w:tcPr>
          <w:p w:rsidR="000E73D1" w:rsidRPr="005C3A59" w:rsidRDefault="000E73D1" w:rsidP="00CF3FD3">
            <w:pPr>
              <w:jc w:val="center"/>
              <w:rPr>
                <w:rFonts w:ascii="Times New Roman" w:hAnsi="Times New Roman" w:cs="Times New Roman"/>
                <w:b/>
                <w:sz w:val="16"/>
                <w:szCs w:val="16"/>
                <w:lang w:val="en-GB"/>
              </w:rPr>
            </w:pPr>
          </w:p>
        </w:tc>
        <w:tc>
          <w:tcPr>
            <w:tcW w:w="936" w:type="dxa"/>
            <w:vMerge/>
            <w:vAlign w:val="center"/>
          </w:tcPr>
          <w:p w:rsidR="000E73D1" w:rsidRPr="005C3A59" w:rsidRDefault="000E73D1" w:rsidP="00CF3FD3">
            <w:pPr>
              <w:jc w:val="center"/>
              <w:rPr>
                <w:rFonts w:ascii="Times New Roman" w:hAnsi="Times New Roman" w:cs="Times New Roman"/>
                <w:b/>
                <w:sz w:val="16"/>
                <w:szCs w:val="16"/>
                <w:lang w:val="en-GB"/>
              </w:rPr>
            </w:pPr>
          </w:p>
        </w:tc>
      </w:tr>
      <w:tr w:rsidR="000E73D1" w:rsidRPr="005C3A59" w:rsidTr="00CF3FD3">
        <w:tc>
          <w:tcPr>
            <w:tcW w:w="123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single</w:t>
            </w:r>
          </w:p>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capture array</w:t>
            </w: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11p</w:t>
            </w:r>
            <w:proofErr w:type="spellEnd"/>
            <w:r w:rsidRPr="005C3A59">
              <w:rPr>
                <w:rFonts w:ascii="Times New Roman" w:hAnsi="Times New Roman" w:cs="Times New Roman"/>
                <w:sz w:val="16"/>
                <w:szCs w:val="16"/>
                <w:lang w:val="en-GB"/>
              </w:rPr>
              <w:t xml:space="preserve"> 15.4-15.5</w:t>
            </w:r>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HS 11</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1,110,650</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3,216,350</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2,105,700</w:t>
            </w:r>
          </w:p>
        </w:tc>
        <w:tc>
          <w:tcPr>
            <w:tcW w:w="993"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BglII</w:t>
            </w:r>
            <w:proofErr w:type="spellEnd"/>
          </w:p>
        </w:tc>
        <w:tc>
          <w:tcPr>
            <w:tcW w:w="992"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NlaIII</w:t>
            </w:r>
            <w:proofErr w:type="spellEnd"/>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344</w:t>
            </w:r>
          </w:p>
        </w:tc>
        <w:tc>
          <w:tcPr>
            <w:tcW w:w="1030" w:type="dxa"/>
            <w:vAlign w:val="center"/>
          </w:tcPr>
          <w:p w:rsidR="000E73D1" w:rsidRPr="005C3A59" w:rsidRDefault="000E73D1" w:rsidP="00CF3FD3">
            <w:pPr>
              <w:ind w:right="-637"/>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6121      02612</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525</w:t>
            </w:r>
          </w:p>
        </w:tc>
      </w:tr>
      <w:tr w:rsidR="000E73D1" w:rsidRPr="005C3A59" w:rsidTr="00CF3FD3">
        <w:tc>
          <w:tcPr>
            <w:tcW w:w="123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single</w:t>
            </w:r>
          </w:p>
          <w:p w:rsidR="000E73D1" w:rsidRPr="005C3A59" w:rsidRDefault="000E73D1" w:rsidP="00CF3FD3">
            <w:pPr>
              <w:jc w:val="center"/>
              <w:rPr>
                <w:rFonts w:ascii="Symbol" w:hAnsi="Symbol" w:cs="Times New Roman"/>
                <w:sz w:val="16"/>
                <w:szCs w:val="16"/>
                <w:lang w:val="en-GB"/>
              </w:rPr>
            </w:pPr>
            <w:r w:rsidRPr="005C3A59">
              <w:rPr>
                <w:rFonts w:ascii="Times New Roman" w:hAnsi="Times New Roman" w:cs="Times New Roman"/>
                <w:sz w:val="16"/>
                <w:szCs w:val="16"/>
                <w:lang w:val="en-GB"/>
              </w:rPr>
              <w:t>capture array</w:t>
            </w: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Symbol" w:hAnsi="Symbol" w:cs="Times New Roman"/>
                <w:sz w:val="16"/>
                <w:szCs w:val="16"/>
                <w:lang w:val="en-GB"/>
              </w:rPr>
              <w:t></w:t>
            </w:r>
            <w:r w:rsidRPr="005C3A59">
              <w:rPr>
                <w:rFonts w:ascii="Times New Roman" w:hAnsi="Times New Roman" w:cs="Times New Roman"/>
                <w:sz w:val="16"/>
                <w:szCs w:val="16"/>
                <w:lang w:val="en-GB"/>
              </w:rPr>
              <w:t xml:space="preserve">q </w:t>
            </w:r>
            <w:proofErr w:type="spellStart"/>
            <w:r w:rsidRPr="005C3A59">
              <w:rPr>
                <w:rFonts w:ascii="Times New Roman" w:hAnsi="Times New Roman" w:cs="Times New Roman"/>
                <w:sz w:val="16"/>
                <w:szCs w:val="16"/>
                <w:lang w:val="en-GB"/>
              </w:rPr>
              <w:t>E3-F1</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7</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109,876,350</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111,966,600</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2,090,250</w:t>
            </w:r>
          </w:p>
        </w:tc>
        <w:tc>
          <w:tcPr>
            <w:tcW w:w="993"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HindIII</w:t>
            </w:r>
            <w:proofErr w:type="spellEnd"/>
          </w:p>
        </w:tc>
        <w:tc>
          <w:tcPr>
            <w:tcW w:w="992"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NlaIII</w:t>
            </w:r>
            <w:proofErr w:type="spellEnd"/>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719</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2915</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800</w:t>
            </w:r>
          </w:p>
        </w:tc>
      </w:tr>
      <w:tr w:rsidR="000E73D1" w:rsidRPr="005C3A59" w:rsidTr="00CF3FD3">
        <w:tc>
          <w:tcPr>
            <w:tcW w:w="11527" w:type="dxa"/>
            <w:gridSpan w:val="11"/>
            <w:vAlign w:val="center"/>
          </w:tcPr>
          <w:p w:rsidR="000E73D1" w:rsidRPr="005C3A59" w:rsidRDefault="000E73D1" w:rsidP="00CF3FD3">
            <w:pPr>
              <w:jc w:val="right"/>
              <w:rPr>
                <w:rFonts w:ascii="Times New Roman" w:hAnsi="Times New Roman" w:cs="Times New Roman"/>
                <w:sz w:val="16"/>
                <w:szCs w:val="16"/>
                <w:lang w:val="en-GB"/>
              </w:rPr>
            </w:pPr>
          </w:p>
        </w:tc>
      </w:tr>
      <w:tr w:rsidR="000E73D1" w:rsidRPr="005C3A59" w:rsidTr="00CF3FD3">
        <w:tc>
          <w:tcPr>
            <w:tcW w:w="1231" w:type="dxa"/>
            <w:vMerge w:val="restart"/>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single</w:t>
            </w:r>
          </w:p>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capture array</w:t>
            </w: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3q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A3</w:t>
            </w:r>
            <w:proofErr w:type="spellEnd"/>
            <w:r w:rsidRPr="005C3A59">
              <w:rPr>
                <w:rFonts w:ascii="Times New Roman" w:hAnsi="Times New Roman" w:cs="Times New Roman"/>
                <w:sz w:val="16"/>
                <w:szCs w:val="16"/>
                <w:lang w:val="en-GB"/>
              </w:rPr>
              <w:t>-B</w:t>
            </w:r>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3</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32,548,927</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36,548,927</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4,000,000</w:t>
            </w:r>
          </w:p>
        </w:tc>
        <w:tc>
          <w:tcPr>
            <w:tcW w:w="993" w:type="dxa"/>
            <w:vMerge w:val="restart"/>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ApoI</w:t>
            </w:r>
            <w:proofErr w:type="spellEnd"/>
          </w:p>
          <w:p w:rsidR="000E73D1" w:rsidRPr="005C3A59" w:rsidRDefault="000E73D1" w:rsidP="00CF3FD3">
            <w:pPr>
              <w:jc w:val="center"/>
              <w:rPr>
                <w:rFonts w:ascii="Times New Roman" w:hAnsi="Times New Roman" w:cs="Times New Roman"/>
                <w:sz w:val="16"/>
                <w:szCs w:val="16"/>
                <w:lang w:val="en-GB"/>
              </w:rPr>
            </w:pPr>
          </w:p>
        </w:tc>
        <w:tc>
          <w:tcPr>
            <w:tcW w:w="992" w:type="dxa"/>
            <w:vMerge w:val="restart"/>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sonication</w:t>
            </w:r>
          </w:p>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7,079</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565</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10,827</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3q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F1-F2.2</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3</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92,363,599</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97,863,599</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5,500,000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9,045</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608</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12,353</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4q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B1-B3</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4</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50,792,682</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57,292,682</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6,500,000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12,296</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528</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18,776</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6q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C1</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6</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64,999,977</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70,999,977</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13,466</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445</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13,737</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6q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F1-F3</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6</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119,932,440</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125,432,440</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5,500,000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9,292</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591</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11,780</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7q</w:t>
            </w:r>
            <w:proofErr w:type="spellEnd"/>
            <w:r w:rsidRPr="005C3A59">
              <w:rPr>
                <w:rFonts w:ascii="Times New Roman" w:hAnsi="Times New Roman" w:cs="Times New Roman"/>
                <w:sz w:val="16"/>
                <w:szCs w:val="16"/>
                <w:lang w:val="en-GB"/>
              </w:rPr>
              <w:t xml:space="preserve"> C</w:t>
            </w:r>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7</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62,627,388</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69,127,388</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6,500,000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14,438</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450</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18,746</w:t>
            </w:r>
          </w:p>
        </w:tc>
      </w:tr>
      <w:tr w:rsidR="000E73D1" w:rsidRPr="005C3A59" w:rsidTr="00CF3FD3">
        <w:tc>
          <w:tcPr>
            <w:tcW w:w="1231" w:type="dxa"/>
            <w:vMerge/>
            <w:vAlign w:val="center"/>
          </w:tcPr>
          <w:p w:rsidR="000E73D1" w:rsidRPr="005C3A59" w:rsidRDefault="000E73D1" w:rsidP="00CF3FD3">
            <w:pPr>
              <w:jc w:val="center"/>
              <w:rPr>
                <w:rFonts w:ascii="Symbol" w:hAnsi="Symbol"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Symbol" w:hAnsi="Symbol" w:cs="Times New Roman"/>
                <w:sz w:val="16"/>
                <w:szCs w:val="16"/>
                <w:lang w:val="en-GB"/>
              </w:rPr>
              <w:t></w:t>
            </w:r>
            <w:r w:rsidRPr="005C3A59">
              <w:rPr>
                <w:rFonts w:ascii="Times New Roman" w:hAnsi="Times New Roman" w:cs="Times New Roman"/>
                <w:sz w:val="16"/>
                <w:szCs w:val="16"/>
                <w:lang w:val="en-GB"/>
              </w:rPr>
              <w:t xml:space="preserve">q </w:t>
            </w:r>
            <w:proofErr w:type="spellStart"/>
            <w:r w:rsidRPr="005C3A59">
              <w:rPr>
                <w:rFonts w:ascii="Times New Roman" w:hAnsi="Times New Roman" w:cs="Times New Roman"/>
                <w:sz w:val="16"/>
                <w:szCs w:val="16"/>
                <w:lang w:val="en-GB"/>
              </w:rPr>
              <w:t>E3-F1</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7</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106,961,038</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117,461,038</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10,500,000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19,405</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541</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26,024</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10q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A2-A4</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10</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17,344,736</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23,844,736</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6,500,000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11,613</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559</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17,360</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10q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B4-B5.3</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10</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63,148,728</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69,148,728</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11,135</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538</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17,382</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10q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D3</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10</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125,635,645</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130,135,645</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4,500,000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7,437</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605</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10,773</w:t>
            </w:r>
          </w:p>
        </w:tc>
      </w:tr>
      <w:tr w:rsidR="000E73D1" w:rsidRPr="005C3A59" w:rsidTr="00CF3FD3">
        <w:tc>
          <w:tcPr>
            <w:tcW w:w="1231" w:type="dxa"/>
            <w:vMerge/>
            <w:vAlign w:val="center"/>
          </w:tcPr>
          <w:p w:rsidR="000E73D1" w:rsidRPr="005C3A59" w:rsidRDefault="000E73D1" w:rsidP="00CF3FD3">
            <w:pPr>
              <w:jc w:val="center"/>
              <w:rPr>
                <w:rFonts w:ascii="Symbol" w:hAnsi="Symbol"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11q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A3.3-A5</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11</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29,683,511</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37,183,511</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7,500,000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11,726</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639</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18,387</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12q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F1-F2</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12</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110,657,161</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118,657,161</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8,000,000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12,108</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660</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16,156</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14q</w:t>
            </w:r>
            <w:proofErr w:type="spellEnd"/>
            <w:r w:rsidRPr="005C3A59">
              <w:rPr>
                <w:rFonts w:ascii="Times New Roman" w:hAnsi="Times New Roman" w:cs="Times New Roman"/>
                <w:sz w:val="16"/>
                <w:szCs w:val="16"/>
                <w:lang w:val="en-GB"/>
              </w:rPr>
              <w:t xml:space="preserve"> B-</w:t>
            </w:r>
            <w:proofErr w:type="spellStart"/>
            <w:r w:rsidRPr="005C3A59">
              <w:rPr>
                <w:rFonts w:ascii="Times New Roman" w:hAnsi="Times New Roman" w:cs="Times New Roman"/>
                <w:sz w:val="16"/>
                <w:szCs w:val="16"/>
                <w:lang w:val="en-GB"/>
              </w:rPr>
              <w:t>C2</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14</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43,002,529</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52,502,529</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9,500,000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17,216</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551</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19,788</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16q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A2-B1</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16</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16,061,845</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22,061,845</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5,000,000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9,377</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533</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13,444</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17q</w:t>
            </w:r>
            <w:proofErr w:type="spellEnd"/>
            <w:r w:rsidRPr="005C3A59">
              <w:rPr>
                <w:rFonts w:ascii="Times New Roman" w:hAnsi="Times New Roman" w:cs="Times New Roman"/>
                <w:sz w:val="16"/>
                <w:szCs w:val="16"/>
                <w:lang w:val="en-GB"/>
              </w:rPr>
              <w:t xml:space="preserve"> </w:t>
            </w:r>
            <w:proofErr w:type="spellStart"/>
            <w:r w:rsidRPr="005C3A59">
              <w:rPr>
                <w:rFonts w:ascii="Times New Roman" w:hAnsi="Times New Roman" w:cs="Times New Roman"/>
                <w:sz w:val="16"/>
                <w:szCs w:val="16"/>
                <w:lang w:val="en-GB"/>
              </w:rPr>
              <w:t>B1-B2</w:t>
            </w:r>
            <w:proofErr w:type="spellEnd"/>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r w:rsidRPr="005C3A59">
              <w:rPr>
                <w:rFonts w:ascii="Times New Roman" w:hAnsi="Times New Roman" w:cs="Times New Roman"/>
                <w:sz w:val="16"/>
                <w:szCs w:val="16"/>
                <w:lang w:val="en-GB"/>
              </w:rPr>
              <w:t>MM 17</w:t>
            </w: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33,143,007</w:t>
            </w: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41,143,007</w:t>
            </w: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8,000,000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15,621</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512</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19,308</w:t>
            </w:r>
          </w:p>
        </w:tc>
      </w:tr>
      <w:tr w:rsidR="000E73D1" w:rsidRPr="005C3A59" w:rsidTr="00CF3FD3">
        <w:tc>
          <w:tcPr>
            <w:tcW w:w="1231"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01" w:type="dxa"/>
            <w:vAlign w:val="center"/>
          </w:tcPr>
          <w:p w:rsidR="000E73D1" w:rsidRPr="005C3A59" w:rsidRDefault="000E73D1" w:rsidP="00CF3FD3">
            <w:pPr>
              <w:jc w:val="center"/>
              <w:rPr>
                <w:rFonts w:ascii="Times New Roman" w:hAnsi="Times New Roman" w:cs="Times New Roman"/>
                <w:sz w:val="16"/>
                <w:szCs w:val="16"/>
                <w:lang w:val="en-GB"/>
              </w:rPr>
            </w:pPr>
          </w:p>
        </w:tc>
        <w:tc>
          <w:tcPr>
            <w:tcW w:w="771" w:type="dxa"/>
            <w:vAlign w:val="center"/>
          </w:tcPr>
          <w:p w:rsidR="000E73D1" w:rsidRPr="005C3A59" w:rsidRDefault="000E73D1" w:rsidP="00CF3FD3">
            <w:pPr>
              <w:jc w:val="center"/>
              <w:rPr>
                <w:rFonts w:ascii="Times New Roman" w:hAnsi="Times New Roman" w:cs="Times New Roman"/>
                <w:sz w:val="16"/>
                <w:szCs w:val="16"/>
                <w:lang w:val="en-GB"/>
              </w:rPr>
            </w:pPr>
          </w:p>
        </w:tc>
        <w:tc>
          <w:tcPr>
            <w:tcW w:w="1213" w:type="dxa"/>
            <w:vAlign w:val="center"/>
          </w:tcPr>
          <w:p w:rsidR="000E73D1" w:rsidRPr="005C3A59" w:rsidRDefault="000E73D1" w:rsidP="00CF3FD3">
            <w:pPr>
              <w:jc w:val="right"/>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p>
        </w:tc>
        <w:tc>
          <w:tcPr>
            <w:tcW w:w="992"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total</w:t>
            </w:r>
          </w:p>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99,500,00</w:t>
            </w:r>
          </w:p>
        </w:tc>
        <w:tc>
          <w:tcPr>
            <w:tcW w:w="993"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992" w:type="dxa"/>
            <w:vMerge/>
            <w:vAlign w:val="center"/>
          </w:tcPr>
          <w:p w:rsidR="000E73D1" w:rsidRPr="005C3A59" w:rsidRDefault="000E73D1" w:rsidP="00CF3FD3">
            <w:pPr>
              <w:jc w:val="center"/>
              <w:rPr>
                <w:rFonts w:ascii="Times New Roman" w:hAnsi="Times New Roman" w:cs="Times New Roman"/>
                <w:sz w:val="16"/>
                <w:szCs w:val="16"/>
                <w:lang w:val="en-GB"/>
              </w:rPr>
            </w:pPr>
          </w:p>
        </w:tc>
        <w:tc>
          <w:tcPr>
            <w:tcW w:w="1134"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total</w:t>
            </w:r>
          </w:p>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181,254</w:t>
            </w:r>
          </w:p>
        </w:tc>
        <w:tc>
          <w:tcPr>
            <w:tcW w:w="1030"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 xml:space="preserve"> average 549</w:t>
            </w:r>
          </w:p>
        </w:tc>
        <w:tc>
          <w:tcPr>
            <w:tcW w:w="936" w:type="dxa"/>
            <w:vAlign w:val="center"/>
          </w:tcPr>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total</w:t>
            </w:r>
          </w:p>
          <w:p w:rsidR="000E73D1" w:rsidRPr="005C3A59" w:rsidRDefault="000E73D1" w:rsidP="00CF3FD3">
            <w:pPr>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244,841</w:t>
            </w:r>
          </w:p>
        </w:tc>
      </w:tr>
    </w:tbl>
    <w:p w:rsidR="000E73D1" w:rsidRPr="005C3A59" w:rsidRDefault="000E73D1" w:rsidP="000E73D1">
      <w:pPr>
        <w:spacing w:line="480" w:lineRule="auto"/>
        <w:jc w:val="both"/>
        <w:rPr>
          <w:rFonts w:ascii="Times New Roman" w:hAnsi="Times New Roman" w:cs="Times New Roman"/>
          <w:b/>
          <w:i/>
          <w:lang w:val="en-GB"/>
        </w:rPr>
      </w:pPr>
    </w:p>
    <w:p w:rsidR="000E73D1" w:rsidRPr="005C3A59" w:rsidRDefault="000E73D1" w:rsidP="000E73D1">
      <w:pPr>
        <w:spacing w:line="480" w:lineRule="auto"/>
        <w:jc w:val="both"/>
        <w:rPr>
          <w:rFonts w:ascii="Times New Roman" w:hAnsi="Times New Roman" w:cs="Times New Roman"/>
          <w:b/>
          <w:i/>
          <w:lang w:val="en-GB"/>
        </w:rPr>
      </w:pPr>
    </w:p>
    <w:p w:rsidR="000E73D1" w:rsidRPr="005C3A59" w:rsidRDefault="000E73D1" w:rsidP="000E73D1">
      <w:pPr>
        <w:spacing w:line="480" w:lineRule="auto"/>
        <w:jc w:val="both"/>
        <w:rPr>
          <w:rFonts w:ascii="Times New Roman" w:hAnsi="Times New Roman" w:cs="Times New Roman"/>
          <w:b/>
          <w:i/>
          <w:lang w:val="en-GB"/>
        </w:rPr>
      </w:pPr>
    </w:p>
    <w:p w:rsidR="000E73D1" w:rsidRPr="005C3A59" w:rsidRDefault="000E73D1" w:rsidP="000E73D1">
      <w:pPr>
        <w:spacing w:line="480" w:lineRule="auto"/>
        <w:jc w:val="both"/>
        <w:rPr>
          <w:rFonts w:ascii="Times New Roman" w:hAnsi="Times New Roman" w:cs="Times New Roman"/>
          <w:b/>
          <w:i/>
          <w:lang w:val="en-GB"/>
        </w:rPr>
      </w:pPr>
    </w:p>
    <w:p w:rsidR="006712CB" w:rsidRDefault="006712CB"/>
    <w:sectPr w:rsidR="006712CB" w:rsidSect="006712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83" w:usb1="10000000" w:usb2="00000000" w:usb3="00000000" w:csb0="80000009"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doNotDisplayPageBoundaries/>
  <w:proofState w:spelling="clean" w:grammar="clean"/>
  <w:revisionView w:comments="0"/>
  <w:defaultTabStop w:val="720"/>
  <w:characterSpacingControl w:val="doNotCompress"/>
  <w:compat>
    <w:useFELayout/>
  </w:compat>
  <w:rsids>
    <w:rsidRoot w:val="000E73D1"/>
    <w:rsid w:val="000230C9"/>
    <w:rsid w:val="0006224D"/>
    <w:rsid w:val="000E73D1"/>
    <w:rsid w:val="00434135"/>
    <w:rsid w:val="006712CB"/>
    <w:rsid w:val="00786B0C"/>
    <w:rsid w:val="00A13BB6"/>
  </w:rsids>
  <m:mathPr>
    <m:mathFont m:val="Cambria Math"/>
    <m:brkBin m:val="before"/>
    <m:brkBinSub m:val="--"/>
    <m:smallFrac m:val="off"/>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2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73D1"/>
    <w:pPr>
      <w:spacing w:after="0" w:line="240" w:lineRule="auto"/>
    </w:pPr>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E7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3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1934</Characters>
  <Application>Microsoft Office Word</Application>
  <DocSecurity>0</DocSecurity>
  <Lines>16</Lines>
  <Paragraphs>4</Paragraphs>
  <ScaleCrop>false</ScaleCrop>
  <Company>Microsoft</Company>
  <LinksUpToDate>false</LinksUpToDate>
  <CharactersWithSpaces>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0004403</dc:creator>
  <cp:lastModifiedBy>0004403</cp:lastModifiedBy>
  <cp:revision>1</cp:revision>
  <dcterms:created xsi:type="dcterms:W3CDTF">2016-09-03T04:50:00Z</dcterms:created>
  <dcterms:modified xsi:type="dcterms:W3CDTF">2016-09-03T04:50:00Z</dcterms:modified>
</cp:coreProperties>
</file>