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9D7" w:rsidRDefault="00BE16E2">
      <w:r>
        <w:rPr>
          <w:noProof/>
          <w:lang w:val="en-US"/>
        </w:rPr>
        <w:drawing>
          <wp:inline distT="0" distB="0" distL="0" distR="0" wp14:anchorId="263B5D23" wp14:editId="7624D273">
            <wp:extent cx="6120130" cy="4148455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6E2" w:rsidRPr="00BE16E2" w:rsidRDefault="00BE16E2" w:rsidP="00BE16E2">
      <w:bookmarkStart w:id="0" w:name="_GoBack"/>
      <w:r w:rsidRPr="00BE16E2">
        <w:rPr>
          <w:b/>
        </w:rPr>
        <w:t>Additional File 5.</w:t>
      </w:r>
      <w:r>
        <w:t xml:space="preserve"> </w:t>
      </w:r>
      <w:proofErr w:type="spellStart"/>
      <w:r>
        <w:t>Venny</w:t>
      </w:r>
      <w:proofErr w:type="spellEnd"/>
      <w:r>
        <w:t xml:space="preserve"> Diagram of 8,945 </w:t>
      </w:r>
      <w:r w:rsidRPr="00BE16E2">
        <w:t>DMRs shared between</w:t>
      </w:r>
      <w:r>
        <w:t xml:space="preserve"> </w:t>
      </w:r>
      <w:r w:rsidRPr="00BE16E2">
        <w:t>caput vs corpus (DMRs = 11,434), corpus vs cauda (DMRs = 12,372)</w:t>
      </w:r>
      <w:r>
        <w:t>.</w:t>
      </w:r>
      <w:bookmarkEnd w:id="0"/>
    </w:p>
    <w:sectPr w:rsidR="00BE16E2" w:rsidRPr="00BE16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E2"/>
    <w:rsid w:val="00BE16E2"/>
    <w:rsid w:val="00D0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A733F"/>
  <w15:chartTrackingRefBased/>
  <w15:docId w15:val="{20A7A8CF-94DB-423C-92D1-D5B2F98B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capraemanuele@yahoo.it</dc:creator>
  <cp:keywords/>
  <dc:description/>
  <cp:lastModifiedBy>capraemanuele@yahoo.it</cp:lastModifiedBy>
  <cp:revision>1</cp:revision>
  <dcterms:created xsi:type="dcterms:W3CDTF">2023-05-05T09:54:00Z</dcterms:created>
  <dcterms:modified xsi:type="dcterms:W3CDTF">2023-05-05T09:57:00Z</dcterms:modified>
</cp:coreProperties>
</file>