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CA6A9B" w14:textId="77777777" w:rsidR="00EF5F11" w:rsidRPr="00B7051D" w:rsidRDefault="00EF5F11" w:rsidP="00EF5F11">
      <w:pPr>
        <w:rPr>
          <w:b/>
          <w:sz w:val="32"/>
        </w:rPr>
      </w:pPr>
      <w:r w:rsidRPr="00B7051D">
        <w:rPr>
          <w:b/>
          <w:sz w:val="32"/>
        </w:rPr>
        <w:t xml:space="preserve">Annotation guidelines for </w:t>
      </w:r>
      <w:proofErr w:type="spellStart"/>
      <w:r w:rsidRPr="00B7051D">
        <w:rPr>
          <w:b/>
          <w:sz w:val="32"/>
        </w:rPr>
        <w:t>curation</w:t>
      </w:r>
      <w:proofErr w:type="spellEnd"/>
      <w:r w:rsidRPr="00B7051D">
        <w:rPr>
          <w:b/>
          <w:sz w:val="32"/>
        </w:rPr>
        <w:t xml:space="preserve"> of protein-protein interaction data</w:t>
      </w:r>
    </w:p>
    <w:p w14:paraId="1B689540" w14:textId="77777777" w:rsidR="00EF5F11" w:rsidRPr="00B7051D" w:rsidRDefault="00EF5F11" w:rsidP="00EF5F11">
      <w:pPr>
        <w:rPr>
          <w:b/>
          <w:sz w:val="32"/>
        </w:rPr>
      </w:pPr>
    </w:p>
    <w:p w14:paraId="16328308" w14:textId="77777777" w:rsidR="00EF5F11" w:rsidRDefault="00EF5F11" w:rsidP="00EF5F11">
      <w:pPr>
        <w:spacing w:line="276" w:lineRule="auto"/>
        <w:jc w:val="both"/>
      </w:pPr>
    </w:p>
    <w:p w14:paraId="7270A5EF" w14:textId="77777777" w:rsidR="00D73988" w:rsidRDefault="00EF5F11" w:rsidP="00EF5F11">
      <w:pPr>
        <w:spacing w:line="276" w:lineRule="auto"/>
        <w:jc w:val="both"/>
      </w:pPr>
      <w:r>
        <w:t>The goal of this exercise is to extract sentences (serving as evidences) existing in literature, which represents relevant protein-protein interaction (</w:t>
      </w:r>
      <w:proofErr w:type="spellStart"/>
      <w:r>
        <w:t>PPi</w:t>
      </w:r>
      <w:proofErr w:type="spellEnd"/>
      <w:r>
        <w:t xml:space="preserve">) information. </w:t>
      </w:r>
    </w:p>
    <w:p w14:paraId="588E49AC" w14:textId="77777777" w:rsidR="00D73988" w:rsidRDefault="00D73988" w:rsidP="00EF5F11">
      <w:pPr>
        <w:spacing w:line="276" w:lineRule="auto"/>
        <w:jc w:val="both"/>
      </w:pPr>
    </w:p>
    <w:p w14:paraId="2AD98806" w14:textId="669AB7E9" w:rsidR="00EF5F11" w:rsidRDefault="00EF5F11" w:rsidP="00EF5F11">
      <w:pPr>
        <w:spacing w:line="276" w:lineRule="auto"/>
        <w:jc w:val="both"/>
      </w:pPr>
      <w:r>
        <w:t xml:space="preserve">Results of experiments performed to verify a particular </w:t>
      </w:r>
      <w:proofErr w:type="spellStart"/>
      <w:r>
        <w:t>PPi</w:t>
      </w:r>
      <w:proofErr w:type="spellEnd"/>
      <w:r>
        <w:t xml:space="preserve"> are often conveyed in scientific publications. We aim to utilize this wealth of available pubic data and extract </w:t>
      </w:r>
      <w:proofErr w:type="spellStart"/>
      <w:r>
        <w:t>PPi</w:t>
      </w:r>
      <w:proofErr w:type="spellEnd"/>
      <w:r>
        <w:t xml:space="preserve"> based information specific to a particular disease domain leading to the generation of a disease specific protein interaction network.</w:t>
      </w:r>
    </w:p>
    <w:p w14:paraId="764417E8" w14:textId="77777777" w:rsidR="00EF5F11" w:rsidRDefault="00EF5F11" w:rsidP="00EF5F11">
      <w:pPr>
        <w:spacing w:line="276" w:lineRule="auto"/>
        <w:jc w:val="both"/>
      </w:pPr>
    </w:p>
    <w:p w14:paraId="2D56154B" w14:textId="77777777" w:rsidR="00EF5F11" w:rsidRDefault="00EF5F11" w:rsidP="00EF5F11">
      <w:pPr>
        <w:spacing w:line="276" w:lineRule="auto"/>
        <w:jc w:val="both"/>
      </w:pPr>
      <w:r>
        <w:t>A Machine learning approach is used for initial extraction of sentences existing in literature related to particular disease. Since we want to extract all possible information existing in literature so the automated machine learning approach was optimized to generate maximum recall. Figure 1 shows the output sentences generated by following a machine learning approach.</w:t>
      </w:r>
    </w:p>
    <w:p w14:paraId="11D30374" w14:textId="77777777" w:rsidR="00EF5F11" w:rsidRDefault="00EF5F11">
      <w:pPr>
        <w:rPr>
          <w:b/>
          <w:sz w:val="32"/>
          <w:szCs w:val="32"/>
        </w:rPr>
      </w:pPr>
    </w:p>
    <w:p w14:paraId="6738366E" w14:textId="15A8CCF4" w:rsidR="00EF5F11" w:rsidRDefault="00EF5F11">
      <w:pPr>
        <w:rPr>
          <w:b/>
          <w:sz w:val="32"/>
          <w:szCs w:val="32"/>
        </w:rPr>
      </w:pPr>
      <w:r>
        <w:rPr>
          <w:noProof/>
        </w:rPr>
        <w:drawing>
          <wp:inline distT="0" distB="0" distL="0" distR="0" wp14:anchorId="07CB76E6" wp14:editId="239D0942">
            <wp:extent cx="5257800" cy="3598545"/>
            <wp:effectExtent l="0" t="0" r="0" b="8255"/>
            <wp:docPr id="1" name="Picture 1" descr="Macintosh HD:Users:admin:Desktop:Screen Shot 2014-04-15 at 15.1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dmin:Desktop:Screen Shot 2014-04-15 at 15.15.2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57800" cy="3598545"/>
                    </a:xfrm>
                    <a:prstGeom prst="rect">
                      <a:avLst/>
                    </a:prstGeom>
                    <a:noFill/>
                    <a:ln>
                      <a:noFill/>
                    </a:ln>
                  </pic:spPr>
                </pic:pic>
              </a:graphicData>
            </a:graphic>
          </wp:inline>
        </w:drawing>
      </w:r>
    </w:p>
    <w:p w14:paraId="728D0A20" w14:textId="77777777" w:rsidR="00EF5F11" w:rsidRDefault="00EF5F11">
      <w:pPr>
        <w:rPr>
          <w:b/>
          <w:sz w:val="32"/>
          <w:szCs w:val="32"/>
        </w:rPr>
      </w:pPr>
    </w:p>
    <w:p w14:paraId="5B0D6C69" w14:textId="77777777" w:rsidR="00EF5F11" w:rsidRPr="00C062E2" w:rsidRDefault="00EF5F11" w:rsidP="00EF5F11">
      <w:pPr>
        <w:spacing w:line="276" w:lineRule="auto"/>
        <w:jc w:val="both"/>
        <w:rPr>
          <w:i/>
        </w:rPr>
      </w:pPr>
      <w:r w:rsidRPr="00C062E2">
        <w:rPr>
          <w:i/>
        </w:rPr>
        <w:t>Figure1: Sentences extracted from biological literature using a Machine learning approach trained for relationship extraction.</w:t>
      </w:r>
    </w:p>
    <w:p w14:paraId="2D04DA01" w14:textId="77777777" w:rsidR="00EF5F11" w:rsidRDefault="00EF5F11" w:rsidP="00EF5F11">
      <w:pPr>
        <w:spacing w:line="276" w:lineRule="auto"/>
        <w:jc w:val="both"/>
      </w:pPr>
    </w:p>
    <w:p w14:paraId="6EF3AC94" w14:textId="77777777" w:rsidR="00496711" w:rsidRDefault="00496711">
      <w:pPr>
        <w:rPr>
          <w:b/>
          <w:sz w:val="32"/>
          <w:szCs w:val="32"/>
        </w:rPr>
      </w:pPr>
    </w:p>
    <w:p w14:paraId="2E2C1462" w14:textId="77777777" w:rsidR="00EF5F11" w:rsidRDefault="00EF5F11">
      <w:pPr>
        <w:rPr>
          <w:b/>
          <w:sz w:val="32"/>
          <w:szCs w:val="32"/>
        </w:rPr>
      </w:pPr>
    </w:p>
    <w:p w14:paraId="6C16BA08" w14:textId="77777777" w:rsidR="00EF5F11" w:rsidRDefault="00EF5F11">
      <w:pPr>
        <w:rPr>
          <w:b/>
          <w:sz w:val="32"/>
          <w:szCs w:val="32"/>
        </w:rPr>
      </w:pPr>
    </w:p>
    <w:p w14:paraId="43C7046C" w14:textId="414F325D" w:rsidR="00EF5F11" w:rsidRDefault="00EF5F11" w:rsidP="00EF5F11">
      <w:pPr>
        <w:jc w:val="both"/>
        <w:rPr>
          <w:rFonts w:ascii="Times New Roman" w:hAnsi="Times New Roman" w:cs="Times New Roman"/>
        </w:rPr>
      </w:pPr>
      <w:r>
        <w:rPr>
          <w:rFonts w:ascii="Times New Roman" w:hAnsi="Times New Roman" w:cs="Times New Roman"/>
        </w:rPr>
        <w:t xml:space="preserve">Now as shown in Figure1, </w:t>
      </w:r>
      <w:proofErr w:type="gramStart"/>
      <w:r>
        <w:rPr>
          <w:rFonts w:ascii="Times New Roman" w:hAnsi="Times New Roman" w:cs="Times New Roman"/>
        </w:rPr>
        <w:t>a</w:t>
      </w:r>
      <w:proofErr w:type="gramEnd"/>
      <w:r>
        <w:rPr>
          <w:rFonts w:ascii="Times New Roman" w:hAnsi="Times New Roman" w:cs="Times New Roman"/>
        </w:rPr>
        <w:t xml:space="preserve"> automated work flow can also generate false positives. So, for the construction of </w:t>
      </w:r>
      <w:proofErr w:type="gramStart"/>
      <w:r>
        <w:rPr>
          <w:rFonts w:ascii="Times New Roman" w:hAnsi="Times New Roman" w:cs="Times New Roman"/>
        </w:rPr>
        <w:t>a</w:t>
      </w:r>
      <w:proofErr w:type="gramEnd"/>
      <w:r>
        <w:rPr>
          <w:rFonts w:ascii="Times New Roman" w:hAnsi="Times New Roman" w:cs="Times New Roman"/>
        </w:rPr>
        <w:t xml:space="preserve"> accurate disease specific interaction network </w:t>
      </w:r>
      <w:r w:rsidR="00D73988">
        <w:rPr>
          <w:rFonts w:ascii="Times New Roman" w:hAnsi="Times New Roman" w:cs="Times New Roman"/>
        </w:rPr>
        <w:t>"</w:t>
      </w:r>
      <w:r>
        <w:rPr>
          <w:rFonts w:ascii="Times New Roman" w:hAnsi="Times New Roman" w:cs="Times New Roman"/>
        </w:rPr>
        <w:t xml:space="preserve">human </w:t>
      </w:r>
      <w:proofErr w:type="spellStart"/>
      <w:r>
        <w:rPr>
          <w:rFonts w:ascii="Times New Roman" w:hAnsi="Times New Roman" w:cs="Times New Roman"/>
        </w:rPr>
        <w:t>curation</w:t>
      </w:r>
      <w:proofErr w:type="spellEnd"/>
      <w:r w:rsidR="00D73988">
        <w:rPr>
          <w:rFonts w:ascii="Times New Roman" w:hAnsi="Times New Roman" w:cs="Times New Roman"/>
        </w:rPr>
        <w:t>"</w:t>
      </w:r>
      <w:bookmarkStart w:id="0" w:name="_GoBack"/>
      <w:bookmarkEnd w:id="0"/>
      <w:r>
        <w:rPr>
          <w:rFonts w:ascii="Times New Roman" w:hAnsi="Times New Roman" w:cs="Times New Roman"/>
        </w:rPr>
        <w:t xml:space="preserve"> is necessary.</w:t>
      </w:r>
    </w:p>
    <w:p w14:paraId="65DD2B6D" w14:textId="77777777" w:rsidR="00EF5F11" w:rsidRDefault="00EF5F11">
      <w:pPr>
        <w:rPr>
          <w:rFonts w:ascii="Times New Roman" w:hAnsi="Times New Roman" w:cs="Times New Roman"/>
        </w:rPr>
      </w:pPr>
    </w:p>
    <w:p w14:paraId="70D7D6E7" w14:textId="235C41BF" w:rsidR="00EF5F11" w:rsidRPr="00EF5F11" w:rsidRDefault="00EF5F11">
      <w:pPr>
        <w:rPr>
          <w:rFonts w:ascii="Times New Roman" w:hAnsi="Times New Roman" w:cs="Times New Roman"/>
          <w:b/>
          <w:sz w:val="32"/>
        </w:rPr>
      </w:pPr>
      <w:r w:rsidRPr="00EF5F11">
        <w:rPr>
          <w:rFonts w:ascii="Times New Roman" w:hAnsi="Times New Roman" w:cs="Times New Roman"/>
          <w:b/>
          <w:sz w:val="32"/>
        </w:rPr>
        <w:t>Task</w:t>
      </w:r>
    </w:p>
    <w:p w14:paraId="15308B1A" w14:textId="3068FE30" w:rsidR="00496711" w:rsidRDefault="00496711">
      <w:pPr>
        <w:rPr>
          <w:rFonts w:ascii="Times New Roman" w:hAnsi="Times New Roman" w:cs="Times New Roman"/>
        </w:rPr>
      </w:pPr>
      <w:r>
        <w:rPr>
          <w:rFonts w:ascii="Times New Roman" w:hAnsi="Times New Roman" w:cs="Times New Roman"/>
        </w:rPr>
        <w:t>You have been provided with sentences</w:t>
      </w:r>
      <w:r w:rsidR="00E255A8">
        <w:rPr>
          <w:rFonts w:ascii="Times New Roman" w:hAnsi="Times New Roman" w:cs="Times New Roman"/>
        </w:rPr>
        <w:t xml:space="preserve"> (output of a machine learning approach)</w:t>
      </w:r>
      <w:r>
        <w:rPr>
          <w:rFonts w:ascii="Times New Roman" w:hAnsi="Times New Roman" w:cs="Times New Roman"/>
        </w:rPr>
        <w:t xml:space="preserve"> which are believed to represent Protein-protein </w:t>
      </w:r>
      <w:proofErr w:type="gramStart"/>
      <w:r>
        <w:rPr>
          <w:rFonts w:ascii="Times New Roman" w:hAnsi="Times New Roman" w:cs="Times New Roman"/>
        </w:rPr>
        <w:t>interaction(</w:t>
      </w:r>
      <w:proofErr w:type="spellStart"/>
      <w:proofErr w:type="gramEnd"/>
      <w:r>
        <w:rPr>
          <w:rFonts w:ascii="Times New Roman" w:hAnsi="Times New Roman" w:cs="Times New Roman"/>
        </w:rPr>
        <w:t>PPi</w:t>
      </w:r>
      <w:proofErr w:type="spellEnd"/>
      <w:r>
        <w:rPr>
          <w:rFonts w:ascii="Times New Roman" w:hAnsi="Times New Roman" w:cs="Times New Roman"/>
        </w:rPr>
        <w:t>) .</w:t>
      </w:r>
    </w:p>
    <w:p w14:paraId="02551620" w14:textId="77777777" w:rsidR="00496711" w:rsidRDefault="00496711">
      <w:pPr>
        <w:rPr>
          <w:rFonts w:ascii="Times New Roman" w:hAnsi="Times New Roman" w:cs="Times New Roman"/>
        </w:rPr>
      </w:pPr>
    </w:p>
    <w:p w14:paraId="153E8D83" w14:textId="77777777" w:rsidR="00496711" w:rsidRDefault="00496711">
      <w:pPr>
        <w:rPr>
          <w:rFonts w:ascii="Times New Roman" w:hAnsi="Times New Roman" w:cs="Times New Roman"/>
          <w:szCs w:val="26"/>
        </w:rPr>
      </w:pPr>
      <w:r w:rsidRPr="00496711">
        <w:rPr>
          <w:rFonts w:ascii="Times New Roman" w:hAnsi="Times New Roman" w:cs="Times New Roman"/>
          <w:b/>
          <w:bCs/>
          <w:szCs w:val="26"/>
        </w:rPr>
        <w:t>Protein–protein interactions</w:t>
      </w:r>
      <w:r w:rsidRPr="00496711">
        <w:rPr>
          <w:rFonts w:ascii="Times New Roman" w:hAnsi="Times New Roman" w:cs="Times New Roman"/>
          <w:szCs w:val="26"/>
        </w:rPr>
        <w:t xml:space="preserve"> occur when two or more </w:t>
      </w:r>
      <w:hyperlink r:id="rId6" w:history="1">
        <w:r w:rsidRPr="00496711">
          <w:rPr>
            <w:rFonts w:ascii="Times New Roman" w:hAnsi="Times New Roman" w:cs="Times New Roman"/>
            <w:color w:val="002DA3"/>
            <w:szCs w:val="26"/>
          </w:rPr>
          <w:t>proteins</w:t>
        </w:r>
      </w:hyperlink>
      <w:r w:rsidRPr="00496711">
        <w:rPr>
          <w:rFonts w:ascii="Times New Roman" w:hAnsi="Times New Roman" w:cs="Times New Roman"/>
          <w:szCs w:val="26"/>
        </w:rPr>
        <w:t xml:space="preserve"> bind together, often to carry out their </w:t>
      </w:r>
      <w:hyperlink r:id="rId7" w:history="1">
        <w:r w:rsidRPr="00496711">
          <w:rPr>
            <w:rFonts w:ascii="Times New Roman" w:hAnsi="Times New Roman" w:cs="Times New Roman"/>
            <w:color w:val="002DA3"/>
            <w:szCs w:val="26"/>
          </w:rPr>
          <w:t>biological function</w:t>
        </w:r>
      </w:hyperlink>
      <w:r w:rsidRPr="00496711">
        <w:rPr>
          <w:rFonts w:ascii="Times New Roman" w:hAnsi="Times New Roman" w:cs="Times New Roman"/>
          <w:szCs w:val="26"/>
        </w:rPr>
        <w:t>.</w:t>
      </w:r>
    </w:p>
    <w:p w14:paraId="1BC7A3CD" w14:textId="77777777" w:rsidR="00496711" w:rsidRDefault="00496711">
      <w:pPr>
        <w:rPr>
          <w:rFonts w:ascii="Times New Roman" w:hAnsi="Times New Roman" w:cs="Times New Roman"/>
          <w:szCs w:val="26"/>
        </w:rPr>
      </w:pPr>
    </w:p>
    <w:p w14:paraId="54E3A558" w14:textId="77777777" w:rsidR="00496711" w:rsidRDefault="00496711">
      <w:pPr>
        <w:rPr>
          <w:rFonts w:ascii="Times New Roman" w:hAnsi="Times New Roman" w:cs="Times New Roman"/>
          <w:szCs w:val="26"/>
        </w:rPr>
      </w:pPr>
      <w:r>
        <w:rPr>
          <w:rFonts w:ascii="Times New Roman" w:hAnsi="Times New Roman" w:cs="Times New Roman"/>
          <w:szCs w:val="26"/>
        </w:rPr>
        <w:t>Some examples:</w:t>
      </w:r>
    </w:p>
    <w:p w14:paraId="3C4B11D0" w14:textId="77777777" w:rsidR="00496711" w:rsidRDefault="00496711">
      <w:pPr>
        <w:rPr>
          <w:rFonts w:ascii="Times New Roman" w:hAnsi="Times New Roman" w:cs="Times New Roman"/>
          <w:szCs w:val="26"/>
        </w:rPr>
      </w:pPr>
    </w:p>
    <w:p w14:paraId="26F7212B" w14:textId="17F4EB7E" w:rsidR="00496711" w:rsidRPr="00496711" w:rsidRDefault="007A316F" w:rsidP="00496711">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w:t>
      </w:r>
      <w:r w:rsidR="00496711" w:rsidRPr="00496711">
        <w:rPr>
          <w:rFonts w:ascii="Calibri" w:eastAsia="Times New Roman" w:hAnsi="Calibri" w:cs="Times New Roman"/>
          <w:color w:val="000000"/>
          <w:sz w:val="22"/>
          <w:szCs w:val="22"/>
        </w:rPr>
        <w:t xml:space="preserve">Within this complex, LGI1 binds selectively to a neuronal specific membrane protein, ADAM22 (a </w:t>
      </w:r>
      <w:proofErr w:type="spellStart"/>
      <w:r w:rsidR="00496711" w:rsidRPr="00496711">
        <w:rPr>
          <w:rFonts w:ascii="Calibri" w:eastAsia="Times New Roman" w:hAnsi="Calibri" w:cs="Times New Roman"/>
          <w:color w:val="000000"/>
          <w:sz w:val="22"/>
          <w:szCs w:val="22"/>
        </w:rPr>
        <w:t>di</w:t>
      </w:r>
      <w:r w:rsidR="00496711">
        <w:rPr>
          <w:rFonts w:ascii="Calibri" w:eastAsia="Times New Roman" w:hAnsi="Calibri" w:cs="Times New Roman"/>
          <w:color w:val="000000"/>
          <w:sz w:val="22"/>
          <w:szCs w:val="22"/>
        </w:rPr>
        <w:t>sintegrin</w:t>
      </w:r>
      <w:proofErr w:type="spellEnd"/>
      <w:r w:rsidR="00496711">
        <w:rPr>
          <w:rFonts w:ascii="Calibri" w:eastAsia="Times New Roman" w:hAnsi="Calibri" w:cs="Times New Roman"/>
          <w:color w:val="000000"/>
          <w:sz w:val="22"/>
          <w:szCs w:val="22"/>
        </w:rPr>
        <w:t xml:space="preserve"> and </w:t>
      </w:r>
      <w:proofErr w:type="spellStart"/>
      <w:r w:rsidR="00496711">
        <w:rPr>
          <w:rFonts w:ascii="Calibri" w:eastAsia="Times New Roman" w:hAnsi="Calibri" w:cs="Times New Roman"/>
          <w:color w:val="000000"/>
          <w:sz w:val="22"/>
          <w:szCs w:val="22"/>
        </w:rPr>
        <w:t>metalloprotease</w:t>
      </w:r>
      <w:proofErr w:type="spellEnd"/>
      <w:r w:rsidR="00496711">
        <w:rPr>
          <w:rFonts w:ascii="Calibri" w:eastAsia="Times New Roman" w:hAnsi="Calibri" w:cs="Times New Roman"/>
          <w:color w:val="000000"/>
          <w:sz w:val="22"/>
          <w:szCs w:val="22"/>
        </w:rPr>
        <w:t>)</w:t>
      </w:r>
      <w:r>
        <w:rPr>
          <w:rFonts w:ascii="Calibri" w:eastAsia="Times New Roman" w:hAnsi="Calibri" w:cs="Times New Roman"/>
          <w:color w:val="000000"/>
          <w:sz w:val="22"/>
          <w:szCs w:val="22"/>
        </w:rPr>
        <w:t>"</w:t>
      </w:r>
      <w:r w:rsidR="00496711">
        <w:rPr>
          <w:rFonts w:ascii="Calibri" w:eastAsia="Times New Roman" w:hAnsi="Calibri" w:cs="Times New Roman"/>
          <w:color w:val="000000"/>
          <w:sz w:val="22"/>
          <w:szCs w:val="22"/>
        </w:rPr>
        <w:t>.</w:t>
      </w:r>
    </w:p>
    <w:p w14:paraId="71C048D5" w14:textId="77777777" w:rsidR="00496711" w:rsidRDefault="00496711">
      <w:pPr>
        <w:rPr>
          <w:rFonts w:ascii="Times New Roman" w:hAnsi="Times New Roman" w:cs="Times New Roman"/>
          <w:szCs w:val="26"/>
        </w:rPr>
      </w:pPr>
    </w:p>
    <w:p w14:paraId="78B707E4" w14:textId="77777777" w:rsidR="00496711" w:rsidRDefault="00496711">
      <w:pPr>
        <w:rPr>
          <w:rFonts w:ascii="Times New Roman" w:hAnsi="Times New Roman" w:cs="Times New Roman"/>
          <w:szCs w:val="26"/>
        </w:rPr>
      </w:pPr>
    </w:p>
    <w:p w14:paraId="5F4E1B36" w14:textId="765CFF43" w:rsidR="00E255A8" w:rsidRPr="00E255A8" w:rsidRDefault="007A316F" w:rsidP="00E255A8">
      <w:pPr>
        <w:rPr>
          <w:rFonts w:ascii="Calibri" w:eastAsia="Times New Roman" w:hAnsi="Calibri" w:cs="Times New Roman"/>
          <w:color w:val="000000"/>
          <w:sz w:val="22"/>
        </w:rPr>
      </w:pPr>
      <w:r>
        <w:rPr>
          <w:rFonts w:ascii="Calibri" w:eastAsia="Times New Roman" w:hAnsi="Calibri" w:cs="Times New Roman"/>
          <w:color w:val="000000"/>
          <w:sz w:val="22"/>
        </w:rPr>
        <w:t>"</w:t>
      </w:r>
      <w:r w:rsidR="00E255A8" w:rsidRPr="00E255A8">
        <w:rPr>
          <w:rFonts w:ascii="Calibri" w:eastAsia="Times New Roman" w:hAnsi="Calibri" w:cs="Times New Roman"/>
          <w:color w:val="000000"/>
          <w:sz w:val="22"/>
        </w:rPr>
        <w:t xml:space="preserve">Presenilin-1 interacts with </w:t>
      </w:r>
      <w:proofErr w:type="spellStart"/>
      <w:r w:rsidR="00E255A8" w:rsidRPr="00E255A8">
        <w:rPr>
          <w:rFonts w:ascii="Calibri" w:eastAsia="Times New Roman" w:hAnsi="Calibri" w:cs="Times New Roman"/>
          <w:color w:val="000000"/>
          <w:sz w:val="22"/>
        </w:rPr>
        <w:t>plakoglobin</w:t>
      </w:r>
      <w:proofErr w:type="spellEnd"/>
      <w:r w:rsidR="00E255A8" w:rsidRPr="00E255A8">
        <w:rPr>
          <w:rFonts w:ascii="Calibri" w:eastAsia="Times New Roman" w:hAnsi="Calibri" w:cs="Times New Roman"/>
          <w:color w:val="000000"/>
          <w:sz w:val="22"/>
        </w:rPr>
        <w:t xml:space="preserve"> and enhances</w:t>
      </w:r>
      <w:r>
        <w:rPr>
          <w:rFonts w:ascii="Calibri" w:eastAsia="Times New Roman" w:hAnsi="Calibri" w:cs="Times New Roman"/>
          <w:color w:val="000000"/>
          <w:sz w:val="22"/>
        </w:rPr>
        <w:t xml:space="preserve"> plakoglobin-Tcf-4 association."</w:t>
      </w:r>
    </w:p>
    <w:p w14:paraId="44A46FA4" w14:textId="77777777" w:rsidR="00496711" w:rsidRDefault="00496711">
      <w:pPr>
        <w:rPr>
          <w:rFonts w:ascii="Times New Roman" w:hAnsi="Times New Roman" w:cs="Times New Roman"/>
        </w:rPr>
      </w:pPr>
    </w:p>
    <w:p w14:paraId="5276BE22" w14:textId="77777777" w:rsidR="00E255A8" w:rsidRDefault="00E255A8">
      <w:pPr>
        <w:rPr>
          <w:rFonts w:ascii="Times New Roman" w:hAnsi="Times New Roman" w:cs="Times New Roman"/>
        </w:rPr>
      </w:pPr>
    </w:p>
    <w:p w14:paraId="735BBADF" w14:textId="6F0BAF99" w:rsidR="00496711" w:rsidRDefault="00496711" w:rsidP="00E255A8">
      <w:pPr>
        <w:jc w:val="both"/>
        <w:rPr>
          <w:rFonts w:ascii="Times New Roman" w:hAnsi="Times New Roman" w:cs="Times New Roman"/>
        </w:rPr>
      </w:pPr>
      <w:r>
        <w:rPr>
          <w:rFonts w:ascii="Times New Roman" w:hAnsi="Times New Roman" w:cs="Times New Roman"/>
        </w:rPr>
        <w:t>Your task</w:t>
      </w:r>
      <w:r w:rsidR="00E255A8">
        <w:rPr>
          <w:rFonts w:ascii="Times New Roman" w:hAnsi="Times New Roman" w:cs="Times New Roman"/>
        </w:rPr>
        <w:t xml:space="preserve"> is to manually cross check the output of the automated approach (sentences)</w:t>
      </w:r>
      <w:r>
        <w:rPr>
          <w:rFonts w:ascii="Times New Roman" w:hAnsi="Times New Roman" w:cs="Times New Roman"/>
        </w:rPr>
        <w:t xml:space="preserve"> and see weather they really represent a protein- protein interaction or not </w:t>
      </w:r>
      <w:r w:rsidR="00295AAD">
        <w:rPr>
          <w:rFonts w:ascii="Times New Roman" w:hAnsi="Times New Roman" w:cs="Times New Roman"/>
        </w:rPr>
        <w:t xml:space="preserve">(Specific to the disease assigned to you) </w:t>
      </w:r>
      <w:r>
        <w:rPr>
          <w:rFonts w:ascii="Times New Roman" w:hAnsi="Times New Roman" w:cs="Times New Roman"/>
        </w:rPr>
        <w:t>and if they do represent (</w:t>
      </w:r>
      <w:proofErr w:type="spellStart"/>
      <w:r>
        <w:rPr>
          <w:rFonts w:ascii="Times New Roman" w:hAnsi="Times New Roman" w:cs="Times New Roman"/>
        </w:rPr>
        <w:t>PPi</w:t>
      </w:r>
      <w:proofErr w:type="spellEnd"/>
      <w:r>
        <w:rPr>
          <w:rFonts w:ascii="Times New Roman" w:hAnsi="Times New Roman" w:cs="Times New Roman"/>
        </w:rPr>
        <w:t>) then further annotate them with the below mentioned concepts.</w:t>
      </w:r>
    </w:p>
    <w:p w14:paraId="2E5C6CC8" w14:textId="77777777" w:rsidR="00E255A8" w:rsidRDefault="00E255A8" w:rsidP="00E255A8">
      <w:pPr>
        <w:jc w:val="both"/>
        <w:rPr>
          <w:rFonts w:ascii="Times New Roman" w:hAnsi="Times New Roman" w:cs="Times New Roman"/>
        </w:rPr>
      </w:pPr>
    </w:p>
    <w:p w14:paraId="2AC5F339" w14:textId="77FC33D6" w:rsidR="00E255A8" w:rsidRDefault="00E255A8" w:rsidP="00E255A8">
      <w:pPr>
        <w:jc w:val="both"/>
        <w:rPr>
          <w:rFonts w:ascii="Times New Roman" w:hAnsi="Times New Roman" w:cs="Times New Roman"/>
        </w:rPr>
      </w:pPr>
      <w:r>
        <w:rPr>
          <w:rFonts w:ascii="Times New Roman" w:hAnsi="Times New Roman" w:cs="Times New Roman"/>
          <w:noProof/>
        </w:rPr>
        <w:t xml:space="preserve">                 </w:t>
      </w:r>
      <w:r>
        <w:rPr>
          <w:rFonts w:ascii="Times New Roman" w:hAnsi="Times New Roman" w:cs="Times New Roman"/>
          <w:noProof/>
        </w:rPr>
        <w:drawing>
          <wp:inline distT="0" distB="0" distL="0" distR="0" wp14:anchorId="56DEAED0" wp14:editId="37E54BE3">
            <wp:extent cx="4582800" cy="2440800"/>
            <wp:effectExtent l="0" t="0" r="8255" b="0"/>
            <wp:docPr id="3" name="Picture 3" descr="Macintosh HD:Users:admin:Desktop:Screen Shot 2013-02-13 at 14.57.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dmin:Desktop:Screen Shot 2013-02-13 at 14.57.1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2800" cy="2440800"/>
                    </a:xfrm>
                    <a:prstGeom prst="rect">
                      <a:avLst/>
                    </a:prstGeom>
                    <a:noFill/>
                    <a:ln>
                      <a:noFill/>
                    </a:ln>
                  </pic:spPr>
                </pic:pic>
              </a:graphicData>
            </a:graphic>
          </wp:inline>
        </w:drawing>
      </w:r>
    </w:p>
    <w:p w14:paraId="67AF282D" w14:textId="77777777" w:rsidR="00E255A8" w:rsidRPr="008A45D1" w:rsidRDefault="00E255A8" w:rsidP="00E255A8">
      <w:pPr>
        <w:ind w:left="294" w:right="-1481"/>
        <w:jc w:val="center"/>
        <w:rPr>
          <w:rFonts w:ascii="Times New Roman" w:hAnsi="Times New Roman" w:cs="Times New Roman"/>
          <w:b/>
        </w:rPr>
      </w:pPr>
      <w:r>
        <w:rPr>
          <w:rFonts w:ascii="Times New Roman" w:hAnsi="Times New Roman" w:cs="Times New Roman"/>
        </w:rPr>
        <w:t xml:space="preserve">  </w:t>
      </w:r>
      <w:r w:rsidRPr="005362F1">
        <w:rPr>
          <w:rFonts w:cs="Times New Roman"/>
          <w:i/>
          <w:sz w:val="22"/>
          <w:szCs w:val="28"/>
        </w:rPr>
        <w:t>Figure</w:t>
      </w:r>
      <w:r>
        <w:rPr>
          <w:rFonts w:cs="Times New Roman"/>
          <w:i/>
          <w:sz w:val="22"/>
          <w:szCs w:val="28"/>
        </w:rPr>
        <w:t xml:space="preserve"> 2</w:t>
      </w:r>
      <w:r w:rsidRPr="005362F1">
        <w:rPr>
          <w:rFonts w:cs="Times New Roman"/>
          <w:i/>
          <w:sz w:val="22"/>
          <w:szCs w:val="28"/>
        </w:rPr>
        <w:t xml:space="preserve">: Various </w:t>
      </w:r>
      <w:r>
        <w:rPr>
          <w:rFonts w:cs="Times New Roman"/>
          <w:i/>
          <w:sz w:val="22"/>
          <w:szCs w:val="28"/>
        </w:rPr>
        <w:t>features for which each</w:t>
      </w:r>
      <w:r w:rsidRPr="005362F1">
        <w:rPr>
          <w:rFonts w:cs="Times New Roman"/>
          <w:i/>
          <w:sz w:val="22"/>
          <w:szCs w:val="28"/>
        </w:rPr>
        <w:t xml:space="preserve"> sentence representing </w:t>
      </w:r>
      <w:r>
        <w:rPr>
          <w:rFonts w:cs="Times New Roman"/>
          <w:i/>
          <w:sz w:val="22"/>
          <w:szCs w:val="28"/>
        </w:rPr>
        <w:br/>
        <w:t xml:space="preserve">valid </w:t>
      </w:r>
      <w:r w:rsidRPr="005362F1">
        <w:rPr>
          <w:rFonts w:cs="Times New Roman"/>
          <w:i/>
          <w:sz w:val="22"/>
          <w:szCs w:val="28"/>
        </w:rPr>
        <w:t>PPI has been annotated</w:t>
      </w:r>
      <w:r w:rsidRPr="008A45D1">
        <w:rPr>
          <w:rFonts w:ascii="Times New Roman" w:hAnsi="Times New Roman" w:cs="Times New Roman"/>
          <w:b/>
        </w:rPr>
        <w:br w:type="textWrapping" w:clear="all"/>
      </w:r>
    </w:p>
    <w:p w14:paraId="211CE41E" w14:textId="2389C94C" w:rsidR="00496711" w:rsidRDefault="00496711" w:rsidP="00E255A8">
      <w:pPr>
        <w:jc w:val="both"/>
        <w:rPr>
          <w:rFonts w:ascii="Times New Roman" w:hAnsi="Times New Roman" w:cs="Times New Roman"/>
        </w:rPr>
      </w:pPr>
    </w:p>
    <w:p w14:paraId="6C6803F9" w14:textId="77777777" w:rsidR="00496711" w:rsidRDefault="00496711" w:rsidP="00E255A8">
      <w:pPr>
        <w:jc w:val="both"/>
        <w:rPr>
          <w:rFonts w:ascii="Times New Roman" w:hAnsi="Times New Roman" w:cs="Times New Roman"/>
        </w:rPr>
      </w:pPr>
      <w:r>
        <w:rPr>
          <w:rFonts w:ascii="Times New Roman" w:hAnsi="Times New Roman" w:cs="Times New Roman"/>
        </w:rPr>
        <w:t xml:space="preserve">You can </w:t>
      </w:r>
      <w:proofErr w:type="gramStart"/>
      <w:r>
        <w:rPr>
          <w:rFonts w:ascii="Times New Roman" w:hAnsi="Times New Roman" w:cs="Times New Roman"/>
        </w:rPr>
        <w:t>use  a</w:t>
      </w:r>
      <w:proofErr w:type="gramEnd"/>
      <w:r>
        <w:rPr>
          <w:rFonts w:ascii="Times New Roman" w:hAnsi="Times New Roman" w:cs="Times New Roman"/>
        </w:rPr>
        <w:t xml:space="preserve"> excel sheet with col</w:t>
      </w:r>
      <w:r w:rsidR="00295AAD">
        <w:rPr>
          <w:rFonts w:ascii="Times New Roman" w:hAnsi="Times New Roman" w:cs="Times New Roman"/>
        </w:rPr>
        <w:t>umns to do all your annotations with features like:</w:t>
      </w:r>
    </w:p>
    <w:p w14:paraId="6D6D66AF" w14:textId="2F112C33" w:rsidR="00295AAD" w:rsidRDefault="00295AAD" w:rsidP="00E255A8">
      <w:pPr>
        <w:jc w:val="both"/>
        <w:rPr>
          <w:rFonts w:ascii="Times New Roman" w:hAnsi="Times New Roman" w:cs="Times New Roman"/>
        </w:rPr>
      </w:pPr>
      <w:r>
        <w:rPr>
          <w:rFonts w:ascii="Times New Roman" w:hAnsi="Times New Roman" w:cs="Times New Roman"/>
        </w:rPr>
        <w:t xml:space="preserve"> </w:t>
      </w:r>
      <w:proofErr w:type="spellStart"/>
      <w:proofErr w:type="gramStart"/>
      <w:r>
        <w:rPr>
          <w:rFonts w:ascii="Times New Roman" w:hAnsi="Times New Roman" w:cs="Times New Roman"/>
        </w:rPr>
        <w:t>contexual</w:t>
      </w:r>
      <w:proofErr w:type="spellEnd"/>
      <w:proofErr w:type="gramEnd"/>
      <w:r>
        <w:rPr>
          <w:rFonts w:ascii="Times New Roman" w:hAnsi="Times New Roman" w:cs="Times New Roman"/>
        </w:rPr>
        <w:t xml:space="preserve"> information, date of publication, Journal name, PMID, Impact factor of journal, Fact/Hypothesis, supporting/contradictory ev</w:t>
      </w:r>
      <w:r w:rsidR="00E255A8">
        <w:rPr>
          <w:rFonts w:ascii="Times New Roman" w:hAnsi="Times New Roman" w:cs="Times New Roman"/>
        </w:rPr>
        <w:t xml:space="preserve">idence, </w:t>
      </w:r>
      <w:proofErr w:type="spellStart"/>
      <w:r w:rsidR="00E255A8">
        <w:rPr>
          <w:rFonts w:ascii="Times New Roman" w:hAnsi="Times New Roman" w:cs="Times New Roman"/>
        </w:rPr>
        <w:t>Invivo</w:t>
      </w:r>
      <w:proofErr w:type="spellEnd"/>
      <w:r w:rsidR="00E255A8">
        <w:rPr>
          <w:rFonts w:ascii="Times New Roman" w:hAnsi="Times New Roman" w:cs="Times New Roman"/>
        </w:rPr>
        <w:t>/</w:t>
      </w:r>
      <w:proofErr w:type="spellStart"/>
      <w:r w:rsidR="00E255A8">
        <w:rPr>
          <w:rFonts w:ascii="Times New Roman" w:hAnsi="Times New Roman" w:cs="Times New Roman"/>
        </w:rPr>
        <w:t>invitro</w:t>
      </w:r>
      <w:proofErr w:type="spellEnd"/>
      <w:r w:rsidR="00E255A8">
        <w:rPr>
          <w:rFonts w:ascii="Times New Roman" w:hAnsi="Times New Roman" w:cs="Times New Roman"/>
        </w:rPr>
        <w:t xml:space="preserve"> evidence.</w:t>
      </w:r>
    </w:p>
    <w:p w14:paraId="190931E6" w14:textId="77777777" w:rsidR="00F03928" w:rsidRDefault="00F03928" w:rsidP="00E255A8">
      <w:pPr>
        <w:jc w:val="both"/>
        <w:rPr>
          <w:rFonts w:ascii="Times New Roman" w:hAnsi="Times New Roman" w:cs="Times New Roman"/>
        </w:rPr>
      </w:pPr>
    </w:p>
    <w:p w14:paraId="10CC14CE" w14:textId="77777777" w:rsidR="00F03928" w:rsidRDefault="00F03928">
      <w:pPr>
        <w:rPr>
          <w:rFonts w:ascii="Times New Roman" w:hAnsi="Times New Roman" w:cs="Times New Roman"/>
        </w:rPr>
      </w:pPr>
      <w:r>
        <w:rPr>
          <w:rFonts w:ascii="Times New Roman" w:hAnsi="Times New Roman" w:cs="Times New Roman"/>
        </w:rPr>
        <w:t>Let go through each of these features in detail:</w:t>
      </w:r>
    </w:p>
    <w:p w14:paraId="0046EAEC" w14:textId="77777777" w:rsidR="00496711" w:rsidRDefault="00496711">
      <w:pPr>
        <w:rPr>
          <w:rFonts w:ascii="Times New Roman" w:hAnsi="Times New Roman" w:cs="Times New Roman"/>
        </w:rPr>
      </w:pPr>
    </w:p>
    <w:p w14:paraId="3BAF092C" w14:textId="77777777" w:rsidR="00496711" w:rsidRDefault="00496711">
      <w:pPr>
        <w:rPr>
          <w:rFonts w:ascii="Times New Roman" w:hAnsi="Times New Roman" w:cs="Times New Roman"/>
        </w:rPr>
      </w:pPr>
    </w:p>
    <w:p w14:paraId="44FFA19F" w14:textId="77777777" w:rsidR="00F03928" w:rsidRDefault="00496711" w:rsidP="00E255A8">
      <w:pPr>
        <w:jc w:val="both"/>
        <w:rPr>
          <w:rFonts w:ascii="Times New Roman" w:hAnsi="Times New Roman" w:cs="Times New Roman"/>
        </w:rPr>
      </w:pPr>
      <w:r w:rsidRPr="00B1255A">
        <w:rPr>
          <w:rFonts w:ascii="Times New Roman" w:hAnsi="Times New Roman" w:cs="Times New Roman"/>
          <w:b/>
        </w:rPr>
        <w:t>Task 1:</w:t>
      </w:r>
      <w:r>
        <w:rPr>
          <w:rFonts w:ascii="Times New Roman" w:hAnsi="Times New Roman" w:cs="Times New Roman"/>
        </w:rPr>
        <w:t xml:space="preserve"> Read the sentence carefully and determine weather t</w:t>
      </w:r>
      <w:r w:rsidR="00295AAD">
        <w:rPr>
          <w:rFonts w:ascii="Times New Roman" w:hAnsi="Times New Roman" w:cs="Times New Roman"/>
        </w:rPr>
        <w:t xml:space="preserve">his represent a </w:t>
      </w:r>
      <w:proofErr w:type="spellStart"/>
      <w:r w:rsidR="00295AAD">
        <w:rPr>
          <w:rFonts w:ascii="Times New Roman" w:hAnsi="Times New Roman" w:cs="Times New Roman"/>
        </w:rPr>
        <w:t>PPi</w:t>
      </w:r>
      <w:proofErr w:type="spellEnd"/>
      <w:r w:rsidR="00295AAD">
        <w:rPr>
          <w:rFonts w:ascii="Times New Roman" w:hAnsi="Times New Roman" w:cs="Times New Roman"/>
        </w:rPr>
        <w:t xml:space="preserve"> or not </w:t>
      </w:r>
      <w:r w:rsidR="00F03928">
        <w:rPr>
          <w:rFonts w:ascii="Times New Roman" w:hAnsi="Times New Roman" w:cs="Times New Roman"/>
        </w:rPr>
        <w:t xml:space="preserve">(relevance). If this represent </w:t>
      </w:r>
      <w:proofErr w:type="spellStart"/>
      <w:r w:rsidR="00F03928">
        <w:rPr>
          <w:rFonts w:ascii="Times New Roman" w:hAnsi="Times New Roman" w:cs="Times New Roman"/>
        </w:rPr>
        <w:t>PPi</w:t>
      </w:r>
      <w:proofErr w:type="spellEnd"/>
      <w:r w:rsidR="00F03928">
        <w:rPr>
          <w:rFonts w:ascii="Times New Roman" w:hAnsi="Times New Roman" w:cs="Times New Roman"/>
        </w:rPr>
        <w:t xml:space="preserve"> then assign a label 1 in front of it or if it does not represent </w:t>
      </w:r>
      <w:proofErr w:type="spellStart"/>
      <w:r w:rsidR="00F03928">
        <w:rPr>
          <w:rFonts w:ascii="Times New Roman" w:hAnsi="Times New Roman" w:cs="Times New Roman"/>
        </w:rPr>
        <w:t>PPi</w:t>
      </w:r>
      <w:proofErr w:type="spellEnd"/>
      <w:r w:rsidR="00F03928">
        <w:rPr>
          <w:rFonts w:ascii="Times New Roman" w:hAnsi="Times New Roman" w:cs="Times New Roman"/>
        </w:rPr>
        <w:t xml:space="preserve"> </w:t>
      </w:r>
      <w:proofErr w:type="gramStart"/>
      <w:r w:rsidR="00F03928">
        <w:rPr>
          <w:rFonts w:ascii="Times New Roman" w:hAnsi="Times New Roman" w:cs="Times New Roman"/>
        </w:rPr>
        <w:t>assign  label</w:t>
      </w:r>
      <w:proofErr w:type="gramEnd"/>
      <w:r w:rsidR="00F03928">
        <w:rPr>
          <w:rFonts w:ascii="Times New Roman" w:hAnsi="Times New Roman" w:cs="Times New Roman"/>
        </w:rPr>
        <w:t xml:space="preserve"> 0 to it(If you assign a </w:t>
      </w:r>
      <w:proofErr w:type="spellStart"/>
      <w:r w:rsidR="00F03928">
        <w:rPr>
          <w:rFonts w:ascii="Times New Roman" w:hAnsi="Times New Roman" w:cs="Times New Roman"/>
        </w:rPr>
        <w:t>lable</w:t>
      </w:r>
      <w:proofErr w:type="spellEnd"/>
      <w:r w:rsidR="00F03928">
        <w:rPr>
          <w:rFonts w:ascii="Times New Roman" w:hAnsi="Times New Roman" w:cs="Times New Roman"/>
        </w:rPr>
        <w:t xml:space="preserve"> 0 to a sentence which you think does not contain </w:t>
      </w:r>
      <w:proofErr w:type="spellStart"/>
      <w:r w:rsidR="00F03928">
        <w:rPr>
          <w:rFonts w:ascii="Times New Roman" w:hAnsi="Times New Roman" w:cs="Times New Roman"/>
        </w:rPr>
        <w:t>PPi</w:t>
      </w:r>
      <w:proofErr w:type="spellEnd"/>
      <w:r w:rsidR="00F03928">
        <w:rPr>
          <w:rFonts w:ascii="Times New Roman" w:hAnsi="Times New Roman" w:cs="Times New Roman"/>
        </w:rPr>
        <w:t xml:space="preserve"> then you need not to do any further annotations for this sentence)</w:t>
      </w:r>
    </w:p>
    <w:p w14:paraId="1DE82150" w14:textId="77777777" w:rsidR="00F03928" w:rsidRDefault="00F03928" w:rsidP="00E255A8">
      <w:pPr>
        <w:jc w:val="both"/>
        <w:rPr>
          <w:rFonts w:ascii="Times New Roman" w:hAnsi="Times New Roman" w:cs="Times New Roman"/>
        </w:rPr>
      </w:pPr>
    </w:p>
    <w:p w14:paraId="6D52B7A7" w14:textId="77777777" w:rsidR="00F03928" w:rsidRDefault="00F03928">
      <w:pPr>
        <w:rPr>
          <w:rFonts w:ascii="Times New Roman" w:hAnsi="Times New Roman" w:cs="Times New Roman"/>
        </w:rPr>
      </w:pPr>
      <w:r w:rsidRPr="00F03928">
        <w:rPr>
          <w:rFonts w:ascii="Times New Roman" w:hAnsi="Times New Roman" w:cs="Times New Roman"/>
          <w:b/>
        </w:rPr>
        <w:t>Note:</w:t>
      </w:r>
      <w:r>
        <w:rPr>
          <w:rFonts w:ascii="Times New Roman" w:hAnsi="Times New Roman" w:cs="Times New Roman"/>
        </w:rPr>
        <w:t xml:space="preserve"> Some time the sentence does not represent PPI but contains </w:t>
      </w:r>
      <w:proofErr w:type="spellStart"/>
      <w:r>
        <w:rPr>
          <w:rFonts w:ascii="Times New Roman" w:hAnsi="Times New Roman" w:cs="Times New Roman"/>
        </w:rPr>
        <w:t>usefull</w:t>
      </w:r>
      <w:proofErr w:type="spellEnd"/>
      <w:r>
        <w:rPr>
          <w:rFonts w:ascii="Times New Roman" w:hAnsi="Times New Roman" w:cs="Times New Roman"/>
        </w:rPr>
        <w:t xml:space="preserve"> information which we call as </w:t>
      </w:r>
      <w:proofErr w:type="gramStart"/>
      <w:r>
        <w:rPr>
          <w:rFonts w:ascii="Times New Roman" w:hAnsi="Times New Roman" w:cs="Times New Roman"/>
        </w:rPr>
        <w:t>knowledge .</w:t>
      </w:r>
      <w:proofErr w:type="gramEnd"/>
      <w:r>
        <w:rPr>
          <w:rFonts w:ascii="Times New Roman" w:hAnsi="Times New Roman" w:cs="Times New Roman"/>
        </w:rPr>
        <w:t xml:space="preserve"> Example: </w:t>
      </w:r>
    </w:p>
    <w:p w14:paraId="195C6759" w14:textId="77777777" w:rsidR="00F03928" w:rsidRDefault="00F03928">
      <w:pPr>
        <w:rPr>
          <w:rFonts w:ascii="Times New Roman" w:hAnsi="Times New Roman" w:cs="Times New Roman"/>
        </w:rPr>
      </w:pPr>
    </w:p>
    <w:p w14:paraId="08F5878B" w14:textId="77777777" w:rsidR="00F03928" w:rsidRPr="00F03928" w:rsidRDefault="00F03928" w:rsidP="00F03928">
      <w:pPr>
        <w:rPr>
          <w:rFonts w:ascii="Calibri" w:eastAsia="Times New Roman" w:hAnsi="Calibri" w:cs="Times New Roman"/>
          <w:b/>
          <w:color w:val="000000"/>
          <w:sz w:val="22"/>
          <w:szCs w:val="22"/>
        </w:rPr>
      </w:pPr>
      <w:r w:rsidRPr="00F03928">
        <w:rPr>
          <w:rFonts w:ascii="Calibri" w:eastAsia="Times New Roman" w:hAnsi="Calibri" w:cs="Times New Roman"/>
          <w:b/>
          <w:color w:val="000000"/>
          <w:sz w:val="22"/>
          <w:szCs w:val="22"/>
        </w:rPr>
        <w:t xml:space="preserve">P-glycoprotein, multi-drug resistance associated protein and major vault </w:t>
      </w:r>
      <w:proofErr w:type="gramStart"/>
      <w:r w:rsidRPr="00F03928">
        <w:rPr>
          <w:rFonts w:ascii="Calibri" w:eastAsia="Times New Roman" w:hAnsi="Calibri" w:cs="Times New Roman"/>
          <w:b/>
          <w:color w:val="000000"/>
          <w:sz w:val="22"/>
          <w:szCs w:val="22"/>
        </w:rPr>
        <w:t>protein contribute</w:t>
      </w:r>
      <w:proofErr w:type="gramEnd"/>
      <w:r w:rsidRPr="00F03928">
        <w:rPr>
          <w:rFonts w:ascii="Calibri" w:eastAsia="Times New Roman" w:hAnsi="Calibri" w:cs="Times New Roman"/>
          <w:b/>
          <w:color w:val="000000"/>
          <w:sz w:val="22"/>
          <w:szCs w:val="22"/>
        </w:rPr>
        <w:t xml:space="preserve"> to the pathogenesis of refractory epilepsy.</w:t>
      </w:r>
    </w:p>
    <w:p w14:paraId="4E5D9A8A" w14:textId="77777777" w:rsidR="00F03928" w:rsidRPr="00F03928" w:rsidRDefault="00F03928" w:rsidP="00F03928">
      <w:pPr>
        <w:rPr>
          <w:rFonts w:ascii="Calibri" w:eastAsia="Times New Roman" w:hAnsi="Calibri" w:cs="Times New Roman"/>
          <w:b/>
          <w:color w:val="000000"/>
          <w:sz w:val="22"/>
          <w:szCs w:val="22"/>
        </w:rPr>
      </w:pPr>
    </w:p>
    <w:p w14:paraId="77FE7F10" w14:textId="77777777" w:rsidR="00F03928" w:rsidRDefault="00F03928" w:rsidP="00F03928">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 xml:space="preserve">The sentence does not represent </w:t>
      </w:r>
      <w:proofErr w:type="spellStart"/>
      <w:r>
        <w:rPr>
          <w:rFonts w:ascii="Calibri" w:eastAsia="Times New Roman" w:hAnsi="Calibri" w:cs="Times New Roman"/>
          <w:color w:val="000000"/>
          <w:sz w:val="22"/>
          <w:szCs w:val="22"/>
        </w:rPr>
        <w:t>PPi</w:t>
      </w:r>
      <w:proofErr w:type="spellEnd"/>
      <w:r>
        <w:rPr>
          <w:rFonts w:ascii="Calibri" w:eastAsia="Times New Roman" w:hAnsi="Calibri" w:cs="Times New Roman"/>
          <w:color w:val="000000"/>
          <w:sz w:val="22"/>
          <w:szCs w:val="22"/>
        </w:rPr>
        <w:t xml:space="preserve"> but surely represent </w:t>
      </w:r>
      <w:r w:rsidR="00935A0F">
        <w:rPr>
          <w:rFonts w:ascii="Calibri" w:eastAsia="Times New Roman" w:hAnsi="Calibri" w:cs="Times New Roman"/>
          <w:color w:val="000000"/>
          <w:sz w:val="22"/>
          <w:szCs w:val="22"/>
        </w:rPr>
        <w:t>useful information about proteins that contribute to pathogenesis of refractory epilepsy.</w:t>
      </w:r>
    </w:p>
    <w:p w14:paraId="795D8E55" w14:textId="77777777" w:rsidR="00935A0F" w:rsidRDefault="00935A0F" w:rsidP="00F03928">
      <w:pPr>
        <w:rPr>
          <w:rFonts w:ascii="Calibri" w:eastAsia="Times New Roman" w:hAnsi="Calibri" w:cs="Times New Roman"/>
          <w:color w:val="000000"/>
          <w:sz w:val="22"/>
          <w:szCs w:val="22"/>
        </w:rPr>
      </w:pPr>
    </w:p>
    <w:p w14:paraId="152A4718" w14:textId="77777777" w:rsidR="00935A0F" w:rsidRDefault="00935A0F" w:rsidP="00F03928">
      <w:pPr>
        <w:rPr>
          <w:rFonts w:ascii="Calibri" w:eastAsia="Times New Roman" w:hAnsi="Calibri" w:cs="Times New Roman"/>
          <w:color w:val="000000"/>
          <w:sz w:val="22"/>
          <w:szCs w:val="22"/>
        </w:rPr>
      </w:pPr>
      <w:r>
        <w:rPr>
          <w:rFonts w:ascii="Calibri" w:eastAsia="Times New Roman" w:hAnsi="Calibri" w:cs="Times New Roman"/>
          <w:color w:val="000000"/>
          <w:sz w:val="22"/>
          <w:szCs w:val="22"/>
        </w:rPr>
        <w:t xml:space="preserve">All such sentences should be assigned a label 3 </w:t>
      </w:r>
      <w:proofErr w:type="spellStart"/>
      <w:r>
        <w:rPr>
          <w:rFonts w:ascii="Calibri" w:eastAsia="Times New Roman" w:hAnsi="Calibri" w:cs="Times New Roman"/>
          <w:color w:val="000000"/>
          <w:sz w:val="22"/>
          <w:szCs w:val="22"/>
        </w:rPr>
        <w:t>infront</w:t>
      </w:r>
      <w:proofErr w:type="spellEnd"/>
      <w:r>
        <w:rPr>
          <w:rFonts w:ascii="Calibri" w:eastAsia="Times New Roman" w:hAnsi="Calibri" w:cs="Times New Roman"/>
          <w:color w:val="000000"/>
          <w:sz w:val="22"/>
          <w:szCs w:val="22"/>
        </w:rPr>
        <w:t xml:space="preserve"> of </w:t>
      </w:r>
      <w:proofErr w:type="gramStart"/>
      <w:r>
        <w:rPr>
          <w:rFonts w:ascii="Calibri" w:eastAsia="Times New Roman" w:hAnsi="Calibri" w:cs="Times New Roman"/>
          <w:color w:val="000000"/>
          <w:sz w:val="22"/>
          <w:szCs w:val="22"/>
        </w:rPr>
        <w:t>them which</w:t>
      </w:r>
      <w:proofErr w:type="gramEnd"/>
      <w:r>
        <w:rPr>
          <w:rFonts w:ascii="Calibri" w:eastAsia="Times New Roman" w:hAnsi="Calibri" w:cs="Times New Roman"/>
          <w:color w:val="000000"/>
          <w:sz w:val="22"/>
          <w:szCs w:val="22"/>
        </w:rPr>
        <w:t xml:space="preserve"> means they represent knowledge.</w:t>
      </w:r>
    </w:p>
    <w:p w14:paraId="11F63312" w14:textId="77777777" w:rsidR="00935A0F" w:rsidRDefault="00935A0F" w:rsidP="00F03928">
      <w:pPr>
        <w:rPr>
          <w:rFonts w:ascii="Calibri" w:eastAsia="Times New Roman" w:hAnsi="Calibri" w:cs="Times New Roman"/>
          <w:color w:val="000000"/>
          <w:sz w:val="22"/>
          <w:szCs w:val="22"/>
        </w:rPr>
      </w:pPr>
    </w:p>
    <w:p w14:paraId="2D11FABA" w14:textId="77777777" w:rsidR="00935A0F" w:rsidRPr="00F03928" w:rsidRDefault="00935A0F" w:rsidP="00DB6444">
      <w:pPr>
        <w:jc w:val="both"/>
        <w:rPr>
          <w:rFonts w:ascii="Calibri" w:eastAsia="Times New Roman" w:hAnsi="Calibri" w:cs="Times New Roman"/>
          <w:color w:val="000000"/>
          <w:sz w:val="22"/>
          <w:szCs w:val="22"/>
        </w:rPr>
      </w:pPr>
      <w:r w:rsidRPr="00DB6444">
        <w:rPr>
          <w:rFonts w:ascii="Calibri" w:eastAsia="Times New Roman" w:hAnsi="Calibri" w:cs="Times New Roman"/>
          <w:b/>
          <w:color w:val="000000"/>
          <w:sz w:val="22"/>
          <w:szCs w:val="22"/>
        </w:rPr>
        <w:t>Just for your information:</w:t>
      </w:r>
      <w:r>
        <w:rPr>
          <w:rFonts w:ascii="Calibri" w:eastAsia="Times New Roman" w:hAnsi="Calibri" w:cs="Times New Roman"/>
          <w:color w:val="000000"/>
          <w:sz w:val="22"/>
          <w:szCs w:val="22"/>
        </w:rPr>
        <w:t xml:space="preserve"> Some times it may be difficult to classify what t</w:t>
      </w:r>
      <w:r w:rsidR="00DB6444">
        <w:rPr>
          <w:rFonts w:ascii="Calibri" w:eastAsia="Times New Roman" w:hAnsi="Calibri" w:cs="Times New Roman"/>
          <w:color w:val="000000"/>
          <w:sz w:val="22"/>
          <w:szCs w:val="22"/>
        </w:rPr>
        <w:t xml:space="preserve">o consider knowledge /what </w:t>
      </w:r>
      <w:proofErr w:type="gramStart"/>
      <w:r w:rsidR="00DB6444">
        <w:rPr>
          <w:rFonts w:ascii="Calibri" w:eastAsia="Times New Roman" w:hAnsi="Calibri" w:cs="Times New Roman"/>
          <w:color w:val="000000"/>
          <w:sz w:val="22"/>
          <w:szCs w:val="22"/>
        </w:rPr>
        <w:t>not .</w:t>
      </w:r>
      <w:proofErr w:type="gramEnd"/>
      <w:r w:rsidR="00DB6444">
        <w:rPr>
          <w:rFonts w:ascii="Calibri" w:eastAsia="Times New Roman" w:hAnsi="Calibri" w:cs="Times New Roman"/>
          <w:color w:val="000000"/>
          <w:sz w:val="22"/>
          <w:szCs w:val="22"/>
        </w:rPr>
        <w:t xml:space="preserve"> In this case ask your self a question is this sentence helping me </w:t>
      </w:r>
      <w:proofErr w:type="gramStart"/>
      <w:r w:rsidR="00DB6444">
        <w:rPr>
          <w:rFonts w:ascii="Calibri" w:eastAsia="Times New Roman" w:hAnsi="Calibri" w:cs="Times New Roman"/>
          <w:color w:val="000000"/>
          <w:sz w:val="22"/>
          <w:szCs w:val="22"/>
        </w:rPr>
        <w:t>know  some</w:t>
      </w:r>
      <w:proofErr w:type="gramEnd"/>
      <w:r w:rsidR="00DB6444">
        <w:rPr>
          <w:rFonts w:ascii="Calibri" w:eastAsia="Times New Roman" w:hAnsi="Calibri" w:cs="Times New Roman"/>
          <w:color w:val="000000"/>
          <w:sz w:val="22"/>
          <w:szCs w:val="22"/>
        </w:rPr>
        <w:t xml:space="preserve"> insights into the disease mechanism or can this information be useful for drug discovery purposes. </w:t>
      </w:r>
      <w:proofErr w:type="gramStart"/>
      <w:r w:rsidR="00DB6444">
        <w:rPr>
          <w:rFonts w:ascii="Calibri" w:eastAsia="Times New Roman" w:hAnsi="Calibri" w:cs="Times New Roman"/>
          <w:color w:val="000000"/>
          <w:sz w:val="22"/>
          <w:szCs w:val="22"/>
        </w:rPr>
        <w:t>Anything which is useful for us in getting new insight into the disease</w:t>
      </w:r>
      <w:proofErr w:type="gramEnd"/>
      <w:r w:rsidR="00DB6444">
        <w:rPr>
          <w:rFonts w:ascii="Calibri" w:eastAsia="Times New Roman" w:hAnsi="Calibri" w:cs="Times New Roman"/>
          <w:color w:val="000000"/>
          <w:sz w:val="22"/>
          <w:szCs w:val="22"/>
        </w:rPr>
        <w:t xml:space="preserve"> is knowledge for us.</w:t>
      </w:r>
    </w:p>
    <w:p w14:paraId="25CC8C76" w14:textId="77777777" w:rsidR="00F03928" w:rsidRDefault="00F03928">
      <w:pPr>
        <w:rPr>
          <w:rFonts w:ascii="Times New Roman" w:hAnsi="Times New Roman" w:cs="Times New Roman"/>
        </w:rPr>
      </w:pPr>
    </w:p>
    <w:p w14:paraId="33354B02" w14:textId="77777777" w:rsidR="00F03928" w:rsidRDefault="00F03928">
      <w:pPr>
        <w:rPr>
          <w:rFonts w:ascii="Times New Roman" w:hAnsi="Times New Roman" w:cs="Times New Roman"/>
        </w:rPr>
      </w:pPr>
    </w:p>
    <w:p w14:paraId="1E8B51C9" w14:textId="77777777" w:rsidR="00F03928" w:rsidRDefault="00DB6444">
      <w:pPr>
        <w:rPr>
          <w:rFonts w:ascii="Times New Roman" w:hAnsi="Times New Roman" w:cs="Times New Roman"/>
        </w:rPr>
      </w:pPr>
      <w:r w:rsidRPr="00B1255A">
        <w:rPr>
          <w:rFonts w:ascii="Times New Roman" w:hAnsi="Times New Roman" w:cs="Times New Roman"/>
          <w:b/>
        </w:rPr>
        <w:t>Task 2:</w:t>
      </w:r>
      <w:r>
        <w:rPr>
          <w:rFonts w:ascii="Times New Roman" w:hAnsi="Times New Roman" w:cs="Times New Roman"/>
        </w:rPr>
        <w:t xml:space="preserve"> Determine weather information represented in the PPI really belongs to the disease assigned to </w:t>
      </w:r>
      <w:proofErr w:type="gramStart"/>
      <w:r>
        <w:rPr>
          <w:rFonts w:ascii="Times New Roman" w:hAnsi="Times New Roman" w:cs="Times New Roman"/>
        </w:rPr>
        <w:t>you</w:t>
      </w:r>
      <w:r w:rsidR="00945E59">
        <w:rPr>
          <w:rFonts w:ascii="Times New Roman" w:hAnsi="Times New Roman" w:cs="Times New Roman"/>
        </w:rPr>
        <w:t>(</w:t>
      </w:r>
      <w:proofErr w:type="gramEnd"/>
      <w:r w:rsidR="00945E59">
        <w:rPr>
          <w:rFonts w:ascii="Times New Roman" w:hAnsi="Times New Roman" w:cs="Times New Roman"/>
        </w:rPr>
        <w:t>Contextual information)</w:t>
      </w:r>
      <w:r>
        <w:rPr>
          <w:rFonts w:ascii="Times New Roman" w:hAnsi="Times New Roman" w:cs="Times New Roman"/>
        </w:rPr>
        <w:t>.</w:t>
      </w:r>
    </w:p>
    <w:p w14:paraId="61CD5F7D" w14:textId="77777777" w:rsidR="00DB6444" w:rsidRDefault="00DB6444">
      <w:pPr>
        <w:rPr>
          <w:rFonts w:ascii="Times New Roman" w:hAnsi="Times New Roman" w:cs="Times New Roman"/>
        </w:rPr>
      </w:pPr>
    </w:p>
    <w:p w14:paraId="1ED52597" w14:textId="6F021ECE" w:rsidR="00DB6444" w:rsidRDefault="00DB6444">
      <w:pPr>
        <w:rPr>
          <w:rFonts w:ascii="Times New Roman" w:hAnsi="Times New Roman" w:cs="Times New Roman"/>
        </w:rPr>
      </w:pPr>
      <w:r>
        <w:rPr>
          <w:rFonts w:ascii="Times New Roman" w:hAnsi="Times New Roman" w:cs="Times New Roman"/>
        </w:rPr>
        <w:t xml:space="preserve">Suppose </w:t>
      </w:r>
      <w:r w:rsidR="00E255A8">
        <w:rPr>
          <w:rFonts w:ascii="Times New Roman" w:hAnsi="Times New Roman" w:cs="Times New Roman"/>
        </w:rPr>
        <w:t>you are</w:t>
      </w:r>
      <w:r>
        <w:rPr>
          <w:rFonts w:ascii="Times New Roman" w:hAnsi="Times New Roman" w:cs="Times New Roman"/>
        </w:rPr>
        <w:t xml:space="preserve"> annotating a corpus of Alzheimer </w:t>
      </w:r>
      <w:proofErr w:type="gramStart"/>
      <w:r>
        <w:rPr>
          <w:rFonts w:ascii="Times New Roman" w:hAnsi="Times New Roman" w:cs="Times New Roman"/>
        </w:rPr>
        <w:t>PPI’s .Sometimes</w:t>
      </w:r>
      <w:proofErr w:type="gramEnd"/>
      <w:r>
        <w:rPr>
          <w:rFonts w:ascii="Times New Roman" w:hAnsi="Times New Roman" w:cs="Times New Roman"/>
        </w:rPr>
        <w:t xml:space="preserve"> what happens in abstracts is that there is just mention of Alzheimer as a word in the abstract and the whole abstract is taking about normal brain phenomenon.</w:t>
      </w:r>
    </w:p>
    <w:p w14:paraId="720FC9E6" w14:textId="77777777" w:rsidR="00945E59" w:rsidRDefault="00945E59">
      <w:pPr>
        <w:rPr>
          <w:rFonts w:ascii="Times New Roman" w:hAnsi="Times New Roman" w:cs="Times New Roman"/>
        </w:rPr>
      </w:pPr>
    </w:p>
    <w:p w14:paraId="62C177A9" w14:textId="3F64B9F3" w:rsidR="00945E59" w:rsidRDefault="00945E59">
      <w:pPr>
        <w:rPr>
          <w:rFonts w:ascii="Times New Roman" w:hAnsi="Times New Roman" w:cs="Times New Roman"/>
        </w:rPr>
      </w:pPr>
      <w:r>
        <w:rPr>
          <w:rFonts w:ascii="Times New Roman" w:hAnsi="Times New Roman" w:cs="Times New Roman"/>
        </w:rPr>
        <w:t xml:space="preserve">So you have to make sure that the sentence is definitely taken from </w:t>
      </w:r>
      <w:proofErr w:type="gramStart"/>
      <w:r>
        <w:rPr>
          <w:rFonts w:ascii="Times New Roman" w:hAnsi="Times New Roman" w:cs="Times New Roman"/>
        </w:rPr>
        <w:t>abstract which</w:t>
      </w:r>
      <w:proofErr w:type="gramEnd"/>
      <w:r>
        <w:rPr>
          <w:rFonts w:ascii="Times New Roman" w:hAnsi="Times New Roman" w:cs="Times New Roman"/>
        </w:rPr>
        <w:t xml:space="preserve"> is taking about </w:t>
      </w:r>
      <w:proofErr w:type="spellStart"/>
      <w:r>
        <w:rPr>
          <w:rFonts w:ascii="Times New Roman" w:hAnsi="Times New Roman" w:cs="Times New Roman"/>
        </w:rPr>
        <w:t>alzheimer’s</w:t>
      </w:r>
      <w:proofErr w:type="spellEnd"/>
      <w:r>
        <w:rPr>
          <w:rFonts w:ascii="Times New Roman" w:hAnsi="Times New Roman" w:cs="Times New Roman"/>
        </w:rPr>
        <w:t xml:space="preserve"> disease. </w:t>
      </w:r>
    </w:p>
    <w:p w14:paraId="33187905" w14:textId="77777777" w:rsidR="00945E59" w:rsidRDefault="00945E59">
      <w:pPr>
        <w:rPr>
          <w:rFonts w:ascii="Times New Roman" w:hAnsi="Times New Roman" w:cs="Times New Roman"/>
        </w:rPr>
      </w:pPr>
    </w:p>
    <w:p w14:paraId="4CE77A80" w14:textId="77777777" w:rsidR="00945E59" w:rsidRDefault="00945E59">
      <w:pPr>
        <w:rPr>
          <w:rFonts w:ascii="Times New Roman" w:hAnsi="Times New Roman" w:cs="Times New Roman"/>
        </w:rPr>
      </w:pPr>
    </w:p>
    <w:p w14:paraId="6753577D" w14:textId="77777777" w:rsidR="00295AAD" w:rsidRDefault="00945E59">
      <w:pPr>
        <w:rPr>
          <w:rFonts w:ascii="Times New Roman" w:hAnsi="Times New Roman" w:cs="Times New Roman"/>
        </w:rPr>
      </w:pPr>
      <w:r w:rsidRPr="00B1255A">
        <w:rPr>
          <w:rFonts w:ascii="Times New Roman" w:hAnsi="Times New Roman" w:cs="Times New Roman"/>
          <w:b/>
        </w:rPr>
        <w:t>Task 3:</w:t>
      </w:r>
      <w:r>
        <w:rPr>
          <w:rFonts w:ascii="Times New Roman" w:hAnsi="Times New Roman" w:cs="Times New Roman"/>
        </w:rPr>
        <w:t xml:space="preserve"> add PMID, Date of publication, Journal name and impact factor of the journal information to your annotation.</w:t>
      </w:r>
    </w:p>
    <w:p w14:paraId="03505232" w14:textId="77777777" w:rsidR="00945E59" w:rsidRDefault="00945E59">
      <w:pPr>
        <w:rPr>
          <w:rFonts w:ascii="Times New Roman" w:hAnsi="Times New Roman" w:cs="Times New Roman"/>
        </w:rPr>
      </w:pPr>
    </w:p>
    <w:p w14:paraId="3B6DFE56" w14:textId="77777777" w:rsidR="00945E59" w:rsidRDefault="00945E59">
      <w:pPr>
        <w:rPr>
          <w:rFonts w:ascii="Times New Roman" w:hAnsi="Times New Roman" w:cs="Times New Roman"/>
        </w:rPr>
      </w:pPr>
    </w:p>
    <w:p w14:paraId="05C30F9A" w14:textId="77777777" w:rsidR="00945E59" w:rsidRDefault="00945E59">
      <w:pPr>
        <w:rPr>
          <w:rFonts w:ascii="Times New Roman" w:hAnsi="Times New Roman" w:cs="Times New Roman"/>
        </w:rPr>
      </w:pPr>
      <w:r w:rsidRPr="00B1255A">
        <w:rPr>
          <w:rFonts w:ascii="Times New Roman" w:hAnsi="Times New Roman" w:cs="Times New Roman"/>
          <w:b/>
        </w:rPr>
        <w:t>Task 4:</w:t>
      </w:r>
      <w:r>
        <w:rPr>
          <w:rFonts w:ascii="Times New Roman" w:hAnsi="Times New Roman" w:cs="Times New Roman"/>
        </w:rPr>
        <w:t xml:space="preserve"> Classify weather the sentence is a fact or </w:t>
      </w:r>
      <w:proofErr w:type="gramStart"/>
      <w:r>
        <w:rPr>
          <w:rFonts w:ascii="Times New Roman" w:hAnsi="Times New Roman" w:cs="Times New Roman"/>
        </w:rPr>
        <w:t>a  hypothesis</w:t>
      </w:r>
      <w:proofErr w:type="gramEnd"/>
      <w:r>
        <w:rPr>
          <w:rFonts w:ascii="Times New Roman" w:hAnsi="Times New Roman" w:cs="Times New Roman"/>
        </w:rPr>
        <w:t xml:space="preserve"> </w:t>
      </w:r>
    </w:p>
    <w:p w14:paraId="273A2FB5" w14:textId="77777777" w:rsidR="00945E59" w:rsidRDefault="00945E59">
      <w:pPr>
        <w:rPr>
          <w:rFonts w:ascii="Times New Roman" w:hAnsi="Times New Roman" w:cs="Times New Roman"/>
        </w:rPr>
      </w:pPr>
    </w:p>
    <w:p w14:paraId="7E450565" w14:textId="77777777" w:rsidR="00945E59" w:rsidRDefault="00945E59">
      <w:pPr>
        <w:rPr>
          <w:rFonts w:ascii="Times New Roman" w:hAnsi="Times New Roman" w:cs="Times New Roman"/>
        </w:rPr>
      </w:pPr>
      <w:r>
        <w:rPr>
          <w:rFonts w:ascii="Times New Roman" w:hAnsi="Times New Roman" w:cs="Times New Roman"/>
        </w:rPr>
        <w:t>Example:  You are living in Bonn</w:t>
      </w:r>
    </w:p>
    <w:p w14:paraId="38ED014F" w14:textId="77777777" w:rsidR="00945E59" w:rsidRDefault="00945E59">
      <w:pPr>
        <w:rPr>
          <w:rFonts w:ascii="Times New Roman" w:hAnsi="Times New Roman" w:cs="Times New Roman"/>
        </w:rPr>
      </w:pPr>
      <w:r>
        <w:rPr>
          <w:rFonts w:ascii="Times New Roman" w:hAnsi="Times New Roman" w:cs="Times New Roman"/>
        </w:rPr>
        <w:t xml:space="preserve">                  Nature is beautiful </w:t>
      </w:r>
    </w:p>
    <w:p w14:paraId="7757F2DC" w14:textId="77777777" w:rsidR="00945E59" w:rsidRDefault="00945E59">
      <w:pPr>
        <w:rPr>
          <w:rFonts w:ascii="Times New Roman" w:hAnsi="Times New Roman" w:cs="Times New Roman"/>
        </w:rPr>
      </w:pPr>
      <w:r>
        <w:rPr>
          <w:rFonts w:ascii="Times New Roman" w:hAnsi="Times New Roman" w:cs="Times New Roman"/>
        </w:rPr>
        <w:t xml:space="preserve">                  Angela </w:t>
      </w:r>
      <w:proofErr w:type="spellStart"/>
      <w:r>
        <w:rPr>
          <w:rFonts w:ascii="Times New Roman" w:hAnsi="Times New Roman" w:cs="Times New Roman"/>
        </w:rPr>
        <w:t>merkel</w:t>
      </w:r>
      <w:proofErr w:type="spellEnd"/>
      <w:r>
        <w:rPr>
          <w:rFonts w:ascii="Times New Roman" w:hAnsi="Times New Roman" w:cs="Times New Roman"/>
        </w:rPr>
        <w:t xml:space="preserve"> is a German </w:t>
      </w:r>
    </w:p>
    <w:p w14:paraId="040CE6D9" w14:textId="77777777" w:rsidR="00945E59" w:rsidRDefault="00945E59">
      <w:pPr>
        <w:rPr>
          <w:rFonts w:ascii="Times New Roman" w:hAnsi="Times New Roman" w:cs="Times New Roman"/>
        </w:rPr>
      </w:pPr>
      <w:r>
        <w:rPr>
          <w:rFonts w:ascii="Times New Roman" w:hAnsi="Times New Roman" w:cs="Times New Roman"/>
        </w:rPr>
        <w:t>These are all facts</w:t>
      </w:r>
    </w:p>
    <w:p w14:paraId="7E00CF4C" w14:textId="77777777" w:rsidR="00945E59" w:rsidRDefault="00945E59">
      <w:pPr>
        <w:rPr>
          <w:rFonts w:ascii="Times New Roman" w:hAnsi="Times New Roman" w:cs="Times New Roman"/>
        </w:rPr>
      </w:pPr>
    </w:p>
    <w:p w14:paraId="001D86DB" w14:textId="77777777" w:rsidR="00945E59" w:rsidRDefault="00945E59">
      <w:pPr>
        <w:rPr>
          <w:rFonts w:ascii="Times New Roman" w:hAnsi="Times New Roman" w:cs="Times New Roman"/>
        </w:rPr>
      </w:pPr>
      <w:r>
        <w:rPr>
          <w:rFonts w:ascii="Times New Roman" w:hAnsi="Times New Roman" w:cs="Times New Roman"/>
        </w:rPr>
        <w:t>Hypothesis/Speculation:</w:t>
      </w:r>
    </w:p>
    <w:p w14:paraId="07CB36EF" w14:textId="77777777" w:rsidR="00945E59" w:rsidRDefault="00945E59">
      <w:pPr>
        <w:rPr>
          <w:rFonts w:ascii="Times New Roman" w:hAnsi="Times New Roman" w:cs="Times New Roman"/>
        </w:rPr>
      </w:pPr>
      <w:r>
        <w:rPr>
          <w:rFonts w:ascii="Times New Roman" w:hAnsi="Times New Roman" w:cs="Times New Roman"/>
        </w:rPr>
        <w:t xml:space="preserve">Tomorrow I may go to Koln </w:t>
      </w:r>
    </w:p>
    <w:p w14:paraId="1A072B38" w14:textId="77777777" w:rsidR="00945E59" w:rsidRDefault="00945E59">
      <w:pPr>
        <w:rPr>
          <w:rFonts w:ascii="Times New Roman" w:hAnsi="Times New Roman" w:cs="Times New Roman"/>
        </w:rPr>
      </w:pPr>
      <w:r>
        <w:rPr>
          <w:rFonts w:ascii="Times New Roman" w:hAnsi="Times New Roman" w:cs="Times New Roman"/>
        </w:rPr>
        <w:t xml:space="preserve">I don’t know if nature will also be beautiful in Sahara desert </w:t>
      </w:r>
    </w:p>
    <w:p w14:paraId="2011D4A2" w14:textId="77777777" w:rsidR="00945E59" w:rsidRDefault="00945E59">
      <w:pPr>
        <w:rPr>
          <w:rFonts w:ascii="Times New Roman" w:hAnsi="Times New Roman" w:cs="Times New Roman"/>
        </w:rPr>
      </w:pPr>
      <w:r>
        <w:rPr>
          <w:rFonts w:ascii="Times New Roman" w:hAnsi="Times New Roman" w:cs="Times New Roman"/>
        </w:rPr>
        <w:t xml:space="preserve">Angela </w:t>
      </w:r>
      <w:proofErr w:type="spellStart"/>
      <w:r>
        <w:rPr>
          <w:rFonts w:ascii="Times New Roman" w:hAnsi="Times New Roman" w:cs="Times New Roman"/>
        </w:rPr>
        <w:t>merkel</w:t>
      </w:r>
      <w:proofErr w:type="spellEnd"/>
      <w:r>
        <w:rPr>
          <w:rFonts w:ascii="Times New Roman" w:hAnsi="Times New Roman" w:cs="Times New Roman"/>
        </w:rPr>
        <w:t xml:space="preserve"> might again become German chancellor</w:t>
      </w:r>
    </w:p>
    <w:p w14:paraId="67171883" w14:textId="77777777" w:rsidR="00945E59" w:rsidRDefault="00945E59">
      <w:pPr>
        <w:rPr>
          <w:rFonts w:ascii="Times New Roman" w:hAnsi="Times New Roman" w:cs="Times New Roman"/>
        </w:rPr>
      </w:pPr>
    </w:p>
    <w:p w14:paraId="7C1450FC" w14:textId="752F4BC6" w:rsidR="00945E59" w:rsidRDefault="00945E59" w:rsidP="00945E59">
      <w:pPr>
        <w:jc w:val="both"/>
        <w:rPr>
          <w:rFonts w:ascii="Times New Roman" w:hAnsi="Times New Roman" w:cs="Times New Roman"/>
        </w:rPr>
      </w:pPr>
      <w:r>
        <w:rPr>
          <w:rFonts w:ascii="Times New Roman" w:hAnsi="Times New Roman" w:cs="Times New Roman"/>
        </w:rPr>
        <w:t xml:space="preserve">All these sentences are speculations because we are not sure if the are </w:t>
      </w:r>
      <w:r w:rsidR="00E255A8">
        <w:rPr>
          <w:rFonts w:ascii="Times New Roman" w:hAnsi="Times New Roman" w:cs="Times New Roman"/>
        </w:rPr>
        <w:t>happening or not. Remember words</w:t>
      </w:r>
      <w:r>
        <w:rPr>
          <w:rFonts w:ascii="Times New Roman" w:hAnsi="Times New Roman" w:cs="Times New Roman"/>
        </w:rPr>
        <w:t xml:space="preserve"> like </w:t>
      </w:r>
      <w:proofErr w:type="gramStart"/>
      <w:r>
        <w:rPr>
          <w:rFonts w:ascii="Times New Roman" w:hAnsi="Times New Roman" w:cs="Times New Roman"/>
        </w:rPr>
        <w:t>may</w:t>
      </w:r>
      <w:proofErr w:type="gramEnd"/>
      <w:r>
        <w:rPr>
          <w:rFonts w:ascii="Times New Roman" w:hAnsi="Times New Roman" w:cs="Times New Roman"/>
        </w:rPr>
        <w:t>, might, could be</w:t>
      </w:r>
      <w:r w:rsidR="0039536A">
        <w:rPr>
          <w:rFonts w:ascii="Times New Roman" w:hAnsi="Times New Roman" w:cs="Times New Roman"/>
        </w:rPr>
        <w:t>, suggest</w:t>
      </w:r>
      <w:r>
        <w:rPr>
          <w:rFonts w:ascii="Times New Roman" w:hAnsi="Times New Roman" w:cs="Times New Roman"/>
        </w:rPr>
        <w:t xml:space="preserve"> </w:t>
      </w:r>
      <w:proofErr w:type="spellStart"/>
      <w:r>
        <w:rPr>
          <w:rFonts w:ascii="Times New Roman" w:hAnsi="Times New Roman" w:cs="Times New Roman"/>
        </w:rPr>
        <w:t>etc</w:t>
      </w:r>
      <w:proofErr w:type="spellEnd"/>
      <w:r>
        <w:rPr>
          <w:rFonts w:ascii="Times New Roman" w:hAnsi="Times New Roman" w:cs="Times New Roman"/>
        </w:rPr>
        <w:t xml:space="preserve"> are used to represent speculation in text</w:t>
      </w:r>
    </w:p>
    <w:p w14:paraId="3273D194" w14:textId="77777777" w:rsidR="00496711" w:rsidRDefault="00496711" w:rsidP="00945E59">
      <w:pPr>
        <w:jc w:val="both"/>
        <w:rPr>
          <w:rFonts w:ascii="Times New Roman" w:hAnsi="Times New Roman" w:cs="Times New Roman"/>
        </w:rPr>
      </w:pPr>
    </w:p>
    <w:p w14:paraId="203BE253" w14:textId="77777777" w:rsidR="00945E59" w:rsidRDefault="00945E59" w:rsidP="00945E59">
      <w:pPr>
        <w:jc w:val="both"/>
        <w:rPr>
          <w:rFonts w:ascii="Times New Roman" w:hAnsi="Times New Roman" w:cs="Times New Roman"/>
        </w:rPr>
      </w:pPr>
      <w:r>
        <w:rPr>
          <w:rFonts w:ascii="Times New Roman" w:hAnsi="Times New Roman" w:cs="Times New Roman"/>
        </w:rPr>
        <w:t xml:space="preserve">So for each </w:t>
      </w:r>
      <w:proofErr w:type="spellStart"/>
      <w:r>
        <w:rPr>
          <w:rFonts w:ascii="Times New Roman" w:hAnsi="Times New Roman" w:cs="Times New Roman"/>
        </w:rPr>
        <w:t>PPi</w:t>
      </w:r>
      <w:proofErr w:type="spellEnd"/>
      <w:r>
        <w:rPr>
          <w:rFonts w:ascii="Times New Roman" w:hAnsi="Times New Roman" w:cs="Times New Roman"/>
        </w:rPr>
        <w:t xml:space="preserve"> sentence you have to check if it is a </w:t>
      </w:r>
      <w:r w:rsidR="0039536A">
        <w:rPr>
          <w:rFonts w:ascii="Times New Roman" w:hAnsi="Times New Roman" w:cs="Times New Roman"/>
        </w:rPr>
        <w:t>fact or speculation.</w:t>
      </w:r>
    </w:p>
    <w:p w14:paraId="34664F89" w14:textId="77777777" w:rsidR="0039536A" w:rsidRDefault="0039536A" w:rsidP="00945E59">
      <w:pPr>
        <w:jc w:val="both"/>
        <w:rPr>
          <w:rFonts w:ascii="Times New Roman" w:hAnsi="Times New Roman" w:cs="Times New Roman"/>
        </w:rPr>
      </w:pPr>
    </w:p>
    <w:p w14:paraId="1BD8336E" w14:textId="77777777" w:rsidR="007A316F" w:rsidRDefault="007A316F" w:rsidP="007A316F">
      <w:pPr>
        <w:jc w:val="both"/>
        <w:rPr>
          <w:rFonts w:ascii="Calibri" w:eastAsia="Times New Roman" w:hAnsi="Calibri" w:cs="Times New Roman"/>
          <w:color w:val="000000"/>
          <w:sz w:val="22"/>
        </w:rPr>
      </w:pPr>
    </w:p>
    <w:p w14:paraId="6D98CBA5" w14:textId="53E19849" w:rsidR="007A316F" w:rsidRPr="007A316F" w:rsidRDefault="007A316F" w:rsidP="007A316F">
      <w:pPr>
        <w:jc w:val="both"/>
        <w:rPr>
          <w:rFonts w:ascii="Calibri" w:eastAsia="Times New Roman" w:hAnsi="Calibri" w:cs="Times New Roman"/>
          <w:color w:val="000000"/>
          <w:sz w:val="22"/>
        </w:rPr>
      </w:pPr>
      <w:r>
        <w:rPr>
          <w:rFonts w:ascii="Calibri" w:eastAsia="Times New Roman" w:hAnsi="Calibri" w:cs="Times New Roman"/>
          <w:color w:val="000000"/>
          <w:sz w:val="22"/>
        </w:rPr>
        <w:t>"</w:t>
      </w:r>
      <w:r w:rsidRPr="007A316F">
        <w:rPr>
          <w:rFonts w:ascii="Calibri" w:eastAsia="Times New Roman" w:hAnsi="Calibri" w:cs="Times New Roman"/>
          <w:color w:val="000000"/>
          <w:sz w:val="22"/>
        </w:rPr>
        <w:t xml:space="preserve">GRK2 </w:t>
      </w:r>
      <w:proofErr w:type="gramStart"/>
      <w:r w:rsidRPr="007A316F">
        <w:rPr>
          <w:rFonts w:ascii="Calibri" w:eastAsia="Times New Roman" w:hAnsi="Calibri" w:cs="Times New Roman"/>
          <w:color w:val="000000"/>
          <w:sz w:val="22"/>
        </w:rPr>
        <w:t xml:space="preserve">may  </w:t>
      </w:r>
      <w:proofErr w:type="spellStart"/>
      <w:r w:rsidRPr="007A316F">
        <w:rPr>
          <w:rFonts w:ascii="Calibri" w:eastAsia="Times New Roman" w:hAnsi="Calibri" w:cs="Times New Roman"/>
          <w:color w:val="000000"/>
          <w:sz w:val="22"/>
        </w:rPr>
        <w:t>hyperphosphorylates</w:t>
      </w:r>
      <w:proofErr w:type="spellEnd"/>
      <w:proofErr w:type="gramEnd"/>
      <w:r w:rsidRPr="007A316F">
        <w:rPr>
          <w:rFonts w:ascii="Calibri" w:eastAsia="Times New Roman" w:hAnsi="Calibri" w:cs="Times New Roman"/>
          <w:color w:val="000000"/>
          <w:sz w:val="22"/>
        </w:rPr>
        <w:t xml:space="preserve"> tau in </w:t>
      </w:r>
      <w:proofErr w:type="spellStart"/>
      <w:r w:rsidRPr="007A316F">
        <w:rPr>
          <w:rFonts w:ascii="Calibri" w:eastAsia="Times New Roman" w:hAnsi="Calibri" w:cs="Times New Roman"/>
          <w:color w:val="000000"/>
          <w:sz w:val="22"/>
        </w:rPr>
        <w:t>tauopathies</w:t>
      </w:r>
      <w:proofErr w:type="spellEnd"/>
      <w:r>
        <w:rPr>
          <w:rFonts w:ascii="Calibri" w:eastAsia="Times New Roman" w:hAnsi="Calibri" w:cs="Times New Roman"/>
          <w:color w:val="000000"/>
          <w:sz w:val="22"/>
        </w:rPr>
        <w:t>"</w:t>
      </w:r>
      <w:r w:rsidRPr="007A316F">
        <w:rPr>
          <w:rFonts w:ascii="Calibri" w:eastAsia="Times New Roman" w:hAnsi="Calibri" w:cs="Times New Roman"/>
          <w:color w:val="000000"/>
          <w:sz w:val="22"/>
        </w:rPr>
        <w:t xml:space="preserve"> (Hypothesis)</w:t>
      </w:r>
    </w:p>
    <w:p w14:paraId="67359814" w14:textId="77777777" w:rsidR="007A316F" w:rsidRDefault="007A316F" w:rsidP="007A316F">
      <w:pPr>
        <w:jc w:val="both"/>
        <w:rPr>
          <w:rFonts w:ascii="Calibri" w:eastAsia="Times New Roman" w:hAnsi="Calibri" w:cs="Times New Roman"/>
          <w:color w:val="000000"/>
        </w:rPr>
      </w:pPr>
    </w:p>
    <w:p w14:paraId="69C9018D" w14:textId="4E12FE13" w:rsidR="007A316F" w:rsidRPr="00E255A8" w:rsidRDefault="007A316F" w:rsidP="007A316F">
      <w:pPr>
        <w:rPr>
          <w:rFonts w:ascii="Calibri" w:eastAsia="Times New Roman" w:hAnsi="Calibri" w:cs="Times New Roman"/>
          <w:color w:val="000000"/>
          <w:sz w:val="22"/>
        </w:rPr>
      </w:pPr>
      <w:r>
        <w:rPr>
          <w:rFonts w:ascii="Calibri" w:eastAsia="Times New Roman" w:hAnsi="Calibri" w:cs="Times New Roman"/>
          <w:color w:val="000000"/>
          <w:sz w:val="22"/>
        </w:rPr>
        <w:t>"</w:t>
      </w:r>
      <w:r w:rsidRPr="00E255A8">
        <w:rPr>
          <w:rFonts w:ascii="Calibri" w:eastAsia="Times New Roman" w:hAnsi="Calibri" w:cs="Times New Roman"/>
          <w:color w:val="000000"/>
          <w:sz w:val="22"/>
        </w:rPr>
        <w:t xml:space="preserve">Presenilin-1 interacts with </w:t>
      </w:r>
      <w:proofErr w:type="spellStart"/>
      <w:r w:rsidRPr="00E255A8">
        <w:rPr>
          <w:rFonts w:ascii="Calibri" w:eastAsia="Times New Roman" w:hAnsi="Calibri" w:cs="Times New Roman"/>
          <w:color w:val="000000"/>
          <w:sz w:val="22"/>
        </w:rPr>
        <w:t>plakoglobin</w:t>
      </w:r>
      <w:proofErr w:type="spellEnd"/>
      <w:r w:rsidRPr="00E255A8">
        <w:rPr>
          <w:rFonts w:ascii="Calibri" w:eastAsia="Times New Roman" w:hAnsi="Calibri" w:cs="Times New Roman"/>
          <w:color w:val="000000"/>
          <w:sz w:val="22"/>
        </w:rPr>
        <w:t xml:space="preserve"> and enhances</w:t>
      </w:r>
      <w:r>
        <w:rPr>
          <w:rFonts w:ascii="Calibri" w:eastAsia="Times New Roman" w:hAnsi="Calibri" w:cs="Times New Roman"/>
          <w:color w:val="000000"/>
          <w:sz w:val="22"/>
        </w:rPr>
        <w:t xml:space="preserve"> plakoglobin-Tcf-4 association" (Fact)</w:t>
      </w:r>
    </w:p>
    <w:p w14:paraId="521D67E0" w14:textId="77777777" w:rsidR="007A316F" w:rsidRPr="007A316F" w:rsidRDefault="007A316F" w:rsidP="007A316F">
      <w:pPr>
        <w:jc w:val="both"/>
        <w:rPr>
          <w:rFonts w:ascii="Calibri" w:eastAsia="Times New Roman" w:hAnsi="Calibri" w:cs="Times New Roman"/>
          <w:color w:val="000000"/>
        </w:rPr>
      </w:pPr>
    </w:p>
    <w:p w14:paraId="30AAC05A" w14:textId="77777777" w:rsidR="007A316F" w:rsidRDefault="007A316F" w:rsidP="00945E59">
      <w:pPr>
        <w:jc w:val="both"/>
        <w:rPr>
          <w:rFonts w:ascii="Times New Roman" w:hAnsi="Times New Roman" w:cs="Times New Roman"/>
        </w:rPr>
      </w:pPr>
    </w:p>
    <w:p w14:paraId="54061C40" w14:textId="77777777" w:rsidR="0039536A" w:rsidRDefault="0039536A" w:rsidP="00945E59">
      <w:pPr>
        <w:jc w:val="both"/>
        <w:rPr>
          <w:rFonts w:ascii="Times New Roman" w:hAnsi="Times New Roman" w:cs="Times New Roman"/>
        </w:rPr>
      </w:pPr>
    </w:p>
    <w:p w14:paraId="0976A928" w14:textId="77777777" w:rsidR="0039536A" w:rsidRDefault="0039536A" w:rsidP="00945E59">
      <w:pPr>
        <w:jc w:val="both"/>
        <w:rPr>
          <w:rFonts w:ascii="Times New Roman" w:hAnsi="Times New Roman" w:cs="Times New Roman"/>
        </w:rPr>
      </w:pPr>
      <w:r w:rsidRPr="00B1255A">
        <w:rPr>
          <w:rFonts w:ascii="Times New Roman" w:hAnsi="Times New Roman" w:cs="Times New Roman"/>
          <w:b/>
        </w:rPr>
        <w:t>Task 5:</w:t>
      </w:r>
      <w:r>
        <w:rPr>
          <w:rFonts w:ascii="Times New Roman" w:hAnsi="Times New Roman" w:cs="Times New Roman"/>
        </w:rPr>
        <w:t xml:space="preserve"> Check weather the interaction sentence mentioned is a supporting evidence or a contraction</w:t>
      </w:r>
    </w:p>
    <w:p w14:paraId="28441835" w14:textId="77777777" w:rsidR="0039536A" w:rsidRDefault="0039536A" w:rsidP="00945E59">
      <w:pPr>
        <w:jc w:val="both"/>
        <w:rPr>
          <w:rFonts w:ascii="Times New Roman" w:hAnsi="Times New Roman" w:cs="Times New Roman"/>
        </w:rPr>
      </w:pPr>
    </w:p>
    <w:p w14:paraId="57617754" w14:textId="77777777" w:rsidR="0039536A" w:rsidRDefault="0039536A" w:rsidP="00945E59">
      <w:pPr>
        <w:jc w:val="both"/>
        <w:rPr>
          <w:rFonts w:ascii="Times New Roman" w:hAnsi="Times New Roman" w:cs="Times New Roman"/>
        </w:rPr>
      </w:pPr>
      <w:r>
        <w:rPr>
          <w:rFonts w:ascii="Times New Roman" w:hAnsi="Times New Roman" w:cs="Times New Roman"/>
        </w:rPr>
        <w:t>If you are considering a interaction of A-</w:t>
      </w:r>
      <w:proofErr w:type="gramStart"/>
      <w:r>
        <w:rPr>
          <w:rFonts w:ascii="Times New Roman" w:hAnsi="Times New Roman" w:cs="Times New Roman"/>
        </w:rPr>
        <w:t>B(</w:t>
      </w:r>
      <w:proofErr w:type="gramEnd"/>
      <w:r>
        <w:rPr>
          <w:rFonts w:ascii="Times New Roman" w:hAnsi="Times New Roman" w:cs="Times New Roman"/>
        </w:rPr>
        <w:t>Two proteins)</w:t>
      </w:r>
    </w:p>
    <w:p w14:paraId="512BB5B2" w14:textId="77777777" w:rsidR="0039536A" w:rsidRDefault="0039536A" w:rsidP="00945E59">
      <w:pPr>
        <w:jc w:val="both"/>
        <w:rPr>
          <w:rFonts w:ascii="Times New Roman" w:hAnsi="Times New Roman" w:cs="Times New Roman"/>
        </w:rPr>
      </w:pPr>
    </w:p>
    <w:p w14:paraId="14E641E3" w14:textId="77777777" w:rsidR="0039536A" w:rsidRDefault="0039536A" w:rsidP="00945E59">
      <w:pPr>
        <w:jc w:val="both"/>
        <w:rPr>
          <w:rFonts w:ascii="Times New Roman" w:hAnsi="Times New Roman" w:cs="Times New Roman"/>
        </w:rPr>
      </w:pPr>
      <w:r>
        <w:rPr>
          <w:rFonts w:ascii="Times New Roman" w:hAnsi="Times New Roman" w:cs="Times New Roman"/>
        </w:rPr>
        <w:t>Then A interacts with B is supporting evidence</w:t>
      </w:r>
    </w:p>
    <w:p w14:paraId="0F2D398A" w14:textId="77777777" w:rsidR="0033065B" w:rsidRDefault="0033065B" w:rsidP="00945E59">
      <w:pPr>
        <w:jc w:val="both"/>
        <w:rPr>
          <w:rFonts w:ascii="Times New Roman" w:hAnsi="Times New Roman" w:cs="Times New Roman"/>
        </w:rPr>
      </w:pPr>
    </w:p>
    <w:p w14:paraId="7B4557FB" w14:textId="77777777" w:rsidR="0033065B" w:rsidRDefault="0033065B" w:rsidP="0033065B">
      <w:pPr>
        <w:jc w:val="both"/>
        <w:rPr>
          <w:rFonts w:asciiTheme="majorHAnsi" w:hAnsiTheme="majorHAnsi" w:cs="Times New Roman"/>
          <w:sz w:val="22"/>
        </w:rPr>
      </w:pPr>
    </w:p>
    <w:p w14:paraId="3FB14B4D" w14:textId="6C24C48D" w:rsidR="0033065B" w:rsidRPr="0033065B" w:rsidRDefault="0033065B" w:rsidP="0033065B">
      <w:pPr>
        <w:jc w:val="both"/>
        <w:rPr>
          <w:rFonts w:asciiTheme="majorHAnsi" w:hAnsiTheme="majorHAnsi" w:cs="Times New Roman"/>
          <w:sz w:val="22"/>
        </w:rPr>
      </w:pPr>
      <w:r w:rsidRPr="0033065B">
        <w:rPr>
          <w:rFonts w:asciiTheme="majorHAnsi" w:hAnsiTheme="majorHAnsi" w:cs="Times New Roman"/>
          <w:sz w:val="22"/>
        </w:rPr>
        <w:t xml:space="preserve">"In mouse, we found a high avidity binding </w:t>
      </w:r>
      <w:proofErr w:type="gramStart"/>
      <w:r w:rsidRPr="0033065B">
        <w:rPr>
          <w:rFonts w:asciiTheme="majorHAnsi" w:hAnsiTheme="majorHAnsi" w:cs="Times New Roman"/>
          <w:sz w:val="22"/>
        </w:rPr>
        <w:t xml:space="preserve">of  </w:t>
      </w:r>
      <w:proofErr w:type="spellStart"/>
      <w:r w:rsidRPr="0033065B">
        <w:rPr>
          <w:rFonts w:asciiTheme="majorHAnsi" w:hAnsiTheme="majorHAnsi" w:cs="Times New Roman"/>
          <w:sz w:val="22"/>
        </w:rPr>
        <w:t>Abeta</w:t>
      </w:r>
      <w:proofErr w:type="spellEnd"/>
      <w:proofErr w:type="gramEnd"/>
      <w:r w:rsidRPr="0033065B">
        <w:rPr>
          <w:rFonts w:asciiTheme="majorHAnsi" w:hAnsiTheme="majorHAnsi" w:cs="Times New Roman"/>
          <w:sz w:val="22"/>
        </w:rPr>
        <w:t xml:space="preserve"> peptides to ACHE."</w:t>
      </w:r>
    </w:p>
    <w:p w14:paraId="55051988" w14:textId="77777777" w:rsidR="0033065B" w:rsidRPr="0033065B" w:rsidRDefault="0033065B" w:rsidP="00945E59">
      <w:pPr>
        <w:jc w:val="both"/>
        <w:rPr>
          <w:rFonts w:asciiTheme="majorHAnsi" w:hAnsiTheme="majorHAnsi" w:cs="Times New Roman"/>
          <w:sz w:val="22"/>
        </w:rPr>
      </w:pPr>
    </w:p>
    <w:p w14:paraId="59955772" w14:textId="77777777" w:rsidR="0033065B" w:rsidRDefault="0033065B" w:rsidP="00945E59">
      <w:pPr>
        <w:jc w:val="both"/>
        <w:rPr>
          <w:rFonts w:ascii="Times New Roman" w:hAnsi="Times New Roman" w:cs="Times New Roman"/>
        </w:rPr>
      </w:pPr>
    </w:p>
    <w:p w14:paraId="607A5B3C" w14:textId="06EF568E" w:rsidR="0039536A" w:rsidRDefault="0039536A" w:rsidP="00945E59">
      <w:pPr>
        <w:jc w:val="both"/>
        <w:rPr>
          <w:rFonts w:ascii="Times New Roman" w:hAnsi="Times New Roman" w:cs="Times New Roman"/>
        </w:rPr>
      </w:pPr>
      <w:r>
        <w:rPr>
          <w:rFonts w:ascii="Times New Roman" w:hAnsi="Times New Roman" w:cs="Times New Roman"/>
        </w:rPr>
        <w:t>A does not interact with B is a contraction</w:t>
      </w:r>
      <w:r w:rsidR="0033065B">
        <w:rPr>
          <w:rFonts w:ascii="Times New Roman" w:hAnsi="Times New Roman" w:cs="Times New Roman"/>
        </w:rPr>
        <w:t xml:space="preserve"> </w:t>
      </w:r>
      <w:r>
        <w:rPr>
          <w:rFonts w:ascii="Times New Roman" w:hAnsi="Times New Roman" w:cs="Times New Roman"/>
        </w:rPr>
        <w:t>(opposite to supporting evidence)</w:t>
      </w:r>
    </w:p>
    <w:p w14:paraId="26D83E9C" w14:textId="77777777" w:rsidR="0033065B" w:rsidRDefault="0033065B" w:rsidP="00945E59">
      <w:pPr>
        <w:jc w:val="both"/>
        <w:rPr>
          <w:rFonts w:ascii="Times New Roman" w:hAnsi="Times New Roman" w:cs="Times New Roman"/>
        </w:rPr>
      </w:pPr>
    </w:p>
    <w:p w14:paraId="2E4D3F21" w14:textId="77777777" w:rsidR="0033065B" w:rsidRDefault="0033065B" w:rsidP="0033065B">
      <w:pPr>
        <w:jc w:val="both"/>
        <w:rPr>
          <w:rFonts w:asciiTheme="majorHAnsi" w:hAnsiTheme="majorHAnsi" w:cs="Times New Roman"/>
          <w:sz w:val="22"/>
          <w:szCs w:val="22"/>
        </w:rPr>
      </w:pPr>
    </w:p>
    <w:p w14:paraId="0A924425" w14:textId="6AEC033E" w:rsidR="0033065B" w:rsidRPr="0033065B" w:rsidRDefault="0033065B" w:rsidP="0033065B">
      <w:pPr>
        <w:jc w:val="both"/>
        <w:rPr>
          <w:rFonts w:asciiTheme="majorHAnsi" w:hAnsiTheme="majorHAnsi" w:cs="Times New Roman"/>
          <w:sz w:val="22"/>
          <w:szCs w:val="22"/>
        </w:rPr>
      </w:pPr>
      <w:r w:rsidRPr="0033065B">
        <w:rPr>
          <w:rFonts w:asciiTheme="majorHAnsi" w:hAnsiTheme="majorHAnsi" w:cs="Times New Roman"/>
          <w:sz w:val="22"/>
          <w:szCs w:val="22"/>
        </w:rPr>
        <w:t>"Our protein interaction experiment argues against interaction between APP and ACHE"</w:t>
      </w:r>
    </w:p>
    <w:p w14:paraId="50E6A2EA" w14:textId="77777777" w:rsidR="0033065B" w:rsidRPr="0033065B" w:rsidRDefault="0033065B" w:rsidP="00945E59">
      <w:pPr>
        <w:jc w:val="both"/>
        <w:rPr>
          <w:rFonts w:asciiTheme="majorHAnsi" w:hAnsiTheme="majorHAnsi" w:cs="Times New Roman"/>
          <w:sz w:val="22"/>
          <w:szCs w:val="22"/>
        </w:rPr>
      </w:pPr>
    </w:p>
    <w:p w14:paraId="510AE85C" w14:textId="77777777" w:rsidR="0039536A" w:rsidRDefault="0039536A" w:rsidP="00945E59">
      <w:pPr>
        <w:jc w:val="both"/>
        <w:rPr>
          <w:rFonts w:ascii="Times New Roman" w:hAnsi="Times New Roman" w:cs="Times New Roman"/>
        </w:rPr>
      </w:pPr>
    </w:p>
    <w:p w14:paraId="2A80E9EA" w14:textId="77777777" w:rsidR="0039536A" w:rsidRDefault="0039536A" w:rsidP="006F5CC6">
      <w:pPr>
        <w:jc w:val="both"/>
        <w:rPr>
          <w:rFonts w:ascii="Times New Roman" w:hAnsi="Times New Roman" w:cs="Times New Roman"/>
        </w:rPr>
      </w:pPr>
      <w:r w:rsidRPr="00B1255A">
        <w:rPr>
          <w:rFonts w:ascii="Times New Roman" w:hAnsi="Times New Roman" w:cs="Times New Roman"/>
          <w:b/>
          <w:color w:val="000000" w:themeColor="text1"/>
        </w:rPr>
        <w:t>Task 6:</w:t>
      </w:r>
      <w:r>
        <w:rPr>
          <w:rFonts w:ascii="Times New Roman" w:hAnsi="Times New Roman" w:cs="Times New Roman"/>
        </w:rPr>
        <w:t xml:space="preserve"> Classify if a </w:t>
      </w:r>
      <w:proofErr w:type="spellStart"/>
      <w:r>
        <w:rPr>
          <w:rFonts w:ascii="Times New Roman" w:hAnsi="Times New Roman" w:cs="Times New Roman"/>
        </w:rPr>
        <w:t>PPi</w:t>
      </w:r>
      <w:proofErr w:type="spellEnd"/>
      <w:r>
        <w:rPr>
          <w:rFonts w:ascii="Times New Roman" w:hAnsi="Times New Roman" w:cs="Times New Roman"/>
        </w:rPr>
        <w:t xml:space="preserve"> is supported by </w:t>
      </w:r>
      <w:proofErr w:type="gramStart"/>
      <w:r>
        <w:rPr>
          <w:rFonts w:ascii="Times New Roman" w:hAnsi="Times New Roman" w:cs="Times New Roman"/>
        </w:rPr>
        <w:t>a</w:t>
      </w:r>
      <w:proofErr w:type="gramEnd"/>
      <w:r>
        <w:rPr>
          <w:rFonts w:ascii="Times New Roman" w:hAnsi="Times New Roman" w:cs="Times New Roman"/>
        </w:rPr>
        <w:t xml:space="preserve"> </w:t>
      </w:r>
      <w:proofErr w:type="spellStart"/>
      <w:r>
        <w:rPr>
          <w:rFonts w:ascii="Times New Roman" w:hAnsi="Times New Roman" w:cs="Times New Roman"/>
        </w:rPr>
        <w:t>invivo</w:t>
      </w:r>
      <w:proofErr w:type="spellEnd"/>
      <w:r>
        <w:rPr>
          <w:rFonts w:ascii="Times New Roman" w:hAnsi="Times New Roman" w:cs="Times New Roman"/>
        </w:rPr>
        <w:t xml:space="preserve"> evidence or In vitro evidence.</w:t>
      </w:r>
    </w:p>
    <w:p w14:paraId="2E9A7D57" w14:textId="01CCDD38" w:rsidR="0039536A" w:rsidRDefault="0039536A" w:rsidP="006F5CC6">
      <w:pPr>
        <w:jc w:val="both"/>
        <w:rPr>
          <w:rFonts w:ascii="Times New Roman" w:hAnsi="Times New Roman" w:cs="Times New Roman"/>
        </w:rPr>
      </w:pPr>
      <w:r>
        <w:rPr>
          <w:rFonts w:ascii="Times New Roman" w:hAnsi="Times New Roman" w:cs="Times New Roman"/>
        </w:rPr>
        <w:t>In this case you will have t</w:t>
      </w:r>
      <w:r w:rsidR="009A574A">
        <w:rPr>
          <w:rFonts w:ascii="Times New Roman" w:hAnsi="Times New Roman" w:cs="Times New Roman"/>
        </w:rPr>
        <w:t>o read the</w:t>
      </w:r>
      <w:r>
        <w:rPr>
          <w:rFonts w:ascii="Times New Roman" w:hAnsi="Times New Roman" w:cs="Times New Roman"/>
        </w:rPr>
        <w:t xml:space="preserve"> full text to check weather the experiment conducted is </w:t>
      </w:r>
      <w:proofErr w:type="spellStart"/>
      <w:r>
        <w:rPr>
          <w:rFonts w:ascii="Times New Roman" w:hAnsi="Times New Roman" w:cs="Times New Roman"/>
        </w:rPr>
        <w:t>invivo</w:t>
      </w:r>
      <w:proofErr w:type="spellEnd"/>
      <w:r>
        <w:rPr>
          <w:rFonts w:ascii="Times New Roman" w:hAnsi="Times New Roman" w:cs="Times New Roman"/>
        </w:rPr>
        <w:t xml:space="preserve"> or </w:t>
      </w:r>
      <w:proofErr w:type="spellStart"/>
      <w:r>
        <w:rPr>
          <w:rFonts w:ascii="Times New Roman" w:hAnsi="Times New Roman" w:cs="Times New Roman"/>
        </w:rPr>
        <w:t>invitro</w:t>
      </w:r>
      <w:proofErr w:type="spellEnd"/>
      <w:r>
        <w:rPr>
          <w:rFonts w:ascii="Times New Roman" w:hAnsi="Times New Roman" w:cs="Times New Roman"/>
        </w:rPr>
        <w:t>.</w:t>
      </w:r>
    </w:p>
    <w:p w14:paraId="77C74972" w14:textId="77777777" w:rsidR="0039536A" w:rsidRDefault="0039536A" w:rsidP="00945E59">
      <w:pPr>
        <w:jc w:val="both"/>
        <w:rPr>
          <w:rFonts w:ascii="Times New Roman" w:hAnsi="Times New Roman" w:cs="Times New Roman"/>
        </w:rPr>
      </w:pPr>
    </w:p>
    <w:p w14:paraId="33598843" w14:textId="77777777" w:rsidR="0039536A" w:rsidRDefault="0039536A" w:rsidP="00945E59">
      <w:pPr>
        <w:jc w:val="both"/>
        <w:rPr>
          <w:rFonts w:ascii="Times New Roman" w:hAnsi="Times New Roman" w:cs="Times New Roman"/>
          <w:color w:val="262626"/>
        </w:rPr>
      </w:pPr>
      <w:r w:rsidRPr="0039536A">
        <w:rPr>
          <w:rFonts w:ascii="Times New Roman" w:hAnsi="Times New Roman" w:cs="Times New Roman"/>
        </w:rPr>
        <w:t xml:space="preserve">In Vivo experiment </w:t>
      </w:r>
      <w:r w:rsidRPr="0039536A">
        <w:rPr>
          <w:rFonts w:ascii="Times New Roman" w:hAnsi="Times New Roman" w:cs="Times New Roman"/>
          <w:color w:val="262626"/>
        </w:rPr>
        <w:t>refers to a medical test, experiment or procedure that is done on a living organism, such as a laboratory animal or human.</w:t>
      </w:r>
    </w:p>
    <w:p w14:paraId="0CCD30E9" w14:textId="77777777" w:rsidR="0039536A" w:rsidRDefault="0039536A" w:rsidP="00945E59">
      <w:pPr>
        <w:jc w:val="both"/>
        <w:rPr>
          <w:rFonts w:ascii="Times New Roman" w:hAnsi="Times New Roman" w:cs="Times New Roman"/>
          <w:color w:val="262626"/>
        </w:rPr>
      </w:pPr>
    </w:p>
    <w:p w14:paraId="36DA0175" w14:textId="77777777" w:rsidR="0039536A" w:rsidRDefault="0039536A" w:rsidP="00945E59">
      <w:pPr>
        <w:jc w:val="both"/>
        <w:rPr>
          <w:rFonts w:ascii="Times New Roman" w:hAnsi="Times New Roman" w:cs="Times New Roman"/>
          <w:color w:val="535353"/>
        </w:rPr>
      </w:pPr>
      <w:r w:rsidRPr="0039536A">
        <w:rPr>
          <w:rFonts w:ascii="Times New Roman" w:hAnsi="Times New Roman" w:cs="Times New Roman"/>
          <w:color w:val="262626"/>
        </w:rPr>
        <w:t xml:space="preserve">In Vitro refers </w:t>
      </w:r>
      <w:proofErr w:type="gramStart"/>
      <w:r w:rsidRPr="0039536A">
        <w:rPr>
          <w:rFonts w:ascii="Times New Roman" w:hAnsi="Times New Roman" w:cs="Times New Roman"/>
          <w:color w:val="262626"/>
        </w:rPr>
        <w:t xml:space="preserve">to </w:t>
      </w:r>
      <w:r>
        <w:rPr>
          <w:rFonts w:ascii="Times New Roman" w:hAnsi="Times New Roman" w:cs="Times New Roman"/>
          <w:color w:val="262626"/>
        </w:rPr>
        <w:t xml:space="preserve"> experiments</w:t>
      </w:r>
      <w:proofErr w:type="gramEnd"/>
      <w:r>
        <w:rPr>
          <w:rFonts w:ascii="Times New Roman" w:hAnsi="Times New Roman" w:cs="Times New Roman"/>
          <w:color w:val="262626"/>
        </w:rPr>
        <w:t xml:space="preserve"> done </w:t>
      </w:r>
      <w:r w:rsidRPr="0039536A">
        <w:rPr>
          <w:rFonts w:ascii="Times New Roman" w:hAnsi="Times New Roman" w:cs="Times New Roman"/>
          <w:color w:val="535353"/>
        </w:rPr>
        <w:t xml:space="preserve">within a </w:t>
      </w:r>
      <w:hyperlink r:id="rId9" w:history="1">
        <w:r w:rsidRPr="0039536A">
          <w:rPr>
            <w:rFonts w:ascii="Times New Roman" w:hAnsi="Times New Roman" w:cs="Times New Roman"/>
            <w:color w:val="535353"/>
            <w:u w:val="single"/>
          </w:rPr>
          <w:t>glass</w:t>
        </w:r>
      </w:hyperlink>
      <w:r>
        <w:rPr>
          <w:rFonts w:ascii="Times New Roman" w:hAnsi="Times New Roman" w:cs="Times New Roman"/>
          <w:color w:val="535353"/>
        </w:rPr>
        <w:t xml:space="preserve"> or culture medium</w:t>
      </w:r>
      <w:r w:rsidRPr="0039536A">
        <w:rPr>
          <w:rFonts w:ascii="Times New Roman" w:hAnsi="Times New Roman" w:cs="Times New Roman"/>
          <w:color w:val="535353"/>
        </w:rPr>
        <w:t xml:space="preserve">, observable in a </w:t>
      </w:r>
      <w:hyperlink r:id="rId10" w:history="1">
        <w:r w:rsidRPr="0039536A">
          <w:rPr>
            <w:rFonts w:ascii="Times New Roman" w:hAnsi="Times New Roman" w:cs="Times New Roman"/>
            <w:color w:val="535353"/>
            <w:u w:val="single"/>
          </w:rPr>
          <w:t>test tube</w:t>
        </w:r>
      </w:hyperlink>
      <w:r w:rsidRPr="0039536A">
        <w:rPr>
          <w:rFonts w:ascii="Times New Roman" w:hAnsi="Times New Roman" w:cs="Times New Roman"/>
          <w:color w:val="535353"/>
        </w:rPr>
        <w:t xml:space="preserve">, in an </w:t>
      </w:r>
      <w:r w:rsidRPr="0039536A">
        <w:rPr>
          <w:rFonts w:ascii="Times New Roman" w:hAnsi="Times New Roman" w:cs="Times New Roman"/>
          <w:color w:val="535353"/>
          <w:u w:val="single"/>
        </w:rPr>
        <w:t>artificial</w:t>
      </w:r>
      <w:r>
        <w:rPr>
          <w:rFonts w:ascii="Times New Roman" w:hAnsi="Times New Roman" w:cs="Times New Roman"/>
          <w:color w:val="535353"/>
          <w:u w:val="single"/>
        </w:rPr>
        <w:t xml:space="preserve"> </w:t>
      </w:r>
      <w:r w:rsidRPr="0039536A">
        <w:rPr>
          <w:rFonts w:ascii="Times New Roman" w:hAnsi="Times New Roman" w:cs="Times New Roman"/>
          <w:color w:val="535353"/>
          <w:u w:val="single"/>
        </w:rPr>
        <w:t>environment</w:t>
      </w:r>
      <w:r>
        <w:rPr>
          <w:rFonts w:ascii="Times New Roman" w:hAnsi="Times New Roman" w:cs="Times New Roman"/>
          <w:color w:val="535353"/>
          <w:u w:val="single"/>
        </w:rPr>
        <w:t xml:space="preserve"> </w:t>
      </w:r>
      <w:hyperlink r:id="rId11" w:history="1">
        <w:r w:rsidRPr="0039536A">
          <w:rPr>
            <w:rFonts w:ascii="Times New Roman" w:hAnsi="Times New Roman" w:cs="Times New Roman"/>
            <w:color w:val="535353"/>
            <w:u w:val="single"/>
          </w:rPr>
          <w:t>outside</w:t>
        </w:r>
      </w:hyperlink>
      <w:r w:rsidRPr="0039536A">
        <w:rPr>
          <w:rFonts w:ascii="Times New Roman" w:hAnsi="Times New Roman" w:cs="Times New Roman"/>
          <w:color w:val="535353"/>
        </w:rPr>
        <w:t xml:space="preserve"> the living organism; </w:t>
      </w:r>
    </w:p>
    <w:p w14:paraId="6476C2CA" w14:textId="77777777" w:rsidR="0039536A" w:rsidRDefault="0039536A" w:rsidP="00945E59">
      <w:pPr>
        <w:jc w:val="both"/>
        <w:rPr>
          <w:rFonts w:ascii="Times New Roman" w:hAnsi="Times New Roman" w:cs="Times New Roman"/>
          <w:i/>
          <w:iCs/>
          <w:color w:val="535353"/>
        </w:rPr>
      </w:pPr>
      <w:r>
        <w:rPr>
          <w:rFonts w:ascii="Times New Roman" w:hAnsi="Times New Roman" w:cs="Times New Roman"/>
          <w:color w:val="535353"/>
        </w:rPr>
        <w:t xml:space="preserve">                                                            Or</w:t>
      </w:r>
    </w:p>
    <w:p w14:paraId="3B1B9EB1" w14:textId="77777777" w:rsidR="0039536A" w:rsidRDefault="0039536A" w:rsidP="00945E59">
      <w:pPr>
        <w:jc w:val="both"/>
        <w:rPr>
          <w:rFonts w:ascii="Times New Roman" w:hAnsi="Times New Roman" w:cs="Times New Roman"/>
          <w:i/>
          <w:iCs/>
          <w:color w:val="535353"/>
        </w:rPr>
      </w:pPr>
    </w:p>
    <w:p w14:paraId="2DA3C7F1" w14:textId="77777777" w:rsidR="0039536A" w:rsidRDefault="0039536A" w:rsidP="00945E59">
      <w:pPr>
        <w:jc w:val="both"/>
        <w:rPr>
          <w:rFonts w:ascii="Times New Roman" w:hAnsi="Times New Roman" w:cs="Times New Roman"/>
          <w:color w:val="535353"/>
        </w:rPr>
      </w:pPr>
      <w:r w:rsidRPr="0039536A">
        <w:rPr>
          <w:rFonts w:ascii="Times New Roman" w:hAnsi="Times New Roman" w:cs="Times New Roman"/>
          <w:color w:val="535353"/>
        </w:rPr>
        <w:t xml:space="preserve">Biological </w:t>
      </w:r>
      <w:hyperlink r:id="rId12" w:history="1">
        <w:r w:rsidRPr="0039536A">
          <w:rPr>
            <w:rFonts w:ascii="Times New Roman" w:hAnsi="Times New Roman" w:cs="Times New Roman"/>
            <w:color w:val="535353"/>
            <w:u w:val="single"/>
          </w:rPr>
          <w:t>processes</w:t>
        </w:r>
      </w:hyperlink>
      <w:r w:rsidRPr="0039536A">
        <w:rPr>
          <w:rFonts w:ascii="Times New Roman" w:hAnsi="Times New Roman" w:cs="Times New Roman"/>
          <w:color w:val="535353"/>
        </w:rPr>
        <w:t xml:space="preserve"> or </w:t>
      </w:r>
      <w:hyperlink r:id="rId13" w:history="1">
        <w:r w:rsidRPr="0039536A">
          <w:rPr>
            <w:rFonts w:ascii="Times New Roman" w:hAnsi="Times New Roman" w:cs="Times New Roman"/>
            <w:color w:val="535353"/>
            <w:u w:val="single"/>
          </w:rPr>
          <w:t>reactions</w:t>
        </w:r>
      </w:hyperlink>
      <w:r w:rsidRPr="0039536A">
        <w:rPr>
          <w:rFonts w:ascii="Times New Roman" w:hAnsi="Times New Roman" w:cs="Times New Roman"/>
          <w:color w:val="535353"/>
        </w:rPr>
        <w:t xml:space="preserve"> that would normally occur within an </w:t>
      </w:r>
      <w:hyperlink r:id="rId14" w:history="1">
        <w:r w:rsidRPr="0039536A">
          <w:rPr>
            <w:rFonts w:ascii="Times New Roman" w:hAnsi="Times New Roman" w:cs="Times New Roman"/>
            <w:color w:val="535353"/>
            <w:u w:val="single"/>
          </w:rPr>
          <w:t>organism</w:t>
        </w:r>
      </w:hyperlink>
      <w:r w:rsidRPr="0039536A">
        <w:rPr>
          <w:rFonts w:ascii="Times New Roman" w:hAnsi="Times New Roman" w:cs="Times New Roman"/>
          <w:color w:val="535353"/>
        </w:rPr>
        <w:t xml:space="preserve"> but </w:t>
      </w:r>
      <w:r>
        <w:rPr>
          <w:rFonts w:ascii="Times New Roman" w:hAnsi="Times New Roman" w:cs="Times New Roman"/>
          <w:color w:val="535353"/>
        </w:rPr>
        <w:t xml:space="preserve">here </w:t>
      </w:r>
      <w:r w:rsidRPr="0039536A">
        <w:rPr>
          <w:rFonts w:ascii="Times New Roman" w:hAnsi="Times New Roman" w:cs="Times New Roman"/>
          <w:color w:val="535353"/>
        </w:rPr>
        <w:t xml:space="preserve">are made to occur in an </w:t>
      </w:r>
      <w:hyperlink r:id="rId15" w:history="1">
        <w:r w:rsidRPr="0039536A">
          <w:rPr>
            <w:rFonts w:ascii="Times New Roman" w:hAnsi="Times New Roman" w:cs="Times New Roman"/>
            <w:color w:val="535353"/>
            <w:u w:val="single"/>
          </w:rPr>
          <w:t>artificial</w:t>
        </w:r>
      </w:hyperlink>
      <w:r w:rsidRPr="0039536A">
        <w:rPr>
          <w:rFonts w:ascii="Times New Roman" w:hAnsi="Times New Roman" w:cs="Times New Roman"/>
          <w:color w:val="535353"/>
        </w:rPr>
        <w:t xml:space="preserve"> </w:t>
      </w:r>
      <w:hyperlink r:id="rId16" w:history="1">
        <w:r w:rsidRPr="0039536A">
          <w:rPr>
            <w:rFonts w:ascii="Times New Roman" w:hAnsi="Times New Roman" w:cs="Times New Roman"/>
            <w:color w:val="535353"/>
            <w:u w:val="single"/>
          </w:rPr>
          <w:t>environment</w:t>
        </w:r>
      </w:hyperlink>
      <w:r w:rsidRPr="0039536A">
        <w:rPr>
          <w:rFonts w:ascii="Times New Roman" w:hAnsi="Times New Roman" w:cs="Times New Roman"/>
          <w:color w:val="535353"/>
        </w:rPr>
        <w:t xml:space="preserve">, i.e. A </w:t>
      </w:r>
      <w:hyperlink r:id="rId17" w:history="1">
        <w:r w:rsidRPr="0039536A">
          <w:rPr>
            <w:rFonts w:ascii="Times New Roman" w:hAnsi="Times New Roman" w:cs="Times New Roman"/>
            <w:color w:val="535353"/>
            <w:u w:val="single"/>
          </w:rPr>
          <w:t>laboratory</w:t>
        </w:r>
      </w:hyperlink>
    </w:p>
    <w:p w14:paraId="1AE34781" w14:textId="77777777" w:rsidR="00FD26A4" w:rsidRPr="0039536A" w:rsidRDefault="00FD26A4" w:rsidP="00945E59">
      <w:pPr>
        <w:jc w:val="both"/>
        <w:rPr>
          <w:rFonts w:ascii="Times New Roman" w:hAnsi="Times New Roman" w:cs="Times New Roman"/>
        </w:rPr>
      </w:pPr>
    </w:p>
    <w:p w14:paraId="7F3A21A5" w14:textId="77777777" w:rsidR="0039536A" w:rsidRPr="0039536A" w:rsidRDefault="0039536A" w:rsidP="00945E59">
      <w:pPr>
        <w:jc w:val="both"/>
        <w:rPr>
          <w:rFonts w:ascii="Times New Roman" w:hAnsi="Times New Roman" w:cs="Times New Roman"/>
        </w:rPr>
      </w:pPr>
    </w:p>
    <w:p w14:paraId="7457883B" w14:textId="77777777" w:rsidR="009A574A" w:rsidRDefault="009A574A" w:rsidP="00945E59">
      <w:pPr>
        <w:jc w:val="both"/>
        <w:rPr>
          <w:rFonts w:ascii="Times New Roman" w:hAnsi="Times New Roman" w:cs="Times New Roman"/>
        </w:rPr>
      </w:pPr>
    </w:p>
    <w:p w14:paraId="7429A083" w14:textId="428EC3B6" w:rsidR="00496711" w:rsidRPr="00496711" w:rsidRDefault="009A574A" w:rsidP="00945E59">
      <w:pPr>
        <w:jc w:val="both"/>
        <w:rPr>
          <w:rFonts w:ascii="Times New Roman" w:hAnsi="Times New Roman" w:cs="Times New Roman"/>
        </w:rPr>
      </w:pPr>
      <w:r>
        <w:rPr>
          <w:rFonts w:ascii="Times New Roman" w:hAnsi="Times New Roman" w:cs="Times New Roman"/>
        </w:rPr>
        <w:t xml:space="preserve">You must also annotate the </w:t>
      </w:r>
      <w:r w:rsidR="00B1255A">
        <w:rPr>
          <w:rFonts w:ascii="Times New Roman" w:hAnsi="Times New Roman" w:cs="Times New Roman"/>
        </w:rPr>
        <w:t>"</w:t>
      </w:r>
      <w:r>
        <w:rPr>
          <w:rFonts w:ascii="Times New Roman" w:hAnsi="Times New Roman" w:cs="Times New Roman"/>
        </w:rPr>
        <w:t>interaction detection method</w:t>
      </w:r>
      <w:r w:rsidR="00B1255A">
        <w:rPr>
          <w:rFonts w:ascii="Times New Roman" w:hAnsi="Times New Roman" w:cs="Times New Roman"/>
        </w:rPr>
        <w:t>"</w:t>
      </w:r>
      <w:r>
        <w:rPr>
          <w:rFonts w:ascii="Times New Roman" w:hAnsi="Times New Roman" w:cs="Times New Roman"/>
        </w:rPr>
        <w:t xml:space="preserve"> used to confirm a particular </w:t>
      </w:r>
      <w:proofErr w:type="spellStart"/>
      <w:r>
        <w:rPr>
          <w:rFonts w:ascii="Times New Roman" w:hAnsi="Times New Roman" w:cs="Times New Roman"/>
        </w:rPr>
        <w:t>PPi</w:t>
      </w:r>
      <w:proofErr w:type="spellEnd"/>
      <w:r>
        <w:rPr>
          <w:rFonts w:ascii="Times New Roman" w:hAnsi="Times New Roman" w:cs="Times New Roman"/>
        </w:rPr>
        <w:t xml:space="preserve"> existing in literature. Most cases particular PPI is backed up with multiple interaction detection methods. Please mention all of them with the interaction separated by comma.</w:t>
      </w:r>
    </w:p>
    <w:p w14:paraId="7BFFBF3E" w14:textId="77777777" w:rsidR="00496711" w:rsidRPr="00496711" w:rsidRDefault="00496711" w:rsidP="00945E59">
      <w:pPr>
        <w:jc w:val="both"/>
        <w:rPr>
          <w:rFonts w:ascii="Times New Roman" w:hAnsi="Times New Roman" w:cs="Times New Roman"/>
          <w:b/>
        </w:rPr>
      </w:pPr>
    </w:p>
    <w:sectPr w:rsidR="00496711" w:rsidRPr="00496711" w:rsidSect="00C5782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711"/>
    <w:rsid w:val="000D78B3"/>
    <w:rsid w:val="00295AAD"/>
    <w:rsid w:val="0033065B"/>
    <w:rsid w:val="0039536A"/>
    <w:rsid w:val="00496711"/>
    <w:rsid w:val="006F5CC6"/>
    <w:rsid w:val="007A316F"/>
    <w:rsid w:val="00935A0F"/>
    <w:rsid w:val="00945E59"/>
    <w:rsid w:val="009A574A"/>
    <w:rsid w:val="00B1255A"/>
    <w:rsid w:val="00C57822"/>
    <w:rsid w:val="00D73988"/>
    <w:rsid w:val="00DB6444"/>
    <w:rsid w:val="00E255A8"/>
    <w:rsid w:val="00EF5F11"/>
    <w:rsid w:val="00F03928"/>
    <w:rsid w:val="00FD26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BD463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5F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5F11"/>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5F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F5F11"/>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263325">
      <w:bodyDiv w:val="1"/>
      <w:marLeft w:val="0"/>
      <w:marRight w:val="0"/>
      <w:marTop w:val="0"/>
      <w:marBottom w:val="0"/>
      <w:divBdr>
        <w:top w:val="none" w:sz="0" w:space="0" w:color="auto"/>
        <w:left w:val="none" w:sz="0" w:space="0" w:color="auto"/>
        <w:bottom w:val="none" w:sz="0" w:space="0" w:color="auto"/>
        <w:right w:val="none" w:sz="0" w:space="0" w:color="auto"/>
      </w:divBdr>
    </w:div>
    <w:div w:id="367992114">
      <w:bodyDiv w:val="1"/>
      <w:marLeft w:val="0"/>
      <w:marRight w:val="0"/>
      <w:marTop w:val="0"/>
      <w:marBottom w:val="0"/>
      <w:divBdr>
        <w:top w:val="none" w:sz="0" w:space="0" w:color="auto"/>
        <w:left w:val="none" w:sz="0" w:space="0" w:color="auto"/>
        <w:bottom w:val="none" w:sz="0" w:space="0" w:color="auto"/>
        <w:right w:val="none" w:sz="0" w:space="0" w:color="auto"/>
      </w:divBdr>
    </w:div>
    <w:div w:id="821852485">
      <w:bodyDiv w:val="1"/>
      <w:marLeft w:val="0"/>
      <w:marRight w:val="0"/>
      <w:marTop w:val="0"/>
      <w:marBottom w:val="0"/>
      <w:divBdr>
        <w:top w:val="none" w:sz="0" w:space="0" w:color="auto"/>
        <w:left w:val="none" w:sz="0" w:space="0" w:color="auto"/>
        <w:bottom w:val="none" w:sz="0" w:space="0" w:color="auto"/>
        <w:right w:val="none" w:sz="0" w:space="0" w:color="auto"/>
      </w:divBdr>
    </w:div>
    <w:div w:id="1356735292">
      <w:bodyDiv w:val="1"/>
      <w:marLeft w:val="0"/>
      <w:marRight w:val="0"/>
      <w:marTop w:val="0"/>
      <w:marBottom w:val="0"/>
      <w:divBdr>
        <w:top w:val="none" w:sz="0" w:space="0" w:color="auto"/>
        <w:left w:val="none" w:sz="0" w:space="0" w:color="auto"/>
        <w:bottom w:val="none" w:sz="0" w:space="0" w:color="auto"/>
        <w:right w:val="none" w:sz="0" w:space="0" w:color="auto"/>
      </w:divBdr>
    </w:div>
    <w:div w:id="1783456736">
      <w:bodyDiv w:val="1"/>
      <w:marLeft w:val="0"/>
      <w:marRight w:val="0"/>
      <w:marTop w:val="0"/>
      <w:marBottom w:val="0"/>
      <w:divBdr>
        <w:top w:val="none" w:sz="0" w:space="0" w:color="auto"/>
        <w:left w:val="none" w:sz="0" w:space="0" w:color="auto"/>
        <w:bottom w:val="none" w:sz="0" w:space="0" w:color="auto"/>
        <w:right w:val="none" w:sz="0" w:space="0" w:color="auto"/>
      </w:divBdr>
    </w:div>
    <w:div w:id="194669494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biology-online.org/dictionary/Outside" TargetMode="External"/><Relationship Id="rId12" Type="http://schemas.openxmlformats.org/officeDocument/2006/relationships/hyperlink" Target="http://www.biology-online.org/dictionary/Processes" TargetMode="External"/><Relationship Id="rId13" Type="http://schemas.openxmlformats.org/officeDocument/2006/relationships/hyperlink" Target="http://www.biology-online.org/dictionary/Reactions" TargetMode="External"/><Relationship Id="rId14" Type="http://schemas.openxmlformats.org/officeDocument/2006/relationships/hyperlink" Target="http://www.biology-online.org/dictionary/Organism" TargetMode="External"/><Relationship Id="rId15" Type="http://schemas.openxmlformats.org/officeDocument/2006/relationships/hyperlink" Target="http://www.biology-online.org/dictionary/Artificial" TargetMode="External"/><Relationship Id="rId16" Type="http://schemas.openxmlformats.org/officeDocument/2006/relationships/hyperlink" Target="http://www.biology-online.org/dictionary/Environment" TargetMode="External"/><Relationship Id="rId17" Type="http://schemas.openxmlformats.org/officeDocument/2006/relationships/hyperlink" Target="http://www.biology-online.org/dictionary/Laboratory"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en.wikipedia.org/wiki/Protein" TargetMode="External"/><Relationship Id="rId7" Type="http://schemas.openxmlformats.org/officeDocument/2006/relationships/hyperlink" Target="http://en.wikipedia.org/wiki/Function_(biology)" TargetMode="External"/><Relationship Id="rId8" Type="http://schemas.openxmlformats.org/officeDocument/2006/relationships/image" Target="media/image2.png"/><Relationship Id="rId9" Type="http://schemas.openxmlformats.org/officeDocument/2006/relationships/hyperlink" Target="http://www.biology-online.org/dictionary/Glass" TargetMode="External"/><Relationship Id="rId10" Type="http://schemas.openxmlformats.org/officeDocument/2006/relationships/hyperlink" Target="http://www.biology-online.org/dictionary/Test_tu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1087</Words>
  <Characters>6197</Characters>
  <Application>Microsoft Macintosh Word</Application>
  <DocSecurity>0</DocSecurity>
  <Lines>51</Lines>
  <Paragraphs>14</Paragraphs>
  <ScaleCrop>false</ScaleCrop>
  <Company>eee</Company>
  <LinksUpToDate>false</LinksUpToDate>
  <CharactersWithSpaces>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eee</dc:creator>
  <cp:keywords/>
  <dc:description/>
  <cp:lastModifiedBy>admin eee</cp:lastModifiedBy>
  <cp:revision>3</cp:revision>
  <dcterms:created xsi:type="dcterms:W3CDTF">2014-04-15T14:59:00Z</dcterms:created>
  <dcterms:modified xsi:type="dcterms:W3CDTF">2014-04-16T11:56:00Z</dcterms:modified>
</cp:coreProperties>
</file>